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9D" w:rsidRDefault="00DD2E9D" w:rsidP="00DD2E9D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00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E9D" w:rsidRDefault="00DD2E9D" w:rsidP="00DD2E9D">
      <w:pPr>
        <w:pStyle w:val="12"/>
        <w:jc w:val="center"/>
        <w:rPr>
          <w:rFonts w:ascii="Arial" w:hAnsi="Arial" w:cs="Arial"/>
          <w:b/>
          <w:sz w:val="24"/>
          <w:szCs w:val="24"/>
        </w:rPr>
      </w:pPr>
    </w:p>
    <w:p w:rsidR="00DD2E9D" w:rsidRDefault="00DD2E9D" w:rsidP="00DD2E9D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DD2E9D" w:rsidRDefault="00DD2E9D" w:rsidP="00DD2E9D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DD2E9D" w:rsidRDefault="00DD2E9D" w:rsidP="00DD2E9D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D2E9D" w:rsidRPr="008A2E44" w:rsidRDefault="00DD2E9D" w:rsidP="00DD2E9D">
      <w:pPr>
        <w:pStyle w:val="12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</w:p>
    <w:p w:rsidR="004C43A9" w:rsidRDefault="004C43A9" w:rsidP="00DD2E9D">
      <w:pPr>
        <w:pStyle w:val="a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DD2E9D" w:rsidRDefault="00DD2E9D" w:rsidP="00DD2E9D">
      <w:pPr>
        <w:pStyle w:val="a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DD2E9D" w:rsidRDefault="00DD2E9D" w:rsidP="00DD2E9D">
      <w:pPr>
        <w:pStyle w:val="a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DD2E9D" w:rsidRDefault="00DD2E9D" w:rsidP="00DD2E9D">
      <w:pPr>
        <w:pStyle w:val="a4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от  24.11.2016</w:t>
      </w:r>
      <w:r w:rsidRPr="00B37C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года  №  </w:t>
      </w:r>
      <w:r w:rsidR="004C43A9">
        <w:rPr>
          <w:b/>
          <w:sz w:val="24"/>
          <w:szCs w:val="24"/>
        </w:rPr>
        <w:t>224/3</w:t>
      </w:r>
      <w:r w:rsidRPr="00AF4CFF">
        <w:rPr>
          <w:b/>
          <w:sz w:val="24"/>
          <w:szCs w:val="24"/>
        </w:rPr>
        <w:t xml:space="preserve">   </w:t>
      </w:r>
      <w:r w:rsidRPr="00AF4CF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D2E9D" w:rsidRDefault="00DD2E9D" w:rsidP="00DD2E9D">
      <w:pPr>
        <w:pStyle w:val="a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376176" w:rsidRDefault="00283A15" w:rsidP="00906301">
      <w:pPr>
        <w:pStyle w:val="a9"/>
      </w:pPr>
      <w:r>
        <w:t xml:space="preserve">                             </w:t>
      </w:r>
    </w:p>
    <w:p w:rsidR="0048609F" w:rsidRPr="00E46C9A" w:rsidRDefault="007B2960" w:rsidP="004C43A9">
      <w:pPr>
        <w:ind w:right="4393"/>
        <w:jc w:val="both"/>
        <w:rPr>
          <w:rFonts w:ascii="Arial" w:hAnsi="Arial" w:cs="Arial"/>
          <w:b/>
        </w:rPr>
      </w:pPr>
      <w:r w:rsidRPr="00D6418E">
        <w:rPr>
          <w:rFonts w:ascii="Arial" w:hAnsi="Arial" w:cs="Arial"/>
          <w:b/>
        </w:rPr>
        <w:t xml:space="preserve">О </w:t>
      </w:r>
      <w:r w:rsidR="0048609F">
        <w:rPr>
          <w:rFonts w:ascii="Arial" w:hAnsi="Arial" w:cs="Arial"/>
          <w:b/>
        </w:rPr>
        <w:t xml:space="preserve">признании </w:t>
      </w:r>
      <w:proofErr w:type="gramStart"/>
      <w:r w:rsidR="0048609F">
        <w:rPr>
          <w:rFonts w:ascii="Arial" w:hAnsi="Arial" w:cs="Arial"/>
          <w:b/>
        </w:rPr>
        <w:t>бесхозяйными</w:t>
      </w:r>
      <w:proofErr w:type="gramEnd"/>
      <w:r w:rsidR="0048609F">
        <w:rPr>
          <w:rFonts w:ascii="Arial" w:hAnsi="Arial" w:cs="Arial"/>
          <w:b/>
        </w:rPr>
        <w:t xml:space="preserve"> </w:t>
      </w:r>
      <w:r w:rsidR="00361F3F">
        <w:rPr>
          <w:rFonts w:ascii="Arial" w:hAnsi="Arial" w:cs="Arial"/>
          <w:b/>
        </w:rPr>
        <w:t xml:space="preserve">объектов </w:t>
      </w:r>
      <w:r w:rsidR="00DD2E9D">
        <w:rPr>
          <w:rFonts w:ascii="Arial" w:hAnsi="Arial" w:cs="Arial"/>
          <w:b/>
        </w:rPr>
        <w:t>газового хозяйства: газопроводов высокого и низкого</w:t>
      </w:r>
      <w:r w:rsidR="004C43A9">
        <w:rPr>
          <w:rFonts w:ascii="Arial" w:hAnsi="Arial" w:cs="Arial"/>
          <w:b/>
        </w:rPr>
        <w:t xml:space="preserve"> </w:t>
      </w:r>
      <w:r w:rsidR="00DD2E9D">
        <w:rPr>
          <w:rFonts w:ascii="Arial" w:hAnsi="Arial" w:cs="Arial"/>
          <w:b/>
        </w:rPr>
        <w:t xml:space="preserve">давления </w:t>
      </w:r>
      <w:r w:rsidR="000440C6">
        <w:rPr>
          <w:rFonts w:ascii="Arial" w:hAnsi="Arial" w:cs="Arial"/>
          <w:b/>
        </w:rPr>
        <w:t>на территории</w:t>
      </w:r>
      <w:r w:rsidR="00285A74">
        <w:rPr>
          <w:rFonts w:ascii="Arial" w:hAnsi="Arial" w:cs="Arial"/>
          <w:b/>
        </w:rPr>
        <w:t xml:space="preserve"> </w:t>
      </w:r>
      <w:r w:rsidR="0048609F">
        <w:rPr>
          <w:rFonts w:ascii="Arial" w:hAnsi="Arial" w:cs="Arial"/>
          <w:b/>
        </w:rPr>
        <w:t>поселения Кокошкино</w:t>
      </w:r>
    </w:p>
    <w:p w:rsidR="00FD518F" w:rsidRDefault="00FD518F" w:rsidP="00906301">
      <w:pPr>
        <w:pStyle w:val="a9"/>
      </w:pPr>
    </w:p>
    <w:p w:rsidR="004C43A9" w:rsidRDefault="004C43A9" w:rsidP="00906301">
      <w:pPr>
        <w:pStyle w:val="a9"/>
      </w:pPr>
    </w:p>
    <w:p w:rsidR="00C07A6D" w:rsidRDefault="00FD518F" w:rsidP="00906301">
      <w:pPr>
        <w:spacing w:line="276" w:lineRule="auto"/>
        <w:ind w:right="-20"/>
        <w:jc w:val="both"/>
        <w:rPr>
          <w:b/>
        </w:rPr>
      </w:pPr>
      <w:r w:rsidRPr="0048609F">
        <w:rPr>
          <w:rFonts w:ascii="Arial" w:hAnsi="Arial" w:cs="Arial"/>
          <w:b/>
        </w:rPr>
        <w:t xml:space="preserve">     </w:t>
      </w:r>
      <w:r w:rsidRPr="0048609F">
        <w:rPr>
          <w:rFonts w:ascii="Arial" w:hAnsi="Arial" w:cs="Arial"/>
        </w:rPr>
        <w:t xml:space="preserve"> </w:t>
      </w:r>
      <w:r w:rsidR="0048609F" w:rsidRPr="0048609F">
        <w:rPr>
          <w:rFonts w:ascii="Arial" w:hAnsi="Arial" w:cs="Arial"/>
        </w:rPr>
        <w:t>В соответствии со ст. 225 Гражданского Кодекса РФ</w:t>
      </w:r>
      <w:r w:rsidR="0048609F">
        <w:rPr>
          <w:rFonts w:ascii="Arial" w:hAnsi="Arial" w:cs="Arial"/>
        </w:rPr>
        <w:t xml:space="preserve">, </w:t>
      </w:r>
      <w:r w:rsidR="0048609F" w:rsidRPr="0074557F">
        <w:rPr>
          <w:rFonts w:ascii="Arial" w:hAnsi="Arial" w:cs="Arial"/>
        </w:rPr>
        <w:t>Закон</w:t>
      </w:r>
      <w:r w:rsidR="0048609F">
        <w:rPr>
          <w:rFonts w:ascii="Arial" w:hAnsi="Arial" w:cs="Arial"/>
        </w:rPr>
        <w:t>ом</w:t>
      </w:r>
      <w:r w:rsidR="0048609F" w:rsidRPr="0074557F">
        <w:rPr>
          <w:rFonts w:ascii="Arial" w:hAnsi="Arial" w:cs="Arial"/>
        </w:rPr>
        <w:t xml:space="preserve"> города Москвы от 06.11.2002 №56 «Об организации местного самоуправления в городе Москве»,</w:t>
      </w:r>
      <w:r w:rsidR="00285A74">
        <w:rPr>
          <w:rFonts w:ascii="Arial" w:hAnsi="Arial" w:cs="Arial"/>
        </w:rPr>
        <w:t xml:space="preserve"> Совет депутатов поселения Кокошкино в городе Москве </w:t>
      </w:r>
      <w:r w:rsidR="00285A74" w:rsidRPr="002B6F29">
        <w:rPr>
          <w:rFonts w:ascii="Arial" w:hAnsi="Arial" w:cs="Arial"/>
          <w:b/>
        </w:rPr>
        <w:t>решил</w:t>
      </w:r>
      <w:r w:rsidR="00285A74">
        <w:rPr>
          <w:rFonts w:ascii="Arial" w:hAnsi="Arial" w:cs="Arial"/>
        </w:rPr>
        <w:t>:</w:t>
      </w:r>
    </w:p>
    <w:p w:rsidR="00434A11" w:rsidRPr="000F4DFD" w:rsidRDefault="00434A11" w:rsidP="00906301">
      <w:pPr>
        <w:pStyle w:val="a9"/>
      </w:pPr>
    </w:p>
    <w:p w:rsidR="0048609F" w:rsidRPr="00906301" w:rsidRDefault="004C43A9" w:rsidP="00906301">
      <w:pPr>
        <w:pStyle w:val="a9"/>
        <w:rPr>
          <w:b w:val="0"/>
          <w:bCs w:val="0"/>
          <w:noProof w:val="0"/>
          <w:lang w:eastAsia="ru-RU"/>
        </w:rPr>
      </w:pPr>
      <w:r w:rsidRPr="00906301">
        <w:t xml:space="preserve">      </w:t>
      </w:r>
      <w:r w:rsidRPr="00906301">
        <w:rPr>
          <w:b w:val="0"/>
          <w:bCs w:val="0"/>
          <w:noProof w:val="0"/>
          <w:lang w:eastAsia="ru-RU"/>
        </w:rPr>
        <w:t>1.</w:t>
      </w:r>
      <w:r w:rsidR="0048609F" w:rsidRPr="00906301">
        <w:rPr>
          <w:b w:val="0"/>
          <w:bCs w:val="0"/>
          <w:noProof w:val="0"/>
          <w:lang w:eastAsia="ru-RU"/>
        </w:rPr>
        <w:t xml:space="preserve">Признать бесхозяйными </w:t>
      </w:r>
      <w:r w:rsidR="00361F3F" w:rsidRPr="00906301">
        <w:rPr>
          <w:b w:val="0"/>
          <w:bCs w:val="0"/>
          <w:noProof w:val="0"/>
          <w:lang w:eastAsia="ru-RU"/>
        </w:rPr>
        <w:t>объект</w:t>
      </w:r>
      <w:r w:rsidR="00DD2E9D" w:rsidRPr="00906301">
        <w:rPr>
          <w:b w:val="0"/>
          <w:bCs w:val="0"/>
          <w:noProof w:val="0"/>
          <w:lang w:eastAsia="ru-RU"/>
        </w:rPr>
        <w:t>ы газового хозяйства: газопровод</w:t>
      </w:r>
      <w:r w:rsidR="00F60ED9">
        <w:rPr>
          <w:b w:val="0"/>
          <w:bCs w:val="0"/>
          <w:noProof w:val="0"/>
          <w:lang w:eastAsia="ru-RU"/>
        </w:rPr>
        <w:t>ы</w:t>
      </w:r>
      <w:r w:rsidR="00DD2E9D" w:rsidRPr="00906301">
        <w:rPr>
          <w:b w:val="0"/>
          <w:bCs w:val="0"/>
          <w:noProof w:val="0"/>
          <w:lang w:eastAsia="ru-RU"/>
        </w:rPr>
        <w:t xml:space="preserve"> высокого и низкого давления</w:t>
      </w:r>
      <w:r w:rsidR="00361F3F" w:rsidRPr="00906301">
        <w:rPr>
          <w:b w:val="0"/>
          <w:bCs w:val="0"/>
          <w:noProof w:val="0"/>
          <w:lang w:eastAsia="ru-RU"/>
        </w:rPr>
        <w:t xml:space="preserve"> на </w:t>
      </w:r>
      <w:r w:rsidR="0048609F" w:rsidRPr="00906301">
        <w:rPr>
          <w:b w:val="0"/>
          <w:bCs w:val="0"/>
          <w:noProof w:val="0"/>
          <w:lang w:eastAsia="ru-RU"/>
        </w:rPr>
        <w:t xml:space="preserve">территории поселения Кокошкино согласно </w:t>
      </w:r>
      <w:bookmarkStart w:id="0" w:name="_GoBack"/>
      <w:bookmarkEnd w:id="0"/>
      <w:r w:rsidR="0048609F" w:rsidRPr="00906301">
        <w:rPr>
          <w:b w:val="0"/>
          <w:bCs w:val="0"/>
          <w:noProof w:val="0"/>
          <w:lang w:eastAsia="ru-RU"/>
        </w:rPr>
        <w:t>приложению.</w:t>
      </w:r>
      <w:r w:rsidR="006210FD" w:rsidRPr="00906301">
        <w:rPr>
          <w:b w:val="0"/>
          <w:bCs w:val="0"/>
          <w:noProof w:val="0"/>
          <w:lang w:eastAsia="ru-RU"/>
        </w:rPr>
        <w:t xml:space="preserve"> </w:t>
      </w:r>
    </w:p>
    <w:p w:rsidR="00DD2E9D" w:rsidRPr="004C43A9" w:rsidRDefault="00906301" w:rsidP="00906301">
      <w:pPr>
        <w:adjustRightInd w:val="0"/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43A9">
        <w:rPr>
          <w:rFonts w:ascii="Arial" w:hAnsi="Arial" w:cs="Arial"/>
        </w:rPr>
        <w:t>2.</w:t>
      </w:r>
      <w:r w:rsidR="00DD2E9D" w:rsidRPr="004C43A9">
        <w:rPr>
          <w:rFonts w:ascii="Arial" w:hAnsi="Arial" w:cs="Arial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</w:t>
      </w:r>
      <w:r w:rsidR="004C43A9">
        <w:rPr>
          <w:rFonts w:ascii="Arial" w:hAnsi="Arial" w:cs="Arial"/>
        </w:rPr>
        <w:t>оммуникационной сети «Интернет».</w:t>
      </w:r>
    </w:p>
    <w:p w:rsidR="00DD2E9D" w:rsidRPr="008A2E44" w:rsidRDefault="00906301" w:rsidP="00906301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43A9">
        <w:rPr>
          <w:sz w:val="24"/>
          <w:szCs w:val="24"/>
        </w:rPr>
        <w:t>3.</w:t>
      </w:r>
      <w:proofErr w:type="gramStart"/>
      <w:r w:rsidR="00DD2E9D" w:rsidRPr="008A2E44">
        <w:rPr>
          <w:sz w:val="24"/>
          <w:szCs w:val="24"/>
        </w:rPr>
        <w:t>Контроль за</w:t>
      </w:r>
      <w:proofErr w:type="gramEnd"/>
      <w:r w:rsidR="00DD2E9D" w:rsidRPr="008A2E44">
        <w:rPr>
          <w:sz w:val="24"/>
          <w:szCs w:val="24"/>
        </w:rPr>
        <w:t xml:space="preserve"> исполнением настоящего решения возложить на главу поселения </w:t>
      </w:r>
      <w:proofErr w:type="spellStart"/>
      <w:r w:rsidR="00DD2E9D" w:rsidRPr="008A2E44">
        <w:rPr>
          <w:sz w:val="24"/>
          <w:szCs w:val="24"/>
        </w:rPr>
        <w:t>Кокошкино</w:t>
      </w:r>
      <w:proofErr w:type="spellEnd"/>
      <w:r w:rsidR="00DD2E9D" w:rsidRPr="008A2E44">
        <w:rPr>
          <w:sz w:val="24"/>
          <w:szCs w:val="24"/>
        </w:rPr>
        <w:t xml:space="preserve"> </w:t>
      </w:r>
      <w:proofErr w:type="spellStart"/>
      <w:r w:rsidR="00DD2E9D" w:rsidRPr="008A2E44">
        <w:rPr>
          <w:sz w:val="24"/>
          <w:szCs w:val="24"/>
        </w:rPr>
        <w:t>Афонина</w:t>
      </w:r>
      <w:proofErr w:type="spellEnd"/>
      <w:r w:rsidR="00DD2E9D">
        <w:rPr>
          <w:sz w:val="24"/>
          <w:szCs w:val="24"/>
        </w:rPr>
        <w:t xml:space="preserve"> М.А</w:t>
      </w:r>
      <w:r w:rsidR="00DD2E9D" w:rsidRPr="008A2E44">
        <w:rPr>
          <w:sz w:val="24"/>
          <w:szCs w:val="24"/>
        </w:rPr>
        <w:t>.</w:t>
      </w:r>
    </w:p>
    <w:p w:rsidR="002B6F29" w:rsidRDefault="002B6F29" w:rsidP="00906301">
      <w:pPr>
        <w:pStyle w:val="a9"/>
      </w:pPr>
    </w:p>
    <w:p w:rsidR="002B6F29" w:rsidRDefault="002B6F29" w:rsidP="00906301">
      <w:pPr>
        <w:pStyle w:val="a9"/>
      </w:pPr>
    </w:p>
    <w:p w:rsidR="00376176" w:rsidRPr="00906301" w:rsidRDefault="00376176" w:rsidP="00906301">
      <w:pPr>
        <w:pStyle w:val="a9"/>
      </w:pPr>
      <w:r w:rsidRPr="00906301">
        <w:t xml:space="preserve">Глава </w:t>
      </w:r>
      <w:r w:rsidR="007C170B" w:rsidRPr="00906301">
        <w:t xml:space="preserve"> </w:t>
      </w:r>
      <w:r w:rsidRPr="00906301">
        <w:t xml:space="preserve">поселения Кокошкино                                  </w:t>
      </w:r>
      <w:r w:rsidR="00EE3838" w:rsidRPr="00906301">
        <w:t xml:space="preserve">         </w:t>
      </w:r>
      <w:r w:rsidRPr="00906301">
        <w:t xml:space="preserve"> </w:t>
      </w:r>
      <w:r w:rsidR="00434A11" w:rsidRPr="00906301">
        <w:t xml:space="preserve">               </w:t>
      </w:r>
      <w:r w:rsidRPr="00906301">
        <w:t xml:space="preserve"> </w:t>
      </w:r>
      <w:r w:rsidR="00434A11" w:rsidRPr="00906301">
        <w:t xml:space="preserve"> </w:t>
      </w:r>
      <w:r w:rsidRPr="00906301">
        <w:t xml:space="preserve"> </w:t>
      </w:r>
      <w:r w:rsidR="007C170B" w:rsidRPr="00906301">
        <w:t xml:space="preserve"> М.А. Афонин</w:t>
      </w:r>
    </w:p>
    <w:p w:rsidR="000F4DFD" w:rsidRDefault="000F4DFD" w:rsidP="00906301">
      <w:pPr>
        <w:pStyle w:val="a9"/>
      </w:pPr>
    </w:p>
    <w:p w:rsidR="00723E04" w:rsidRPr="002B6F29" w:rsidRDefault="00723E04" w:rsidP="00906301">
      <w:pPr>
        <w:pStyle w:val="a9"/>
      </w:pPr>
    </w:p>
    <w:p w:rsidR="00434A11" w:rsidRDefault="00434A11" w:rsidP="00906301">
      <w:pPr>
        <w:pStyle w:val="a9"/>
      </w:pPr>
    </w:p>
    <w:p w:rsidR="00376176" w:rsidRPr="00EE3838" w:rsidRDefault="00376176" w:rsidP="00376176"/>
    <w:p w:rsidR="004F7033" w:rsidRDefault="004F7033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Default="00361F3F" w:rsidP="000A1AD4">
      <w:pPr>
        <w:jc w:val="center"/>
        <w:rPr>
          <w:rFonts w:ascii="Arial" w:hAnsi="Arial" w:cs="Arial"/>
          <w:spacing w:val="20"/>
        </w:rPr>
      </w:pPr>
    </w:p>
    <w:p w:rsidR="00361F3F" w:rsidRPr="00A23BFD" w:rsidRDefault="00361F3F" w:rsidP="00B436D6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Приложение</w:t>
      </w:r>
    </w:p>
    <w:p w:rsidR="00361F3F" w:rsidRPr="00A23BFD" w:rsidRDefault="00361F3F" w:rsidP="00B436D6">
      <w:pPr>
        <w:pStyle w:val="ConsPlusTitle"/>
        <w:jc w:val="right"/>
        <w:rPr>
          <w:rFonts w:ascii="Arial" w:hAnsi="Arial" w:cs="Arial"/>
          <w:b w:val="0"/>
        </w:rPr>
      </w:pPr>
      <w:r w:rsidRPr="00A23BFD">
        <w:rPr>
          <w:rFonts w:ascii="Arial" w:hAnsi="Arial" w:cs="Arial"/>
          <w:b w:val="0"/>
        </w:rPr>
        <w:t>к решению Совета депутатов</w:t>
      </w:r>
    </w:p>
    <w:p w:rsidR="00361F3F" w:rsidRDefault="00361F3F" w:rsidP="00B436D6">
      <w:pPr>
        <w:pStyle w:val="ConsPlusTitle"/>
        <w:jc w:val="right"/>
        <w:rPr>
          <w:rFonts w:ascii="Arial" w:hAnsi="Arial" w:cs="Arial"/>
          <w:b w:val="0"/>
        </w:rPr>
      </w:pPr>
      <w:r w:rsidRPr="00A23BFD">
        <w:rPr>
          <w:rFonts w:ascii="Arial" w:hAnsi="Arial" w:cs="Arial"/>
          <w:b w:val="0"/>
        </w:rPr>
        <w:t xml:space="preserve">поселения </w:t>
      </w:r>
      <w:r>
        <w:rPr>
          <w:rFonts w:ascii="Arial" w:hAnsi="Arial" w:cs="Arial"/>
          <w:b w:val="0"/>
        </w:rPr>
        <w:t>Кокошкино</w:t>
      </w:r>
    </w:p>
    <w:p w:rsidR="00361F3F" w:rsidRPr="00A23BFD" w:rsidRDefault="00361F3F" w:rsidP="00B436D6">
      <w:pPr>
        <w:pStyle w:val="ConsPlusTitle"/>
        <w:jc w:val="right"/>
        <w:rPr>
          <w:rFonts w:ascii="Arial" w:hAnsi="Arial" w:cs="Arial"/>
          <w:b w:val="0"/>
        </w:rPr>
      </w:pPr>
      <w:r w:rsidRPr="00A23BFD">
        <w:rPr>
          <w:rFonts w:ascii="Arial" w:hAnsi="Arial" w:cs="Arial"/>
          <w:b w:val="0"/>
        </w:rPr>
        <w:t>в городе Москве</w:t>
      </w:r>
    </w:p>
    <w:p w:rsidR="00361F3F" w:rsidRPr="00906301" w:rsidRDefault="00361F3F" w:rsidP="00B436D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spacing w:val="20"/>
        </w:rPr>
        <w:t xml:space="preserve">                                                              </w:t>
      </w:r>
      <w:r w:rsidR="000F4DFD">
        <w:rPr>
          <w:rFonts w:ascii="Arial" w:hAnsi="Arial" w:cs="Arial"/>
          <w:spacing w:val="20"/>
        </w:rPr>
        <w:t xml:space="preserve">           </w:t>
      </w:r>
      <w:r>
        <w:rPr>
          <w:rFonts w:ascii="Arial" w:hAnsi="Arial" w:cs="Arial"/>
          <w:spacing w:val="20"/>
        </w:rPr>
        <w:t xml:space="preserve"> </w:t>
      </w:r>
      <w:r w:rsidRPr="00906301">
        <w:rPr>
          <w:rFonts w:ascii="Arial" w:hAnsi="Arial" w:cs="Arial"/>
          <w:bCs/>
        </w:rPr>
        <w:t>от</w:t>
      </w:r>
      <w:r w:rsidR="00DD2E9D" w:rsidRPr="00906301">
        <w:rPr>
          <w:rFonts w:ascii="Arial" w:hAnsi="Arial" w:cs="Arial"/>
          <w:bCs/>
        </w:rPr>
        <w:t xml:space="preserve"> 24</w:t>
      </w:r>
      <w:r w:rsidR="000F4DFD" w:rsidRPr="00906301">
        <w:rPr>
          <w:rFonts w:ascii="Arial" w:hAnsi="Arial" w:cs="Arial"/>
          <w:bCs/>
        </w:rPr>
        <w:t>.</w:t>
      </w:r>
      <w:r w:rsidR="00DD2E9D" w:rsidRPr="00906301">
        <w:rPr>
          <w:rFonts w:ascii="Arial" w:hAnsi="Arial" w:cs="Arial"/>
          <w:bCs/>
        </w:rPr>
        <w:t>11</w:t>
      </w:r>
      <w:r w:rsidR="000F4DFD" w:rsidRPr="00906301">
        <w:rPr>
          <w:rFonts w:ascii="Arial" w:hAnsi="Arial" w:cs="Arial"/>
          <w:bCs/>
        </w:rPr>
        <w:t>.201</w:t>
      </w:r>
      <w:r w:rsidR="00DD2E9D" w:rsidRPr="00906301">
        <w:rPr>
          <w:rFonts w:ascii="Arial" w:hAnsi="Arial" w:cs="Arial"/>
          <w:bCs/>
        </w:rPr>
        <w:t>6</w:t>
      </w:r>
      <w:r w:rsidR="000F4DFD" w:rsidRPr="00906301">
        <w:rPr>
          <w:rFonts w:ascii="Arial" w:hAnsi="Arial" w:cs="Arial"/>
          <w:bCs/>
        </w:rPr>
        <w:t xml:space="preserve"> </w:t>
      </w:r>
      <w:r w:rsidRPr="00906301">
        <w:rPr>
          <w:rFonts w:ascii="Arial" w:hAnsi="Arial" w:cs="Arial"/>
          <w:bCs/>
        </w:rPr>
        <w:t xml:space="preserve"> №</w:t>
      </w:r>
      <w:r w:rsidR="00906301" w:rsidRPr="00906301">
        <w:rPr>
          <w:rFonts w:ascii="Arial" w:hAnsi="Arial" w:cs="Arial"/>
          <w:bCs/>
        </w:rPr>
        <w:t xml:space="preserve"> 224/3</w:t>
      </w:r>
      <w:r w:rsidRPr="00906301">
        <w:rPr>
          <w:rFonts w:ascii="Arial" w:hAnsi="Arial" w:cs="Arial"/>
          <w:bCs/>
        </w:rPr>
        <w:t xml:space="preserve"> </w:t>
      </w:r>
    </w:p>
    <w:p w:rsidR="00361F3F" w:rsidRPr="00A23BFD" w:rsidRDefault="00361F3F" w:rsidP="00361F3F">
      <w:pPr>
        <w:ind w:firstLine="708"/>
        <w:jc w:val="right"/>
        <w:rPr>
          <w:rFonts w:ascii="Arial" w:hAnsi="Arial" w:cs="Arial"/>
        </w:rPr>
      </w:pPr>
    </w:p>
    <w:p w:rsidR="00C85383" w:rsidRDefault="00361F3F" w:rsidP="000F4D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="000F4DFD">
        <w:rPr>
          <w:rFonts w:ascii="Arial" w:hAnsi="Arial" w:cs="Arial"/>
          <w:b/>
        </w:rPr>
        <w:t xml:space="preserve">                               </w:t>
      </w:r>
    </w:p>
    <w:p w:rsidR="00C85383" w:rsidRDefault="00C85383" w:rsidP="00361F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Бесхозяйные объекты </w:t>
      </w:r>
      <w:r w:rsidR="00EC0AC1" w:rsidRPr="00EC0AC1">
        <w:rPr>
          <w:rFonts w:ascii="Arial" w:hAnsi="Arial" w:cs="Arial"/>
          <w:b/>
        </w:rPr>
        <w:t>газового хозяйства: газопровод</w:t>
      </w:r>
      <w:r w:rsidR="00EC0AC1">
        <w:rPr>
          <w:rFonts w:ascii="Arial" w:hAnsi="Arial" w:cs="Arial"/>
          <w:b/>
        </w:rPr>
        <w:t>ы</w:t>
      </w:r>
      <w:r w:rsidR="00EC0AC1" w:rsidRPr="00EC0AC1">
        <w:rPr>
          <w:rFonts w:ascii="Arial" w:hAnsi="Arial" w:cs="Arial"/>
          <w:b/>
        </w:rPr>
        <w:t xml:space="preserve"> высокого и низкого давления </w:t>
      </w:r>
      <w:r w:rsidR="000440C6">
        <w:rPr>
          <w:rFonts w:ascii="Arial" w:hAnsi="Arial" w:cs="Arial"/>
          <w:b/>
        </w:rPr>
        <w:t xml:space="preserve">на территории </w:t>
      </w:r>
      <w:r>
        <w:rPr>
          <w:rFonts w:ascii="Arial" w:hAnsi="Arial" w:cs="Arial"/>
          <w:b/>
        </w:rPr>
        <w:t>поселения Кокошкино</w:t>
      </w:r>
      <w:r w:rsidR="00EC0AC1">
        <w:rPr>
          <w:rFonts w:ascii="Arial" w:hAnsi="Arial" w:cs="Arial"/>
          <w:b/>
        </w:rPr>
        <w:t xml:space="preserve"> в городе Москве</w:t>
      </w:r>
    </w:p>
    <w:p w:rsidR="00C85383" w:rsidRDefault="00C85383" w:rsidP="00361F3F">
      <w:pPr>
        <w:jc w:val="center"/>
        <w:rPr>
          <w:rFonts w:ascii="Arial" w:hAnsi="Arial" w:cs="Arial"/>
          <w:b/>
        </w:rPr>
      </w:pPr>
    </w:p>
    <w:p w:rsidR="00C85383" w:rsidRDefault="00C85383" w:rsidP="00361F3F">
      <w:pPr>
        <w:jc w:val="center"/>
        <w:rPr>
          <w:rFonts w:ascii="Arial" w:hAnsi="Arial" w:cs="Arial"/>
          <w:b/>
        </w:rPr>
      </w:pPr>
    </w:p>
    <w:tbl>
      <w:tblPr>
        <w:tblStyle w:val="ad"/>
        <w:tblW w:w="9538" w:type="dxa"/>
        <w:tblLayout w:type="fixed"/>
        <w:tblLook w:val="04A0" w:firstRow="1" w:lastRow="0" w:firstColumn="1" w:lastColumn="0" w:noHBand="0" w:noVBand="1"/>
      </w:tblPr>
      <w:tblGrid>
        <w:gridCol w:w="494"/>
        <w:gridCol w:w="2883"/>
        <w:gridCol w:w="3801"/>
        <w:gridCol w:w="2360"/>
      </w:tblGrid>
      <w:tr w:rsidR="00DD2E9D" w:rsidTr="00906301">
        <w:trPr>
          <w:trHeight w:val="557"/>
        </w:trPr>
        <w:tc>
          <w:tcPr>
            <w:tcW w:w="494" w:type="dxa"/>
          </w:tcPr>
          <w:p w:rsidR="00DD2E9D" w:rsidRPr="00906301" w:rsidRDefault="00DD2E9D" w:rsidP="00361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301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2883" w:type="dxa"/>
          </w:tcPr>
          <w:p w:rsidR="00DD2E9D" w:rsidRPr="00906301" w:rsidRDefault="00DD2E9D" w:rsidP="00361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301">
              <w:rPr>
                <w:rFonts w:ascii="Arial" w:hAnsi="Arial" w:cs="Arial"/>
                <w:b/>
                <w:bCs/>
              </w:rPr>
              <w:t>Наименование объекта</w:t>
            </w:r>
          </w:p>
        </w:tc>
        <w:tc>
          <w:tcPr>
            <w:tcW w:w="3801" w:type="dxa"/>
          </w:tcPr>
          <w:p w:rsidR="00DD2E9D" w:rsidRPr="00906301" w:rsidRDefault="00DD2E9D" w:rsidP="00361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301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2360" w:type="dxa"/>
          </w:tcPr>
          <w:p w:rsidR="00DD2E9D" w:rsidRPr="00906301" w:rsidRDefault="00DD2E9D" w:rsidP="00C853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301">
              <w:rPr>
                <w:rFonts w:ascii="Arial" w:hAnsi="Arial" w:cs="Arial"/>
                <w:b/>
                <w:bCs/>
              </w:rPr>
              <w:t xml:space="preserve">Протяженность, </w:t>
            </w:r>
            <w:r w:rsidR="00EC0AC1" w:rsidRPr="00906301">
              <w:rPr>
                <w:rFonts w:ascii="Arial" w:hAnsi="Arial" w:cs="Arial"/>
                <w:b/>
                <w:bCs/>
              </w:rPr>
              <w:t>п</w:t>
            </w:r>
            <w:proofErr w:type="gramStart"/>
            <w:r w:rsidR="00EC0AC1" w:rsidRPr="00906301">
              <w:rPr>
                <w:rFonts w:ascii="Arial" w:hAnsi="Arial" w:cs="Arial"/>
                <w:b/>
                <w:bCs/>
              </w:rPr>
              <w:t>.</w:t>
            </w:r>
            <w:r w:rsidRPr="00906301">
              <w:rPr>
                <w:rFonts w:ascii="Arial" w:hAnsi="Arial" w:cs="Arial"/>
                <w:b/>
                <w:bCs/>
              </w:rPr>
              <w:t>м</w:t>
            </w:r>
            <w:proofErr w:type="gramEnd"/>
          </w:p>
        </w:tc>
      </w:tr>
      <w:tr w:rsidR="00DD2E9D" w:rsidTr="00906301">
        <w:trPr>
          <w:trHeight w:val="278"/>
        </w:trPr>
        <w:tc>
          <w:tcPr>
            <w:tcW w:w="494" w:type="dxa"/>
          </w:tcPr>
          <w:p w:rsidR="00DD2E9D" w:rsidRPr="00906301" w:rsidRDefault="00DD2E9D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883" w:type="dxa"/>
          </w:tcPr>
          <w:p w:rsidR="00DD2E9D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Газопровод низкого давления</w:t>
            </w:r>
          </w:p>
        </w:tc>
        <w:tc>
          <w:tcPr>
            <w:tcW w:w="3801" w:type="dxa"/>
          </w:tcPr>
          <w:p w:rsidR="00DD2E9D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г. Москва, д.п. Кокошкино, от ул. Дзержинского до ул. Ленина</w:t>
            </w:r>
          </w:p>
        </w:tc>
        <w:tc>
          <w:tcPr>
            <w:tcW w:w="2360" w:type="dxa"/>
          </w:tcPr>
          <w:p w:rsidR="00DD2E9D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116,5</w:t>
            </w:r>
          </w:p>
        </w:tc>
      </w:tr>
      <w:tr w:rsidR="00EC0AC1" w:rsidTr="00906301">
        <w:trPr>
          <w:trHeight w:val="278"/>
        </w:trPr>
        <w:tc>
          <w:tcPr>
            <w:tcW w:w="494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883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Газопровод низкого давления</w:t>
            </w:r>
          </w:p>
        </w:tc>
        <w:tc>
          <w:tcPr>
            <w:tcW w:w="3801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г. Москва, д.п. Кокошкино, 1-ый Дорожный проезд, д.4</w:t>
            </w:r>
          </w:p>
        </w:tc>
        <w:tc>
          <w:tcPr>
            <w:tcW w:w="2360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70,3</w:t>
            </w:r>
          </w:p>
        </w:tc>
      </w:tr>
      <w:tr w:rsidR="00EC0AC1" w:rsidTr="00906301">
        <w:trPr>
          <w:trHeight w:val="278"/>
        </w:trPr>
        <w:tc>
          <w:tcPr>
            <w:tcW w:w="494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2883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Газопровод низкого давления</w:t>
            </w:r>
          </w:p>
        </w:tc>
        <w:tc>
          <w:tcPr>
            <w:tcW w:w="3801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г. Москва, д.п. Кокошкино, с/т «ЦАДС», д.7</w:t>
            </w:r>
          </w:p>
        </w:tc>
        <w:tc>
          <w:tcPr>
            <w:tcW w:w="2360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339,0</w:t>
            </w:r>
          </w:p>
        </w:tc>
      </w:tr>
      <w:tr w:rsidR="00EC0AC1" w:rsidTr="00906301">
        <w:trPr>
          <w:trHeight w:val="278"/>
        </w:trPr>
        <w:tc>
          <w:tcPr>
            <w:tcW w:w="494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883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Газопровод низкого давления</w:t>
            </w:r>
          </w:p>
        </w:tc>
        <w:tc>
          <w:tcPr>
            <w:tcW w:w="3801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г. Москва, д.п. Кокошкино, 1-ый Сентябрьский переулок, д.4</w:t>
            </w:r>
          </w:p>
        </w:tc>
        <w:tc>
          <w:tcPr>
            <w:tcW w:w="2360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247,95</w:t>
            </w:r>
          </w:p>
        </w:tc>
      </w:tr>
      <w:tr w:rsidR="00EC0AC1" w:rsidTr="00906301">
        <w:trPr>
          <w:trHeight w:val="278"/>
        </w:trPr>
        <w:tc>
          <w:tcPr>
            <w:tcW w:w="494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2883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Газопровод низкого давления</w:t>
            </w:r>
          </w:p>
        </w:tc>
        <w:tc>
          <w:tcPr>
            <w:tcW w:w="3801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 xml:space="preserve">г. Москва, д.п. Кокошкино, ул. </w:t>
            </w:r>
            <w:proofErr w:type="gramStart"/>
            <w:r w:rsidRPr="00906301">
              <w:rPr>
                <w:rFonts w:ascii="Arial" w:hAnsi="Arial" w:cs="Arial"/>
                <w:b w:val="0"/>
              </w:rPr>
              <w:t>Сентябрьская</w:t>
            </w:r>
            <w:proofErr w:type="gramEnd"/>
            <w:r w:rsidRPr="00906301">
              <w:rPr>
                <w:rFonts w:ascii="Arial" w:hAnsi="Arial" w:cs="Arial"/>
                <w:b w:val="0"/>
              </w:rPr>
              <w:t>, д.46, д.48, 1-ый Сентябрьский переулок, д.3</w:t>
            </w:r>
          </w:p>
        </w:tc>
        <w:tc>
          <w:tcPr>
            <w:tcW w:w="2360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300,47</w:t>
            </w:r>
          </w:p>
        </w:tc>
      </w:tr>
      <w:tr w:rsidR="00EC0AC1" w:rsidTr="00906301">
        <w:trPr>
          <w:trHeight w:val="278"/>
        </w:trPr>
        <w:tc>
          <w:tcPr>
            <w:tcW w:w="494" w:type="dxa"/>
          </w:tcPr>
          <w:p w:rsidR="00EC0AC1" w:rsidRPr="00906301" w:rsidRDefault="00E01FFF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2883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Газопровод низкого давления</w:t>
            </w:r>
          </w:p>
        </w:tc>
        <w:tc>
          <w:tcPr>
            <w:tcW w:w="3801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г. Москва, д.п. Кокошкино, ул. Учительская, д.35, д.37, д.39</w:t>
            </w:r>
          </w:p>
        </w:tc>
        <w:tc>
          <w:tcPr>
            <w:tcW w:w="2360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71,30</w:t>
            </w:r>
          </w:p>
        </w:tc>
      </w:tr>
      <w:tr w:rsidR="00EC0AC1" w:rsidTr="00906301">
        <w:trPr>
          <w:trHeight w:val="278"/>
        </w:trPr>
        <w:tc>
          <w:tcPr>
            <w:tcW w:w="494" w:type="dxa"/>
          </w:tcPr>
          <w:p w:rsidR="00EC0AC1" w:rsidRPr="00906301" w:rsidRDefault="00E01FFF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2883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Газопровод низкого давления</w:t>
            </w:r>
          </w:p>
        </w:tc>
        <w:tc>
          <w:tcPr>
            <w:tcW w:w="3801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 xml:space="preserve">г. Москва, д.п. Кокошкино, </w:t>
            </w:r>
          </w:p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 xml:space="preserve">ул. Полевая, </w:t>
            </w:r>
          </w:p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 xml:space="preserve">ул. Луговая, </w:t>
            </w:r>
          </w:p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ул. Декабрьская, ул. Молодежная, ул. Московская</w:t>
            </w:r>
          </w:p>
        </w:tc>
        <w:tc>
          <w:tcPr>
            <w:tcW w:w="2360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3371,71</w:t>
            </w:r>
          </w:p>
        </w:tc>
      </w:tr>
      <w:tr w:rsidR="00EC0AC1" w:rsidTr="00906301">
        <w:trPr>
          <w:trHeight w:val="294"/>
        </w:trPr>
        <w:tc>
          <w:tcPr>
            <w:tcW w:w="494" w:type="dxa"/>
          </w:tcPr>
          <w:p w:rsidR="00EC0AC1" w:rsidRPr="00906301" w:rsidRDefault="00E01FFF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2883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Газопровод высокого и низкого давления</w:t>
            </w:r>
          </w:p>
        </w:tc>
        <w:tc>
          <w:tcPr>
            <w:tcW w:w="3801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г. Москва, д.п. Кокошкино, ул. 2-ая Октябрьская, д.3</w:t>
            </w:r>
          </w:p>
        </w:tc>
        <w:tc>
          <w:tcPr>
            <w:tcW w:w="2360" w:type="dxa"/>
          </w:tcPr>
          <w:p w:rsidR="00EC0AC1" w:rsidRPr="00906301" w:rsidRDefault="00EC0AC1" w:rsidP="00906301">
            <w:pPr>
              <w:pStyle w:val="ConsPlusTitle"/>
              <w:rPr>
                <w:rFonts w:ascii="Arial" w:hAnsi="Arial" w:cs="Arial"/>
                <w:b w:val="0"/>
              </w:rPr>
            </w:pPr>
            <w:r w:rsidRPr="00906301">
              <w:rPr>
                <w:rFonts w:ascii="Arial" w:hAnsi="Arial" w:cs="Arial"/>
                <w:b w:val="0"/>
              </w:rPr>
              <w:t>181,40</w:t>
            </w:r>
          </w:p>
        </w:tc>
      </w:tr>
    </w:tbl>
    <w:p w:rsidR="00C85383" w:rsidRDefault="00C85383" w:rsidP="00361F3F">
      <w:pPr>
        <w:jc w:val="center"/>
        <w:rPr>
          <w:rFonts w:ascii="Arial" w:hAnsi="Arial" w:cs="Arial"/>
          <w:spacing w:val="20"/>
        </w:rPr>
      </w:pPr>
    </w:p>
    <w:sectPr w:rsidR="00C85383" w:rsidSect="00906301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D3" w:rsidRDefault="00482ED3">
      <w:r>
        <w:separator/>
      </w:r>
    </w:p>
  </w:endnote>
  <w:endnote w:type="continuationSeparator" w:id="0">
    <w:p w:rsidR="00482ED3" w:rsidRDefault="0048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9F" w:rsidRDefault="00934F06" w:rsidP="001B6F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60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609F" w:rsidRDefault="0048609F" w:rsidP="00DE53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9F" w:rsidRDefault="0048609F" w:rsidP="00DE53B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D3" w:rsidRDefault="00482ED3">
      <w:r>
        <w:separator/>
      </w:r>
    </w:p>
  </w:footnote>
  <w:footnote w:type="continuationSeparator" w:id="0">
    <w:p w:rsidR="00482ED3" w:rsidRDefault="00482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401251"/>
    <w:multiLevelType w:val="hybridMultilevel"/>
    <w:tmpl w:val="B22493A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6B44D02"/>
    <w:multiLevelType w:val="hybridMultilevel"/>
    <w:tmpl w:val="1FA451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F259E"/>
    <w:multiLevelType w:val="hybridMultilevel"/>
    <w:tmpl w:val="E65A9D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AF2660"/>
    <w:multiLevelType w:val="hybridMultilevel"/>
    <w:tmpl w:val="1FA451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43492"/>
    <w:multiLevelType w:val="hybridMultilevel"/>
    <w:tmpl w:val="5CB4C286"/>
    <w:lvl w:ilvl="0" w:tplc="2020AB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67B20"/>
    <w:multiLevelType w:val="hybridMultilevel"/>
    <w:tmpl w:val="A28C67F0"/>
    <w:lvl w:ilvl="0" w:tplc="108047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F7AF2"/>
    <w:multiLevelType w:val="hybridMultilevel"/>
    <w:tmpl w:val="1FA451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78"/>
    <w:rsid w:val="00000838"/>
    <w:rsid w:val="00000BB9"/>
    <w:rsid w:val="0001286A"/>
    <w:rsid w:val="0003204C"/>
    <w:rsid w:val="000417A2"/>
    <w:rsid w:val="000440C6"/>
    <w:rsid w:val="00046316"/>
    <w:rsid w:val="00055D12"/>
    <w:rsid w:val="0007318D"/>
    <w:rsid w:val="00080B9C"/>
    <w:rsid w:val="000814B3"/>
    <w:rsid w:val="00086EB6"/>
    <w:rsid w:val="00090725"/>
    <w:rsid w:val="00095104"/>
    <w:rsid w:val="000A1AD4"/>
    <w:rsid w:val="000C041F"/>
    <w:rsid w:val="000C5992"/>
    <w:rsid w:val="000D2A1C"/>
    <w:rsid w:val="000F4BD5"/>
    <w:rsid w:val="000F4DFD"/>
    <w:rsid w:val="000F6B94"/>
    <w:rsid w:val="00112EB0"/>
    <w:rsid w:val="00147971"/>
    <w:rsid w:val="001674B8"/>
    <w:rsid w:val="001675FC"/>
    <w:rsid w:val="0017122C"/>
    <w:rsid w:val="001747C9"/>
    <w:rsid w:val="00192C97"/>
    <w:rsid w:val="00192D64"/>
    <w:rsid w:val="00194ADC"/>
    <w:rsid w:val="001B6FD4"/>
    <w:rsid w:val="001C1166"/>
    <w:rsid w:val="001D5F17"/>
    <w:rsid w:val="001E1A41"/>
    <w:rsid w:val="001F48BA"/>
    <w:rsid w:val="00210736"/>
    <w:rsid w:val="002130E2"/>
    <w:rsid w:val="00226EE5"/>
    <w:rsid w:val="00230B80"/>
    <w:rsid w:val="00262C65"/>
    <w:rsid w:val="00274B34"/>
    <w:rsid w:val="00283A15"/>
    <w:rsid w:val="00285A74"/>
    <w:rsid w:val="002B1682"/>
    <w:rsid w:val="002B6F29"/>
    <w:rsid w:val="002C1854"/>
    <w:rsid w:val="002C2E3A"/>
    <w:rsid w:val="002C4049"/>
    <w:rsid w:val="002D35A0"/>
    <w:rsid w:val="002D7590"/>
    <w:rsid w:val="00306AF3"/>
    <w:rsid w:val="00322623"/>
    <w:rsid w:val="003431E3"/>
    <w:rsid w:val="003501CA"/>
    <w:rsid w:val="0035491A"/>
    <w:rsid w:val="00361F3F"/>
    <w:rsid w:val="00367449"/>
    <w:rsid w:val="00375EC3"/>
    <w:rsid w:val="00376176"/>
    <w:rsid w:val="003B1DAB"/>
    <w:rsid w:val="003B20F7"/>
    <w:rsid w:val="003B2935"/>
    <w:rsid w:val="003B7557"/>
    <w:rsid w:val="003C36C6"/>
    <w:rsid w:val="003E269D"/>
    <w:rsid w:val="00416EB5"/>
    <w:rsid w:val="0043194A"/>
    <w:rsid w:val="00434A11"/>
    <w:rsid w:val="00482ED3"/>
    <w:rsid w:val="0048609F"/>
    <w:rsid w:val="00492EB5"/>
    <w:rsid w:val="00497F29"/>
    <w:rsid w:val="004A1137"/>
    <w:rsid w:val="004A3CDC"/>
    <w:rsid w:val="004A6F23"/>
    <w:rsid w:val="004C43A9"/>
    <w:rsid w:val="004F7033"/>
    <w:rsid w:val="004F72A5"/>
    <w:rsid w:val="00504C04"/>
    <w:rsid w:val="00510652"/>
    <w:rsid w:val="0054241A"/>
    <w:rsid w:val="00557FB1"/>
    <w:rsid w:val="005918C9"/>
    <w:rsid w:val="00596E09"/>
    <w:rsid w:val="005B0B0B"/>
    <w:rsid w:val="005B3475"/>
    <w:rsid w:val="005F606C"/>
    <w:rsid w:val="00601696"/>
    <w:rsid w:val="0061367E"/>
    <w:rsid w:val="006210FD"/>
    <w:rsid w:val="00636ACA"/>
    <w:rsid w:val="00670D9E"/>
    <w:rsid w:val="006806FB"/>
    <w:rsid w:val="00686DC1"/>
    <w:rsid w:val="006A1608"/>
    <w:rsid w:val="006D503C"/>
    <w:rsid w:val="006E0933"/>
    <w:rsid w:val="00710DCD"/>
    <w:rsid w:val="007138F0"/>
    <w:rsid w:val="00723E04"/>
    <w:rsid w:val="00731776"/>
    <w:rsid w:val="007370AA"/>
    <w:rsid w:val="00752213"/>
    <w:rsid w:val="0078366D"/>
    <w:rsid w:val="007B2960"/>
    <w:rsid w:val="007C170B"/>
    <w:rsid w:val="007D0778"/>
    <w:rsid w:val="007E5514"/>
    <w:rsid w:val="007F337F"/>
    <w:rsid w:val="007F7F64"/>
    <w:rsid w:val="008066EB"/>
    <w:rsid w:val="00890563"/>
    <w:rsid w:val="00897C6B"/>
    <w:rsid w:val="008A58D9"/>
    <w:rsid w:val="008F4571"/>
    <w:rsid w:val="008F4C27"/>
    <w:rsid w:val="00906301"/>
    <w:rsid w:val="00917C07"/>
    <w:rsid w:val="0092231C"/>
    <w:rsid w:val="00922414"/>
    <w:rsid w:val="00927617"/>
    <w:rsid w:val="0093087C"/>
    <w:rsid w:val="00934F06"/>
    <w:rsid w:val="00955318"/>
    <w:rsid w:val="00971D75"/>
    <w:rsid w:val="009B11EE"/>
    <w:rsid w:val="009B2A28"/>
    <w:rsid w:val="009E0723"/>
    <w:rsid w:val="009E75CE"/>
    <w:rsid w:val="009F4262"/>
    <w:rsid w:val="009F6D6A"/>
    <w:rsid w:val="00A11B78"/>
    <w:rsid w:val="00A2707F"/>
    <w:rsid w:val="00A34E4D"/>
    <w:rsid w:val="00A47E09"/>
    <w:rsid w:val="00A52D83"/>
    <w:rsid w:val="00AA78F1"/>
    <w:rsid w:val="00AB4BD8"/>
    <w:rsid w:val="00B1010A"/>
    <w:rsid w:val="00B371A1"/>
    <w:rsid w:val="00B40D9A"/>
    <w:rsid w:val="00B436D6"/>
    <w:rsid w:val="00B47C01"/>
    <w:rsid w:val="00B47EE1"/>
    <w:rsid w:val="00B65959"/>
    <w:rsid w:val="00B7654A"/>
    <w:rsid w:val="00B7671A"/>
    <w:rsid w:val="00B92D6B"/>
    <w:rsid w:val="00B95505"/>
    <w:rsid w:val="00BB395B"/>
    <w:rsid w:val="00BD1384"/>
    <w:rsid w:val="00BD56EA"/>
    <w:rsid w:val="00BE4329"/>
    <w:rsid w:val="00BF25C0"/>
    <w:rsid w:val="00C02E3C"/>
    <w:rsid w:val="00C0426B"/>
    <w:rsid w:val="00C07A6D"/>
    <w:rsid w:val="00C43A93"/>
    <w:rsid w:val="00C54A17"/>
    <w:rsid w:val="00C61A18"/>
    <w:rsid w:val="00C71C1C"/>
    <w:rsid w:val="00C85383"/>
    <w:rsid w:val="00CB0170"/>
    <w:rsid w:val="00CB1A44"/>
    <w:rsid w:val="00CC17AB"/>
    <w:rsid w:val="00CD0F52"/>
    <w:rsid w:val="00CD45BB"/>
    <w:rsid w:val="00CE42CB"/>
    <w:rsid w:val="00CE7C18"/>
    <w:rsid w:val="00CF3687"/>
    <w:rsid w:val="00D03649"/>
    <w:rsid w:val="00D27465"/>
    <w:rsid w:val="00D653A1"/>
    <w:rsid w:val="00D656B7"/>
    <w:rsid w:val="00DB5D24"/>
    <w:rsid w:val="00DC3645"/>
    <w:rsid w:val="00DD2E9D"/>
    <w:rsid w:val="00DE53BA"/>
    <w:rsid w:val="00DE7806"/>
    <w:rsid w:val="00DF65D8"/>
    <w:rsid w:val="00E01FFF"/>
    <w:rsid w:val="00E05AAB"/>
    <w:rsid w:val="00E46C9A"/>
    <w:rsid w:val="00E57CE6"/>
    <w:rsid w:val="00E61CAC"/>
    <w:rsid w:val="00E67974"/>
    <w:rsid w:val="00E8306A"/>
    <w:rsid w:val="00EB0386"/>
    <w:rsid w:val="00EB2662"/>
    <w:rsid w:val="00EB5722"/>
    <w:rsid w:val="00EC0AC1"/>
    <w:rsid w:val="00EE3838"/>
    <w:rsid w:val="00F156B3"/>
    <w:rsid w:val="00F17FDC"/>
    <w:rsid w:val="00F216CF"/>
    <w:rsid w:val="00F373AA"/>
    <w:rsid w:val="00F4774E"/>
    <w:rsid w:val="00F50114"/>
    <w:rsid w:val="00F60ED9"/>
    <w:rsid w:val="00F66129"/>
    <w:rsid w:val="00F97020"/>
    <w:rsid w:val="00FC6D32"/>
    <w:rsid w:val="00FC738F"/>
    <w:rsid w:val="00FD518F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7E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138F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aliases w:val="H2"/>
    <w:basedOn w:val="a"/>
    <w:next w:val="a"/>
    <w:qFormat/>
    <w:rsid w:val="00F50114"/>
    <w:pPr>
      <w:keepNext/>
      <w:tabs>
        <w:tab w:val="num" w:pos="756"/>
      </w:tabs>
      <w:spacing w:after="60"/>
      <w:ind w:left="756" w:hanging="576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qFormat/>
    <w:rsid w:val="00F50114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rsid w:val="00F5011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F5011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F501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F501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47C9"/>
    <w:pPr>
      <w:jc w:val="center"/>
    </w:pPr>
    <w:rPr>
      <w:b/>
      <w:bCs/>
      <w:sz w:val="32"/>
    </w:rPr>
  </w:style>
  <w:style w:type="paragraph" w:styleId="a4">
    <w:name w:val="Block Text"/>
    <w:basedOn w:val="a"/>
    <w:uiPriority w:val="99"/>
    <w:rsid w:val="001747C9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080B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locked/>
    <w:rsid w:val="00B47EE1"/>
    <w:rPr>
      <w:rFonts w:ascii="Arial" w:hAnsi="Arial"/>
      <w:b/>
      <w:sz w:val="24"/>
      <w:lang w:val="ru-RU" w:eastAsia="ru-RU" w:bidi="ar-SA"/>
    </w:rPr>
  </w:style>
  <w:style w:type="paragraph" w:styleId="a5">
    <w:name w:val="Balloon Text"/>
    <w:basedOn w:val="a"/>
    <w:semiHidden/>
    <w:rsid w:val="002C185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E53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53BA"/>
  </w:style>
  <w:style w:type="paragraph" w:styleId="a8">
    <w:name w:val="Subtitle"/>
    <w:basedOn w:val="a"/>
    <w:qFormat/>
    <w:rsid w:val="00376176"/>
    <w:pPr>
      <w:widowControl w:val="0"/>
      <w:jc w:val="center"/>
    </w:pPr>
    <w:rPr>
      <w:b/>
      <w:sz w:val="28"/>
      <w:szCs w:val="20"/>
      <w:lang w:val="en-US"/>
    </w:rPr>
  </w:style>
  <w:style w:type="paragraph" w:styleId="a9">
    <w:name w:val="No Spacing"/>
    <w:autoRedefine/>
    <w:qFormat/>
    <w:rsid w:val="00906301"/>
    <w:pPr>
      <w:tabs>
        <w:tab w:val="left" w:pos="0"/>
      </w:tabs>
      <w:spacing w:line="276" w:lineRule="auto"/>
      <w:jc w:val="both"/>
      <w:outlineLvl w:val="0"/>
    </w:pPr>
    <w:rPr>
      <w:rFonts w:ascii="Arial" w:hAnsi="Arial" w:cs="Arial"/>
      <w:b/>
      <w:bCs/>
      <w:noProof/>
      <w:sz w:val="24"/>
      <w:szCs w:val="24"/>
      <w:lang w:eastAsia="en-US"/>
    </w:rPr>
  </w:style>
  <w:style w:type="paragraph" w:customStyle="1" w:styleId="11">
    <w:name w:val="Абзац списка1"/>
    <w:basedOn w:val="a"/>
    <w:rsid w:val="00C07A6D"/>
    <w:pPr>
      <w:ind w:left="720"/>
      <w:contextualSpacing/>
    </w:pPr>
  </w:style>
  <w:style w:type="paragraph" w:styleId="20">
    <w:name w:val="Body Text 2"/>
    <w:basedOn w:val="a"/>
    <w:rsid w:val="00CD45BB"/>
    <w:pPr>
      <w:spacing w:after="120" w:line="480" w:lineRule="auto"/>
    </w:pPr>
  </w:style>
  <w:style w:type="paragraph" w:customStyle="1" w:styleId="ConsPlusTitle">
    <w:name w:val="ConsPlusTitle"/>
    <w:rsid w:val="000A1A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"/>
    <w:basedOn w:val="a"/>
    <w:rsid w:val="001674B8"/>
    <w:pPr>
      <w:tabs>
        <w:tab w:val="center" w:leader="dot" w:pos="7371"/>
        <w:tab w:val="center" w:leader="dot" w:pos="8789"/>
        <w:tab w:val="center" w:leader="dot" w:pos="10206"/>
      </w:tabs>
      <w:ind w:left="284"/>
    </w:pPr>
    <w:rPr>
      <w:rFonts w:ascii="Tahoma" w:hAnsi="Tahoma"/>
      <w:szCs w:val="20"/>
    </w:rPr>
  </w:style>
  <w:style w:type="paragraph" w:customStyle="1" w:styleId="ab">
    <w:name w:val="Заголовок"/>
    <w:basedOn w:val="a"/>
    <w:rsid w:val="001674B8"/>
    <w:pPr>
      <w:tabs>
        <w:tab w:val="right" w:leader="underscore" w:pos="7371"/>
        <w:tab w:val="right" w:leader="underscore" w:pos="9072"/>
      </w:tabs>
      <w:spacing w:before="160"/>
    </w:pPr>
    <w:rPr>
      <w:b/>
      <w:szCs w:val="20"/>
    </w:rPr>
  </w:style>
  <w:style w:type="paragraph" w:styleId="ac">
    <w:name w:val="header"/>
    <w:basedOn w:val="a"/>
    <w:rsid w:val="007F7F64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853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Без интервала1"/>
    <w:uiPriority w:val="99"/>
    <w:rsid w:val="00DD2E9D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DD2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7E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138F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aliases w:val="H2"/>
    <w:basedOn w:val="a"/>
    <w:next w:val="a"/>
    <w:qFormat/>
    <w:rsid w:val="00F50114"/>
    <w:pPr>
      <w:keepNext/>
      <w:tabs>
        <w:tab w:val="num" w:pos="756"/>
      </w:tabs>
      <w:spacing w:after="60"/>
      <w:ind w:left="756" w:hanging="576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qFormat/>
    <w:rsid w:val="00F50114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rsid w:val="00F5011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F5011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F501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F501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47C9"/>
    <w:pPr>
      <w:jc w:val="center"/>
    </w:pPr>
    <w:rPr>
      <w:b/>
      <w:bCs/>
      <w:sz w:val="32"/>
    </w:rPr>
  </w:style>
  <w:style w:type="paragraph" w:styleId="a4">
    <w:name w:val="Block Text"/>
    <w:basedOn w:val="a"/>
    <w:uiPriority w:val="99"/>
    <w:rsid w:val="001747C9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080B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locked/>
    <w:rsid w:val="00B47EE1"/>
    <w:rPr>
      <w:rFonts w:ascii="Arial" w:hAnsi="Arial"/>
      <w:b/>
      <w:sz w:val="24"/>
      <w:lang w:val="ru-RU" w:eastAsia="ru-RU" w:bidi="ar-SA"/>
    </w:rPr>
  </w:style>
  <w:style w:type="paragraph" w:styleId="a5">
    <w:name w:val="Balloon Text"/>
    <w:basedOn w:val="a"/>
    <w:semiHidden/>
    <w:rsid w:val="002C185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E53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53BA"/>
  </w:style>
  <w:style w:type="paragraph" w:styleId="a8">
    <w:name w:val="Subtitle"/>
    <w:basedOn w:val="a"/>
    <w:qFormat/>
    <w:rsid w:val="00376176"/>
    <w:pPr>
      <w:widowControl w:val="0"/>
      <w:jc w:val="center"/>
    </w:pPr>
    <w:rPr>
      <w:b/>
      <w:sz w:val="28"/>
      <w:szCs w:val="20"/>
      <w:lang w:val="en-US"/>
    </w:rPr>
  </w:style>
  <w:style w:type="paragraph" w:styleId="a9">
    <w:name w:val="No Spacing"/>
    <w:autoRedefine/>
    <w:qFormat/>
    <w:rsid w:val="00906301"/>
    <w:pPr>
      <w:tabs>
        <w:tab w:val="left" w:pos="0"/>
      </w:tabs>
      <w:spacing w:line="276" w:lineRule="auto"/>
      <w:jc w:val="both"/>
      <w:outlineLvl w:val="0"/>
    </w:pPr>
    <w:rPr>
      <w:rFonts w:ascii="Arial" w:hAnsi="Arial" w:cs="Arial"/>
      <w:b/>
      <w:bCs/>
      <w:noProof/>
      <w:sz w:val="24"/>
      <w:szCs w:val="24"/>
      <w:lang w:eastAsia="en-US"/>
    </w:rPr>
  </w:style>
  <w:style w:type="paragraph" w:customStyle="1" w:styleId="11">
    <w:name w:val="Абзац списка1"/>
    <w:basedOn w:val="a"/>
    <w:rsid w:val="00C07A6D"/>
    <w:pPr>
      <w:ind w:left="720"/>
      <w:contextualSpacing/>
    </w:pPr>
  </w:style>
  <w:style w:type="paragraph" w:styleId="20">
    <w:name w:val="Body Text 2"/>
    <w:basedOn w:val="a"/>
    <w:rsid w:val="00CD45BB"/>
    <w:pPr>
      <w:spacing w:after="120" w:line="480" w:lineRule="auto"/>
    </w:pPr>
  </w:style>
  <w:style w:type="paragraph" w:customStyle="1" w:styleId="ConsPlusTitle">
    <w:name w:val="ConsPlusTitle"/>
    <w:rsid w:val="000A1A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"/>
    <w:basedOn w:val="a"/>
    <w:rsid w:val="001674B8"/>
    <w:pPr>
      <w:tabs>
        <w:tab w:val="center" w:leader="dot" w:pos="7371"/>
        <w:tab w:val="center" w:leader="dot" w:pos="8789"/>
        <w:tab w:val="center" w:leader="dot" w:pos="10206"/>
      </w:tabs>
      <w:ind w:left="284"/>
    </w:pPr>
    <w:rPr>
      <w:rFonts w:ascii="Tahoma" w:hAnsi="Tahoma"/>
      <w:szCs w:val="20"/>
    </w:rPr>
  </w:style>
  <w:style w:type="paragraph" w:customStyle="1" w:styleId="ab">
    <w:name w:val="Заголовок"/>
    <w:basedOn w:val="a"/>
    <w:rsid w:val="001674B8"/>
    <w:pPr>
      <w:tabs>
        <w:tab w:val="right" w:leader="underscore" w:pos="7371"/>
        <w:tab w:val="right" w:leader="underscore" w:pos="9072"/>
      </w:tabs>
      <w:spacing w:before="160"/>
    </w:pPr>
    <w:rPr>
      <w:b/>
      <w:szCs w:val="20"/>
    </w:rPr>
  </w:style>
  <w:style w:type="paragraph" w:styleId="ac">
    <w:name w:val="header"/>
    <w:basedOn w:val="a"/>
    <w:rsid w:val="007F7F64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853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Без интервала1"/>
    <w:uiPriority w:val="99"/>
    <w:rsid w:val="00DD2E9D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DD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FAB6-6591-4469-8226-D1AC2316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Sovet</cp:lastModifiedBy>
  <cp:revision>4</cp:revision>
  <cp:lastPrinted>2016-11-25T07:09:00Z</cp:lastPrinted>
  <dcterms:created xsi:type="dcterms:W3CDTF">2016-11-25T07:07:00Z</dcterms:created>
  <dcterms:modified xsi:type="dcterms:W3CDTF">2016-11-25T07:10:00Z</dcterms:modified>
</cp:coreProperties>
</file>