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4E" w:rsidRDefault="00DF244E">
      <w:pPr>
        <w:keepNext/>
        <w:keepLines/>
        <w:jc w:val="right"/>
      </w:pPr>
      <w:r>
        <w:t xml:space="preserve">ПРИЛОЖЕНИЕ </w:t>
      </w:r>
      <w:r w:rsidR="00392D69">
        <w:t xml:space="preserve"> № 1</w:t>
      </w:r>
      <w:r w:rsidR="00821CE1">
        <w:t xml:space="preserve"> </w:t>
      </w:r>
    </w:p>
    <w:p w:rsidR="00707CA5" w:rsidRDefault="00707CA5">
      <w:pPr>
        <w:keepNext/>
        <w:keepLines/>
        <w:jc w:val="right"/>
      </w:pPr>
      <w:r>
        <w:t xml:space="preserve">к постановлению от  </w:t>
      </w:r>
      <w:r w:rsidR="004B22CF">
        <w:t>28.12.2018г.</w:t>
      </w:r>
      <w:r>
        <w:t xml:space="preserve">    №</w:t>
      </w:r>
      <w:r w:rsidR="004B22CF">
        <w:t xml:space="preserve"> 220</w:t>
      </w:r>
    </w:p>
    <w:p w:rsidR="00707CA5" w:rsidRDefault="00707CA5">
      <w:pPr>
        <w:keepNext/>
        <w:keepLines/>
        <w:jc w:val="right"/>
      </w:pPr>
    </w:p>
    <w:p w:rsidR="00707CA5" w:rsidRDefault="00707CA5">
      <w:pPr>
        <w:keepNext/>
        <w:keepLines/>
        <w:jc w:val="right"/>
      </w:pPr>
    </w:p>
    <w:p w:rsidR="00DF244E" w:rsidRDefault="00DF244E">
      <w:pPr>
        <w:pStyle w:val="a4"/>
      </w:pPr>
      <w:bookmarkStart w:id="0" w:name="_docStart_2"/>
      <w:bookmarkStart w:id="1" w:name="_title_2"/>
      <w:bookmarkStart w:id="2" w:name="_ref_15896"/>
      <w:bookmarkEnd w:id="0"/>
    </w:p>
    <w:p w:rsidR="00392D69" w:rsidRDefault="00821CE1">
      <w:pPr>
        <w:pStyle w:val="a4"/>
        <w:rPr>
          <w:u w:val="single"/>
        </w:rPr>
      </w:pPr>
      <w:r>
        <w:t>Учетная политика</w:t>
      </w:r>
      <w:r>
        <w:br/>
      </w:r>
      <w:r w:rsidR="00392D69">
        <w:rPr>
          <w:u w:val="single"/>
        </w:rPr>
        <w:t xml:space="preserve">Администрации поселения </w:t>
      </w:r>
      <w:proofErr w:type="spellStart"/>
      <w:r w:rsidR="00392D69">
        <w:rPr>
          <w:u w:val="single"/>
        </w:rPr>
        <w:t>Кокошкино</w:t>
      </w:r>
      <w:proofErr w:type="spellEnd"/>
      <w:r w:rsidR="00392D69">
        <w:rPr>
          <w:u w:val="single"/>
        </w:rPr>
        <w:t xml:space="preserve"> </w:t>
      </w:r>
    </w:p>
    <w:p w:rsidR="00765D35" w:rsidRDefault="00821CE1">
      <w:pPr>
        <w:pStyle w:val="a4"/>
      </w:pPr>
      <w:r>
        <w:t>для целей бюджетного учета</w:t>
      </w:r>
      <w:bookmarkEnd w:id="1"/>
      <w:bookmarkEnd w:id="2"/>
    </w:p>
    <w:p w:rsidR="00765D35" w:rsidRDefault="00821CE1">
      <w:pPr>
        <w:pStyle w:val="1"/>
        <w:numPr>
          <w:ilvl w:val="0"/>
          <w:numId w:val="2"/>
        </w:numPr>
      </w:pPr>
      <w:bookmarkStart w:id="3" w:name="_ref_15921"/>
      <w:r>
        <w:t>Организационные положения</w:t>
      </w:r>
      <w:bookmarkEnd w:id="3"/>
    </w:p>
    <w:p w:rsidR="00183F67" w:rsidRDefault="00183F67" w:rsidP="00183F67"/>
    <w:p w:rsidR="00183F67" w:rsidRPr="00183F67" w:rsidRDefault="00183F67" w:rsidP="00183F67"/>
    <w:p w:rsidR="002F703B" w:rsidRDefault="00B5509A" w:rsidP="002F703B">
      <w:pPr>
        <w:pStyle w:val="ConsPlusNormal"/>
        <w:spacing w:before="220"/>
        <w:ind w:firstLine="540"/>
        <w:jc w:val="both"/>
      </w:pPr>
      <w:bookmarkStart w:id="4" w:name="_ref_300807"/>
      <w:r>
        <w:t xml:space="preserve">Администрация поселения </w:t>
      </w:r>
      <w:proofErr w:type="spellStart"/>
      <w:r>
        <w:t>Кокошкино</w:t>
      </w:r>
      <w:proofErr w:type="spellEnd"/>
      <w:r>
        <w:t xml:space="preserve"> в городе Москве является исполнительно-распорядительным органом местного самоуправления поселения </w:t>
      </w:r>
      <w:proofErr w:type="spellStart"/>
      <w:r>
        <w:t>Кокошкино</w:t>
      </w:r>
      <w:proofErr w:type="spellEnd"/>
      <w:r>
        <w:t xml:space="preserve">,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в соответствии с федеральными законами, региональными законами, нормативно-правовой базой администрации поселения </w:t>
      </w:r>
      <w:proofErr w:type="spellStart"/>
      <w:r>
        <w:t>Кокошкино</w:t>
      </w:r>
      <w:proofErr w:type="spellEnd"/>
      <w:r>
        <w:t xml:space="preserve">, Уставом поселения </w:t>
      </w:r>
      <w:proofErr w:type="spellStart"/>
      <w:r>
        <w:t>Кокошкино</w:t>
      </w:r>
      <w:proofErr w:type="spellEnd"/>
      <w:r>
        <w:t>.</w:t>
      </w:r>
      <w:r w:rsidR="002F703B" w:rsidRPr="002F703B">
        <w:t xml:space="preserve"> </w:t>
      </w:r>
      <w:r w:rsidR="002F703B">
        <w:t xml:space="preserve">Решение вопросов местного значения и осуществление полномочий реализуется через структуру функциональных (отраслевых) органов Администрации поселения </w:t>
      </w:r>
      <w:proofErr w:type="spellStart"/>
      <w:r w:rsidR="002F703B">
        <w:t>Кокошкино</w:t>
      </w:r>
      <w:proofErr w:type="spellEnd"/>
      <w:r w:rsidR="002F703B">
        <w:t>.</w:t>
      </w:r>
    </w:p>
    <w:p w:rsidR="00B5509A" w:rsidRDefault="00B5509A" w:rsidP="00B5509A">
      <w:pPr>
        <w:pStyle w:val="ConsPlusNormal"/>
        <w:ind w:firstLine="540"/>
        <w:jc w:val="both"/>
      </w:pPr>
    </w:p>
    <w:p w:rsidR="00765D35" w:rsidRDefault="00821CE1">
      <w:pPr>
        <w:pStyle w:val="2"/>
      </w:pPr>
      <w:r>
        <w:t>Настоящая Учетная политика разработана в соответствии с требованиями следующих документов:</w:t>
      </w:r>
      <w:bookmarkEnd w:id="4"/>
    </w:p>
    <w:p w:rsidR="00765D35" w:rsidRDefault="00821CE1">
      <w:pPr>
        <w:pStyle w:val="ab"/>
        <w:numPr>
          <w:ilvl w:val="0"/>
          <w:numId w:val="3"/>
        </w:numPr>
        <w:spacing w:after="0"/>
        <w:ind w:left="482"/>
        <w:jc w:val="both"/>
      </w:pPr>
      <w:r>
        <w:t xml:space="preserve">Бюджетный </w:t>
      </w:r>
      <w:hyperlink r:id="rId8" w:history="1">
        <w:r>
          <w:rPr>
            <w:rStyle w:val="afc"/>
          </w:rPr>
          <w:t>кодекс</w:t>
        </w:r>
      </w:hyperlink>
      <w:r>
        <w:t xml:space="preserve"> РФ (далее - БК РФ);</w:t>
      </w:r>
    </w:p>
    <w:p w:rsidR="00765D35" w:rsidRDefault="00821CE1">
      <w:pPr>
        <w:pStyle w:val="ab"/>
        <w:numPr>
          <w:ilvl w:val="0"/>
          <w:numId w:val="3"/>
        </w:numPr>
        <w:spacing w:after="0"/>
        <w:ind w:left="482"/>
        <w:jc w:val="both"/>
      </w:pPr>
      <w:r>
        <w:t xml:space="preserve">Федеральный </w:t>
      </w:r>
      <w:hyperlink r:id="rId9" w:history="1">
        <w:r>
          <w:rPr>
            <w:rStyle w:val="afc"/>
          </w:rPr>
          <w:t>закон</w:t>
        </w:r>
      </w:hyperlink>
      <w:r>
        <w:t xml:space="preserve"> от 06.12.2011 № 402-ФЗ "О бухгалтерском учете" (далее - Закон № 402-ФЗ);</w:t>
      </w:r>
    </w:p>
    <w:p w:rsidR="00765D35" w:rsidRDefault="00821CE1">
      <w:pPr>
        <w:pStyle w:val="ab"/>
        <w:numPr>
          <w:ilvl w:val="0"/>
          <w:numId w:val="3"/>
        </w:numPr>
        <w:spacing w:after="0"/>
        <w:ind w:left="482"/>
        <w:jc w:val="both"/>
      </w:pPr>
      <w:r>
        <w:t xml:space="preserve">Федеральный </w:t>
      </w:r>
      <w:hyperlink r:id="rId10"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Pr>
            <w:rStyle w:val="afc"/>
          </w:rPr>
          <w:t>СГС</w:t>
        </w:r>
      </w:hyperlink>
      <w:r>
        <w:t xml:space="preserve"> "Концептуальные основы");</w:t>
      </w:r>
    </w:p>
    <w:p w:rsidR="00765D35" w:rsidRDefault="00821CE1">
      <w:pPr>
        <w:pStyle w:val="ab"/>
        <w:numPr>
          <w:ilvl w:val="0"/>
          <w:numId w:val="3"/>
        </w:numPr>
        <w:spacing w:after="0"/>
        <w:ind w:left="482"/>
        <w:jc w:val="both"/>
      </w:pPr>
      <w:r>
        <w:t xml:space="preserve">Федеральный </w:t>
      </w:r>
      <w:hyperlink r:id="rId12"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Pr>
            <w:rStyle w:val="afc"/>
          </w:rPr>
          <w:t>СГС</w:t>
        </w:r>
      </w:hyperlink>
      <w:r>
        <w:t xml:space="preserve"> "Основные средства");</w:t>
      </w:r>
    </w:p>
    <w:p w:rsidR="00765D35" w:rsidRDefault="00821CE1">
      <w:pPr>
        <w:pStyle w:val="ab"/>
        <w:numPr>
          <w:ilvl w:val="0"/>
          <w:numId w:val="3"/>
        </w:numPr>
        <w:spacing w:after="0"/>
        <w:ind w:left="482"/>
        <w:jc w:val="both"/>
      </w:pPr>
      <w:r>
        <w:t xml:space="preserve">Федеральный </w:t>
      </w:r>
      <w:hyperlink r:id="rId14"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Pr>
            <w:rStyle w:val="afc"/>
          </w:rPr>
          <w:t>СГС</w:t>
        </w:r>
      </w:hyperlink>
      <w:r>
        <w:t xml:space="preserve"> "Аренда");</w:t>
      </w:r>
    </w:p>
    <w:p w:rsidR="00765D35" w:rsidRDefault="00821CE1">
      <w:pPr>
        <w:pStyle w:val="ab"/>
        <w:numPr>
          <w:ilvl w:val="0"/>
          <w:numId w:val="3"/>
        </w:numPr>
        <w:spacing w:after="0"/>
        <w:ind w:left="482"/>
        <w:jc w:val="both"/>
      </w:pPr>
      <w:r>
        <w:t xml:space="preserve">Федеральный </w:t>
      </w:r>
      <w:hyperlink r:id="rId16"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Pr>
            <w:rStyle w:val="afc"/>
          </w:rPr>
          <w:t>СГС</w:t>
        </w:r>
      </w:hyperlink>
      <w:r>
        <w:t xml:space="preserve"> "Обесценение активов");</w:t>
      </w:r>
    </w:p>
    <w:p w:rsidR="00765D35" w:rsidRDefault="00821CE1">
      <w:pPr>
        <w:pStyle w:val="ab"/>
        <w:numPr>
          <w:ilvl w:val="0"/>
          <w:numId w:val="3"/>
        </w:numPr>
        <w:spacing w:after="0"/>
        <w:ind w:left="482"/>
        <w:jc w:val="both"/>
      </w:pPr>
      <w:r>
        <w:t xml:space="preserve">Федеральный </w:t>
      </w:r>
      <w:hyperlink r:id="rId18"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Pr>
            <w:rStyle w:val="afc"/>
          </w:rPr>
          <w:t>СГС</w:t>
        </w:r>
      </w:hyperlink>
      <w:r>
        <w:t xml:space="preserve"> "Представление отчетности");</w:t>
      </w:r>
    </w:p>
    <w:p w:rsidR="00765D35" w:rsidRDefault="00821CE1">
      <w:pPr>
        <w:pStyle w:val="ab"/>
        <w:numPr>
          <w:ilvl w:val="0"/>
          <w:numId w:val="3"/>
        </w:numPr>
        <w:spacing w:after="0"/>
        <w:ind w:left="482"/>
        <w:jc w:val="both"/>
      </w:pPr>
      <w:r>
        <w:lastRenderedPageBreak/>
        <w:t xml:space="preserve">Федеральный </w:t>
      </w:r>
      <w:hyperlink r:id="rId20"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1" w:history="1">
        <w:r>
          <w:rPr>
            <w:rStyle w:val="afc"/>
          </w:rPr>
          <w:t>СГС</w:t>
        </w:r>
      </w:hyperlink>
      <w:r>
        <w:t xml:space="preserve"> "Отчет о движении денежных средств");</w:t>
      </w:r>
    </w:p>
    <w:p w:rsidR="00765D35" w:rsidRDefault="00821CE1">
      <w:pPr>
        <w:pStyle w:val="ab"/>
        <w:numPr>
          <w:ilvl w:val="0"/>
          <w:numId w:val="3"/>
        </w:numPr>
        <w:spacing w:after="0"/>
        <w:ind w:left="482"/>
        <w:jc w:val="both"/>
      </w:pPr>
      <w:r>
        <w:t xml:space="preserve">Федеральный </w:t>
      </w:r>
      <w:hyperlink r:id="rId22"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Pr>
            <w:rStyle w:val="afc"/>
          </w:rPr>
          <w:t>СГС</w:t>
        </w:r>
      </w:hyperlink>
      <w:r>
        <w:t xml:space="preserve"> "Учетная политика");</w:t>
      </w:r>
    </w:p>
    <w:p w:rsidR="00765D35" w:rsidRDefault="00821CE1">
      <w:pPr>
        <w:pStyle w:val="ab"/>
        <w:numPr>
          <w:ilvl w:val="0"/>
          <w:numId w:val="3"/>
        </w:numPr>
        <w:spacing w:after="0"/>
        <w:ind w:left="482"/>
        <w:jc w:val="both"/>
      </w:pPr>
      <w:r>
        <w:t xml:space="preserve">Федеральный </w:t>
      </w:r>
      <w:hyperlink r:id="rId24"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Pr>
            <w:rStyle w:val="afc"/>
          </w:rPr>
          <w:t>СГС</w:t>
        </w:r>
      </w:hyperlink>
      <w:r>
        <w:t xml:space="preserve"> "События после отчетной даты");</w:t>
      </w:r>
    </w:p>
    <w:p w:rsidR="00765D35" w:rsidRDefault="00821CE1">
      <w:pPr>
        <w:pStyle w:val="ab"/>
        <w:numPr>
          <w:ilvl w:val="0"/>
          <w:numId w:val="3"/>
        </w:numPr>
        <w:spacing w:after="0"/>
        <w:ind w:left="482"/>
        <w:jc w:val="both"/>
      </w:pPr>
      <w:r>
        <w:t xml:space="preserve">Федеральный </w:t>
      </w:r>
      <w:hyperlink r:id="rId26"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Pr>
            <w:rStyle w:val="afc"/>
          </w:rPr>
          <w:t>СГС</w:t>
        </w:r>
      </w:hyperlink>
      <w:r>
        <w:t xml:space="preserve"> "Доходы");</w:t>
      </w:r>
    </w:p>
    <w:p w:rsidR="00765D35" w:rsidRDefault="00821CE1">
      <w:pPr>
        <w:pStyle w:val="ab"/>
        <w:numPr>
          <w:ilvl w:val="0"/>
          <w:numId w:val="3"/>
        </w:numPr>
        <w:spacing w:after="0"/>
        <w:ind w:left="482"/>
        <w:jc w:val="both"/>
      </w:pPr>
      <w:r>
        <w:t xml:space="preserve">Федеральный </w:t>
      </w:r>
      <w:hyperlink r:id="rId28"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Pr>
            <w:rStyle w:val="afc"/>
          </w:rPr>
          <w:t>СГС</w:t>
        </w:r>
      </w:hyperlink>
      <w:r>
        <w:t xml:space="preserve"> "Влияние изменений курсов иностранных валют");</w:t>
      </w:r>
    </w:p>
    <w:p w:rsidR="00765D35" w:rsidRDefault="00821CE1">
      <w:pPr>
        <w:pStyle w:val="ab"/>
        <w:numPr>
          <w:ilvl w:val="0"/>
          <w:numId w:val="3"/>
        </w:numPr>
        <w:spacing w:after="0"/>
        <w:ind w:left="482"/>
        <w:jc w:val="both"/>
      </w:pPr>
      <w:r>
        <w:t xml:space="preserve">Единый </w:t>
      </w:r>
      <w:hyperlink r:id="rId30"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1" w:history="1">
        <w:r>
          <w:rPr>
            <w:rStyle w:val="afc"/>
          </w:rPr>
          <w:t>план</w:t>
        </w:r>
      </w:hyperlink>
      <w:r>
        <w:t xml:space="preserve"> счетов);</w:t>
      </w:r>
    </w:p>
    <w:p w:rsidR="00765D35" w:rsidRDefault="00FF7BBB">
      <w:pPr>
        <w:pStyle w:val="ab"/>
        <w:numPr>
          <w:ilvl w:val="0"/>
          <w:numId w:val="3"/>
        </w:numPr>
        <w:spacing w:after="0"/>
        <w:ind w:left="482"/>
        <w:jc w:val="both"/>
      </w:pPr>
      <w:hyperlink r:id="rId32" w:history="1">
        <w:r w:rsidR="00821CE1">
          <w:rPr>
            <w:rStyle w:val="afc"/>
          </w:rPr>
          <w:t>Инструкция</w:t>
        </w:r>
      </w:hyperlink>
      <w:r w:rsidR="00821CE1">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3" w:history="1">
        <w:r w:rsidR="00821CE1">
          <w:rPr>
            <w:rStyle w:val="afc"/>
          </w:rPr>
          <w:t>Инструкция</w:t>
        </w:r>
      </w:hyperlink>
      <w:r w:rsidR="00821CE1">
        <w:t xml:space="preserve"> № 157н);</w:t>
      </w:r>
    </w:p>
    <w:p w:rsidR="00765D35" w:rsidRDefault="00FF7BBB">
      <w:pPr>
        <w:pStyle w:val="ab"/>
        <w:numPr>
          <w:ilvl w:val="0"/>
          <w:numId w:val="3"/>
        </w:numPr>
        <w:spacing w:after="0"/>
        <w:ind w:left="482"/>
        <w:jc w:val="both"/>
      </w:pPr>
      <w:hyperlink r:id="rId34" w:history="1">
        <w:r w:rsidR="00821CE1">
          <w:rPr>
            <w:rStyle w:val="afc"/>
          </w:rPr>
          <w:t>План</w:t>
        </w:r>
      </w:hyperlink>
      <w:r w:rsidR="00821CE1">
        <w:t xml:space="preserve"> счетов бюджетного учета, утвержденный Приказом Минфина России от 06.12.2010 № 162н (далее - </w:t>
      </w:r>
      <w:hyperlink r:id="rId35" w:history="1">
        <w:r w:rsidR="00821CE1">
          <w:rPr>
            <w:rStyle w:val="afc"/>
          </w:rPr>
          <w:t>План</w:t>
        </w:r>
      </w:hyperlink>
      <w:r w:rsidR="00821CE1">
        <w:t xml:space="preserve"> счетов бюджетного учета);</w:t>
      </w:r>
    </w:p>
    <w:p w:rsidR="00765D35" w:rsidRDefault="00FF7BBB">
      <w:pPr>
        <w:pStyle w:val="ab"/>
        <w:numPr>
          <w:ilvl w:val="0"/>
          <w:numId w:val="3"/>
        </w:numPr>
        <w:spacing w:after="0"/>
        <w:ind w:left="482"/>
        <w:jc w:val="both"/>
      </w:pPr>
      <w:hyperlink r:id="rId36" w:history="1">
        <w:r w:rsidR="00821CE1">
          <w:rPr>
            <w:rStyle w:val="afc"/>
          </w:rPr>
          <w:t>Инструкция</w:t>
        </w:r>
      </w:hyperlink>
      <w:r w:rsidR="00821CE1">
        <w:t xml:space="preserve"> по применению Плана счетов бюджетного учета, утвержденная Приказом Минфина России от 06.12.2010 № 162н (далее - </w:t>
      </w:r>
      <w:hyperlink r:id="rId37" w:history="1">
        <w:r w:rsidR="00821CE1">
          <w:rPr>
            <w:rStyle w:val="afc"/>
          </w:rPr>
          <w:t>Инструкция</w:t>
        </w:r>
      </w:hyperlink>
      <w:r w:rsidR="00821CE1">
        <w:t xml:space="preserve"> № 162н);</w:t>
      </w:r>
    </w:p>
    <w:p w:rsidR="00765D35" w:rsidRDefault="00FF7BBB">
      <w:pPr>
        <w:pStyle w:val="ab"/>
        <w:numPr>
          <w:ilvl w:val="0"/>
          <w:numId w:val="3"/>
        </w:numPr>
        <w:spacing w:after="0"/>
        <w:ind w:left="482"/>
        <w:jc w:val="both"/>
      </w:pPr>
      <w:hyperlink r:id="rId38" w:history="1">
        <w:r w:rsidR="00821CE1">
          <w:rPr>
            <w:rStyle w:val="afc"/>
          </w:rPr>
          <w:t>Приказ</w:t>
        </w:r>
      </w:hyperlink>
      <w:r w:rsidR="00821CE1">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9" w:history="1">
        <w:r w:rsidR="00821CE1">
          <w:rPr>
            <w:rStyle w:val="afc"/>
          </w:rPr>
          <w:t>Приказ</w:t>
        </w:r>
      </w:hyperlink>
      <w:r w:rsidR="00821CE1">
        <w:t xml:space="preserve"> Минфина России № 52н);</w:t>
      </w:r>
    </w:p>
    <w:p w:rsidR="00765D35" w:rsidRDefault="00821CE1">
      <w:pPr>
        <w:pStyle w:val="ab"/>
        <w:numPr>
          <w:ilvl w:val="0"/>
          <w:numId w:val="3"/>
        </w:numPr>
        <w:spacing w:after="0"/>
        <w:ind w:left="482"/>
        <w:jc w:val="both"/>
      </w:pPr>
      <w:r>
        <w:t xml:space="preserve">Методические </w:t>
      </w:r>
      <w:hyperlink r:id="rId40"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1" w:history="1">
        <w:r>
          <w:rPr>
            <w:rStyle w:val="afc"/>
          </w:rPr>
          <w:t>указания</w:t>
        </w:r>
      </w:hyperlink>
      <w:r>
        <w:t xml:space="preserve"> № 52н);</w:t>
      </w:r>
    </w:p>
    <w:p w:rsidR="00765D35" w:rsidRDefault="00FF7BBB">
      <w:pPr>
        <w:pStyle w:val="ab"/>
        <w:numPr>
          <w:ilvl w:val="0"/>
          <w:numId w:val="3"/>
        </w:numPr>
        <w:spacing w:after="0"/>
        <w:ind w:left="482"/>
        <w:jc w:val="both"/>
      </w:pPr>
      <w:hyperlink r:id="rId42" w:history="1">
        <w:r w:rsidR="00821CE1">
          <w:rPr>
            <w:rStyle w:val="afc"/>
          </w:rPr>
          <w:t>Указание</w:t>
        </w:r>
      </w:hyperlink>
      <w:r w:rsidR="00821CE1">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3" w:history="1">
        <w:r w:rsidR="00821CE1">
          <w:rPr>
            <w:rStyle w:val="afc"/>
          </w:rPr>
          <w:t>Указание</w:t>
        </w:r>
      </w:hyperlink>
      <w:r w:rsidR="00821CE1">
        <w:t xml:space="preserve"> № 3210-У);</w:t>
      </w:r>
    </w:p>
    <w:p w:rsidR="00765D35" w:rsidRDefault="00FF7BBB">
      <w:pPr>
        <w:pStyle w:val="ab"/>
        <w:numPr>
          <w:ilvl w:val="0"/>
          <w:numId w:val="3"/>
        </w:numPr>
        <w:spacing w:after="0"/>
        <w:ind w:left="482"/>
        <w:jc w:val="both"/>
      </w:pPr>
      <w:hyperlink r:id="rId44" w:history="1">
        <w:r w:rsidR="00821CE1">
          <w:rPr>
            <w:rStyle w:val="afc"/>
          </w:rPr>
          <w:t>Указание</w:t>
        </w:r>
      </w:hyperlink>
      <w:r w:rsidR="00821CE1">
        <w:t xml:space="preserve"> Банка России от 07.10.2013 № 3073-У "Об осуществлении наличных расчетов" (далее - </w:t>
      </w:r>
      <w:hyperlink r:id="rId45" w:history="1">
        <w:r w:rsidR="00821CE1">
          <w:rPr>
            <w:rStyle w:val="afc"/>
          </w:rPr>
          <w:t>Указание</w:t>
        </w:r>
      </w:hyperlink>
      <w:r w:rsidR="00821CE1">
        <w:t xml:space="preserve"> № 3073-У);</w:t>
      </w:r>
    </w:p>
    <w:p w:rsidR="00765D35" w:rsidRDefault="00821CE1">
      <w:pPr>
        <w:pStyle w:val="ab"/>
        <w:numPr>
          <w:ilvl w:val="0"/>
          <w:numId w:val="3"/>
        </w:numPr>
        <w:spacing w:after="0"/>
        <w:ind w:left="482"/>
        <w:jc w:val="both"/>
      </w:pPr>
      <w:r>
        <w:t xml:space="preserve">Методические </w:t>
      </w:r>
      <w:hyperlink r:id="rId46"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47" w:history="1">
        <w:r>
          <w:rPr>
            <w:rStyle w:val="afc"/>
          </w:rPr>
          <w:t>указания</w:t>
        </w:r>
      </w:hyperlink>
      <w:r>
        <w:t xml:space="preserve"> № 49);</w:t>
      </w:r>
    </w:p>
    <w:p w:rsidR="00765D35" w:rsidRDefault="00821CE1">
      <w:pPr>
        <w:pStyle w:val="ab"/>
        <w:numPr>
          <w:ilvl w:val="0"/>
          <w:numId w:val="3"/>
        </w:numPr>
        <w:spacing w:after="0"/>
        <w:ind w:left="482"/>
        <w:jc w:val="both"/>
      </w:pPr>
      <w:r>
        <w:lastRenderedPageBreak/>
        <w:t xml:space="preserve">Методические </w:t>
      </w:r>
      <w:hyperlink r:id="rId48"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9" w:history="1">
        <w:r>
          <w:rPr>
            <w:rStyle w:val="afc"/>
          </w:rPr>
          <w:t>рекомендации</w:t>
        </w:r>
      </w:hyperlink>
      <w:r>
        <w:t xml:space="preserve"> № АМ-23-р);</w:t>
      </w:r>
    </w:p>
    <w:p w:rsidR="00765D35" w:rsidRDefault="00FF7BBB">
      <w:pPr>
        <w:pStyle w:val="ab"/>
        <w:numPr>
          <w:ilvl w:val="0"/>
          <w:numId w:val="3"/>
        </w:numPr>
        <w:spacing w:after="0"/>
        <w:ind w:left="482"/>
        <w:jc w:val="both"/>
      </w:pPr>
      <w:hyperlink r:id="rId50" w:history="1">
        <w:r w:rsidR="00821CE1">
          <w:rPr>
            <w:rStyle w:val="afc"/>
          </w:rPr>
          <w:t>Правила</w:t>
        </w:r>
      </w:hyperlink>
      <w:r w:rsidR="00821CE1">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1" w:history="1">
        <w:r w:rsidR="00821CE1">
          <w:rPr>
            <w:rStyle w:val="afc"/>
          </w:rPr>
          <w:t>Правила</w:t>
        </w:r>
      </w:hyperlink>
      <w:r w:rsidR="00821CE1">
        <w:t xml:space="preserve"> учета и хранения драгоценных металлов, драгоценных камней и продукции из них, а также ведения соответствующей отчетности);</w:t>
      </w:r>
    </w:p>
    <w:p w:rsidR="00765D35" w:rsidRDefault="00FF7BBB">
      <w:pPr>
        <w:pStyle w:val="ab"/>
        <w:numPr>
          <w:ilvl w:val="0"/>
          <w:numId w:val="3"/>
        </w:numPr>
        <w:spacing w:after="0"/>
        <w:ind w:left="482"/>
        <w:jc w:val="both"/>
      </w:pPr>
      <w:hyperlink r:id="rId52" w:history="1">
        <w:r w:rsidR="00821CE1">
          <w:rPr>
            <w:rStyle w:val="afc"/>
          </w:rPr>
          <w:t>Инструкция</w:t>
        </w:r>
      </w:hyperlink>
      <w:r w:rsidR="00821CE1">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3" w:history="1">
        <w:r w:rsidR="00821CE1">
          <w:rPr>
            <w:rStyle w:val="afc"/>
          </w:rPr>
          <w:t>Инструкция</w:t>
        </w:r>
      </w:hyperlink>
      <w:r w:rsidR="00821CE1">
        <w:t xml:space="preserve"> № 191н);</w:t>
      </w:r>
    </w:p>
    <w:p w:rsidR="00765D35" w:rsidRDefault="00FF7BBB">
      <w:pPr>
        <w:pStyle w:val="ab"/>
        <w:numPr>
          <w:ilvl w:val="0"/>
          <w:numId w:val="3"/>
        </w:numPr>
        <w:spacing w:after="0"/>
        <w:ind w:left="482"/>
        <w:jc w:val="both"/>
      </w:pPr>
      <w:hyperlink r:id="rId54" w:history="1">
        <w:r w:rsidR="00821CE1">
          <w:rPr>
            <w:rStyle w:val="afc"/>
          </w:rPr>
          <w:t>Приказ</w:t>
        </w:r>
      </w:hyperlink>
      <w:r w:rsidR="00821CE1">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5" w:history="1">
        <w:r w:rsidR="00821CE1">
          <w:rPr>
            <w:rStyle w:val="afc"/>
          </w:rPr>
          <w:t>Приказ</w:t>
        </w:r>
      </w:hyperlink>
      <w:r w:rsidR="00821CE1">
        <w:t xml:space="preserve"> Минфина России № 231н);</w:t>
      </w:r>
    </w:p>
    <w:p w:rsidR="00765D35" w:rsidRDefault="00FF7BBB">
      <w:pPr>
        <w:pStyle w:val="ab"/>
        <w:numPr>
          <w:ilvl w:val="0"/>
          <w:numId w:val="3"/>
        </w:numPr>
        <w:spacing w:after="0"/>
        <w:ind w:left="482"/>
        <w:jc w:val="both"/>
      </w:pPr>
      <w:hyperlink r:id="rId56" w:history="1">
        <w:r w:rsidR="00821CE1">
          <w:rPr>
            <w:rStyle w:val="afc"/>
          </w:rPr>
          <w:t>Порядок</w:t>
        </w:r>
      </w:hyperlink>
      <w:r w:rsidR="00821CE1">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7" w:history="1">
        <w:r w:rsidR="00821CE1">
          <w:rPr>
            <w:rStyle w:val="afc"/>
          </w:rPr>
          <w:t>Порядок</w:t>
        </w:r>
      </w:hyperlink>
      <w:r w:rsidR="00821CE1">
        <w:t xml:space="preserve"> № 132н);</w:t>
      </w:r>
    </w:p>
    <w:p w:rsidR="00765D35" w:rsidRDefault="00FF7BBB">
      <w:pPr>
        <w:pStyle w:val="ab"/>
        <w:numPr>
          <w:ilvl w:val="0"/>
          <w:numId w:val="3"/>
        </w:numPr>
        <w:spacing w:after="0"/>
        <w:ind w:left="482"/>
        <w:jc w:val="both"/>
      </w:pPr>
      <w:hyperlink r:id="rId58" w:history="1">
        <w:r w:rsidR="00821CE1">
          <w:rPr>
            <w:rStyle w:val="afc"/>
          </w:rPr>
          <w:t>Порядок</w:t>
        </w:r>
      </w:hyperlink>
      <w:r w:rsidR="00821CE1">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9" w:history="1">
        <w:r w:rsidR="00821CE1">
          <w:rPr>
            <w:rStyle w:val="afc"/>
          </w:rPr>
          <w:t>Порядок</w:t>
        </w:r>
      </w:hyperlink>
      <w:r w:rsidR="00821CE1">
        <w:t xml:space="preserve"> применения КОСГУ, </w:t>
      </w:r>
      <w:hyperlink r:id="rId60" w:history="1">
        <w:r w:rsidR="00821CE1">
          <w:rPr>
            <w:rStyle w:val="afc"/>
          </w:rPr>
          <w:t>Порядок</w:t>
        </w:r>
      </w:hyperlink>
      <w:r w:rsidR="00821CE1">
        <w:t xml:space="preserve"> № 209н).</w:t>
      </w:r>
    </w:p>
    <w:p w:rsidR="00765D35" w:rsidRDefault="00821CE1">
      <w:r>
        <w:rPr>
          <w:i/>
        </w:rPr>
        <w:t xml:space="preserve">(Основание: </w:t>
      </w:r>
      <w:hyperlink r:id="rId61" w:history="1">
        <w:r>
          <w:rPr>
            <w:rStyle w:val="afc"/>
            <w:i/>
          </w:rPr>
          <w:t>ч. 2 ст. 8</w:t>
        </w:r>
      </w:hyperlink>
      <w:r>
        <w:rPr>
          <w:i/>
        </w:rPr>
        <w:t xml:space="preserve"> Закона № 402-ФЗ)</w:t>
      </w:r>
    </w:p>
    <w:p w:rsidR="00765D35" w:rsidRDefault="00821CE1">
      <w:pPr>
        <w:pStyle w:val="2"/>
      </w:pPr>
      <w:bookmarkStart w:id="5" w:name="_ref_307647"/>
      <w:r>
        <w:t>Ведение учета возложено на главного бухгалтера.</w:t>
      </w:r>
      <w:bookmarkEnd w:id="5"/>
    </w:p>
    <w:p w:rsidR="00765D35" w:rsidRDefault="00821CE1">
      <w:r>
        <w:rPr>
          <w:i/>
        </w:rPr>
        <w:t xml:space="preserve">(Основание: </w:t>
      </w:r>
      <w:hyperlink r:id="rId62" w:history="1">
        <w:r>
          <w:rPr>
            <w:rStyle w:val="afc"/>
            <w:i/>
          </w:rPr>
          <w:t>ч. 3</w:t>
        </w:r>
      </w:hyperlink>
      <w:r>
        <w:rPr>
          <w:i/>
        </w:rPr>
        <w:t xml:space="preserve"> ст. 7 Закона № 402-ФЗ)</w:t>
      </w:r>
    </w:p>
    <w:p w:rsidR="00765D35" w:rsidRDefault="00821CE1">
      <w:pPr>
        <w:pStyle w:val="2"/>
      </w:pPr>
      <w:bookmarkStart w:id="6" w:name="_ref_1414986"/>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_ref_1194896 \h \n \! </w:instrText>
      </w:r>
      <w:r>
        <w:fldChar w:fldCharType="separate"/>
      </w:r>
      <w:r>
        <w:t>8</w:t>
      </w:r>
      <w:r>
        <w:fldChar w:fldCharType="end"/>
      </w:r>
      <w:r>
        <w:t xml:space="preserve"> к Учетной политике.</w:t>
      </w:r>
      <w:bookmarkEnd w:id="6"/>
    </w:p>
    <w:p w:rsidR="00765D35" w:rsidRDefault="00821CE1">
      <w:r>
        <w:rPr>
          <w:i/>
        </w:rPr>
        <w:t xml:space="preserve">(Основание: </w:t>
      </w:r>
      <w:hyperlink r:id="rId63" w:history="1">
        <w:r>
          <w:rPr>
            <w:rStyle w:val="afc"/>
            <w:i/>
          </w:rPr>
          <w:t>п. 14</w:t>
        </w:r>
      </w:hyperlink>
      <w:r>
        <w:rPr>
          <w:i/>
        </w:rPr>
        <w:t xml:space="preserve"> Инструкции № 157н)</w:t>
      </w:r>
    </w:p>
    <w:p w:rsidR="00765D35" w:rsidRDefault="00821CE1">
      <w:pPr>
        <w:pStyle w:val="2"/>
      </w:pPr>
      <w:bookmarkStart w:id="7" w:name="_ref_307648"/>
      <w:r>
        <w:t xml:space="preserve">Форма ведения учета - автоматизированная с применением компьютерной </w:t>
      </w:r>
      <w:bookmarkEnd w:id="7"/>
      <w:r w:rsidR="00AF6F1C">
        <w:t xml:space="preserve">программы </w:t>
      </w:r>
      <w:r w:rsidR="00AE4CEF">
        <w:t>1С.</w:t>
      </w:r>
    </w:p>
    <w:p w:rsidR="00765D35" w:rsidRDefault="00821CE1">
      <w:r>
        <w:rPr>
          <w:i/>
        </w:rPr>
        <w:t xml:space="preserve">(Основание: п. п. </w:t>
      </w:r>
      <w:hyperlink r:id="rId64" w:history="1">
        <w:r>
          <w:rPr>
            <w:rStyle w:val="afc"/>
            <w:i/>
          </w:rPr>
          <w:t>6</w:t>
        </w:r>
      </w:hyperlink>
      <w:r>
        <w:rPr>
          <w:i/>
        </w:rPr>
        <w:t xml:space="preserve"> , </w:t>
      </w:r>
      <w:hyperlink r:id="rId65" w:history="1">
        <w:r>
          <w:rPr>
            <w:rStyle w:val="afc"/>
            <w:i/>
          </w:rPr>
          <w:t>19</w:t>
        </w:r>
      </w:hyperlink>
      <w:r>
        <w:rPr>
          <w:i/>
        </w:rPr>
        <w:t xml:space="preserve"> Инструкции № 157н, </w:t>
      </w:r>
      <w:hyperlink r:id="rId66" w:history="1">
        <w:r>
          <w:rPr>
            <w:rStyle w:val="afc"/>
            <w:i/>
          </w:rPr>
          <w:t>п. 9</w:t>
        </w:r>
      </w:hyperlink>
      <w:r>
        <w:rPr>
          <w:i/>
        </w:rPr>
        <w:t xml:space="preserve"> СГС "Учетная политика")</w:t>
      </w:r>
    </w:p>
    <w:p w:rsidR="00765D35" w:rsidRDefault="00821CE1">
      <w:pPr>
        <w:pStyle w:val="2"/>
      </w:pPr>
      <w:bookmarkStart w:id="8" w:name="_ref_307649"/>
      <w:r>
        <w:t>Для отражения объектов учета и изменяющих их фактов хозяйственной жизни используются формы первичных учетных документов:</w:t>
      </w:r>
      <w:bookmarkEnd w:id="8"/>
    </w:p>
    <w:p w:rsidR="00765D35" w:rsidRDefault="00821CE1">
      <w:r>
        <w:t xml:space="preserve">- </w:t>
      </w:r>
      <w:proofErr w:type="gramStart"/>
      <w:r>
        <w:t>утвержденные</w:t>
      </w:r>
      <w:proofErr w:type="gramEnd"/>
      <w:r>
        <w:t xml:space="preserve"> Приказом Минфина России № 52н;</w:t>
      </w:r>
    </w:p>
    <w:p w:rsidR="00765D35" w:rsidRDefault="00821CE1">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765D35" w:rsidRDefault="00821CE1">
      <w:r>
        <w:t xml:space="preserve">- самостоятельно </w:t>
      </w:r>
      <w:proofErr w:type="gramStart"/>
      <w:r>
        <w:t>разработанные</w:t>
      </w:r>
      <w:proofErr w:type="gramEnd"/>
      <w:r>
        <w:t xml:space="preserve">, приведенные в Приложении № </w:t>
      </w:r>
      <w:r>
        <w:fldChar w:fldCharType="begin" w:fldLock="1"/>
      </w:r>
      <w:r>
        <w:instrText xml:space="preserve"> REF _ref_555211 \h \n \! </w:instrText>
      </w:r>
      <w:r>
        <w:fldChar w:fldCharType="separate"/>
      </w:r>
      <w:r>
        <w:t>2</w:t>
      </w:r>
      <w:r>
        <w:fldChar w:fldCharType="end"/>
      </w:r>
      <w:r>
        <w:t xml:space="preserve"> к Учетной политике.</w:t>
      </w:r>
    </w:p>
    <w:p w:rsidR="00765D35" w:rsidRDefault="00821CE1">
      <w:r>
        <w:rPr>
          <w:i/>
        </w:rPr>
        <w:t xml:space="preserve">(Основание: </w:t>
      </w:r>
      <w:hyperlink r:id="rId67" w:history="1">
        <w:r>
          <w:rPr>
            <w:rStyle w:val="afc"/>
            <w:i/>
          </w:rPr>
          <w:t>ч. 2</w:t>
        </w:r>
      </w:hyperlink>
      <w:r>
        <w:rPr>
          <w:i/>
        </w:rPr>
        <w:t xml:space="preserve">, </w:t>
      </w:r>
      <w:hyperlink r:id="rId68" w:history="1">
        <w:r>
          <w:rPr>
            <w:rStyle w:val="afc"/>
            <w:i/>
          </w:rPr>
          <w:t>4 ст. 9</w:t>
        </w:r>
      </w:hyperlink>
      <w:r>
        <w:rPr>
          <w:i/>
        </w:rPr>
        <w:t xml:space="preserve"> Закона № 402-ФЗ, </w:t>
      </w:r>
      <w:hyperlink r:id="rId69" w:history="1">
        <w:r>
          <w:rPr>
            <w:rStyle w:val="afc"/>
            <w:i/>
          </w:rPr>
          <w:t>п. 25</w:t>
        </w:r>
      </w:hyperlink>
      <w:r>
        <w:rPr>
          <w:i/>
        </w:rPr>
        <w:t xml:space="preserve"> СГС "Концептуальные основы", </w:t>
      </w:r>
      <w:hyperlink r:id="rId70" w:history="1">
        <w:r>
          <w:rPr>
            <w:rStyle w:val="afc"/>
            <w:i/>
          </w:rPr>
          <w:t>п. 9</w:t>
        </w:r>
      </w:hyperlink>
      <w:r>
        <w:rPr>
          <w:i/>
        </w:rPr>
        <w:t xml:space="preserve"> СГС "Учетная политика")</w:t>
      </w:r>
    </w:p>
    <w:p w:rsidR="00765D35" w:rsidRDefault="000631F6">
      <w:pPr>
        <w:pStyle w:val="2"/>
      </w:pPr>
      <w:bookmarkStart w:id="9" w:name="_ref_307650"/>
      <w:r>
        <w:t>П</w:t>
      </w:r>
      <w:r w:rsidR="00821CE1">
        <w:t>ервичные учетные документы составляются на бумажном носителе</w:t>
      </w:r>
      <w:r>
        <w:t xml:space="preserve"> и (или) в виде электронного документа, подписанного электронной подписью.</w:t>
      </w:r>
      <w:bookmarkEnd w:id="9"/>
    </w:p>
    <w:p w:rsidR="00765D35" w:rsidRDefault="00821CE1">
      <w:r>
        <w:t xml:space="preserve">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w:t>
      </w:r>
      <w:r>
        <w:lastRenderedPageBreak/>
        <w:t>электронного документа, изготавливается копия такого первичного учетного документа на бумажном носителе.</w:t>
      </w:r>
    </w:p>
    <w:p w:rsidR="00765D35" w:rsidRDefault="00821CE1">
      <w:r>
        <w:rPr>
          <w:i/>
        </w:rPr>
        <w:t xml:space="preserve">(Основание: ч. </w:t>
      </w:r>
      <w:hyperlink r:id="rId71" w:history="1">
        <w:r>
          <w:rPr>
            <w:rStyle w:val="afc"/>
            <w:i/>
          </w:rPr>
          <w:t>5</w:t>
        </w:r>
      </w:hyperlink>
      <w:r>
        <w:rPr>
          <w:i/>
        </w:rPr>
        <w:t xml:space="preserve">, </w:t>
      </w:r>
      <w:hyperlink r:id="rId72" w:history="1">
        <w:r>
          <w:rPr>
            <w:rStyle w:val="afc"/>
            <w:i/>
          </w:rPr>
          <w:t>6 ст. 9</w:t>
        </w:r>
      </w:hyperlink>
      <w:r>
        <w:rPr>
          <w:i/>
        </w:rPr>
        <w:t xml:space="preserve"> Закона № 402-ФЗ, </w:t>
      </w:r>
      <w:hyperlink r:id="rId73" w:history="1">
        <w:r>
          <w:rPr>
            <w:rStyle w:val="afc"/>
            <w:i/>
          </w:rPr>
          <w:t>п. 32</w:t>
        </w:r>
      </w:hyperlink>
      <w:r>
        <w:rPr>
          <w:i/>
        </w:rPr>
        <w:t xml:space="preserve"> СГС "Концептуальные основы")</w:t>
      </w:r>
    </w:p>
    <w:p w:rsidR="00765D35" w:rsidRDefault="00821CE1">
      <w:pPr>
        <w:pStyle w:val="2"/>
      </w:pPr>
      <w:bookmarkStart w:id="10" w:name="_ref_307651"/>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0"/>
    </w:p>
    <w:p w:rsidR="00765D35" w:rsidRDefault="00821CE1">
      <w:r>
        <w:rPr>
          <w:i/>
        </w:rPr>
        <w:t xml:space="preserve">(Основание: </w:t>
      </w:r>
      <w:hyperlink r:id="rId74" w:history="1">
        <w:r>
          <w:rPr>
            <w:rStyle w:val="afc"/>
            <w:i/>
          </w:rPr>
          <w:t>п. 31</w:t>
        </w:r>
      </w:hyperlink>
      <w:r>
        <w:rPr>
          <w:i/>
        </w:rPr>
        <w:t xml:space="preserve"> СГС "Концептуальные основы")</w:t>
      </w:r>
    </w:p>
    <w:p w:rsidR="00765D35" w:rsidRDefault="00821CE1">
      <w:pPr>
        <w:pStyle w:val="2"/>
      </w:pPr>
      <w:bookmarkStart w:id="11"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765D35" w:rsidRDefault="00821CE1">
      <w:r>
        <w:rPr>
          <w:i/>
        </w:rPr>
        <w:t xml:space="preserve">(Основание: </w:t>
      </w:r>
      <w:hyperlink r:id="rId75" w:history="1">
        <w:r>
          <w:rPr>
            <w:rStyle w:val="afc"/>
            <w:i/>
          </w:rPr>
          <w:t>п. 31</w:t>
        </w:r>
      </w:hyperlink>
      <w:r>
        <w:rPr>
          <w:i/>
        </w:rPr>
        <w:t xml:space="preserve"> СГС "Концептуальные основы")</w:t>
      </w:r>
    </w:p>
    <w:p w:rsidR="00765D35" w:rsidRDefault="00821CE1">
      <w:pPr>
        <w:pStyle w:val="2"/>
      </w:pPr>
      <w:bookmarkStart w:id="12" w:name="_ref_307653"/>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_ref_561051 \h \n \! </w:instrText>
      </w:r>
      <w:r>
        <w:fldChar w:fldCharType="separate"/>
      </w:r>
      <w:r>
        <w:t>3</w:t>
      </w:r>
      <w:r>
        <w:fldChar w:fldCharType="end"/>
      </w:r>
      <w:r>
        <w:t xml:space="preserve"> к Учетной политике.</w:t>
      </w:r>
      <w:bookmarkEnd w:id="12"/>
    </w:p>
    <w:p w:rsidR="00765D35" w:rsidRDefault="00821CE1">
      <w:r>
        <w:rPr>
          <w:i/>
        </w:rPr>
        <w:t xml:space="preserve">(Основание: </w:t>
      </w:r>
      <w:hyperlink r:id="rId76" w:history="1">
        <w:r>
          <w:rPr>
            <w:rStyle w:val="afc"/>
            <w:i/>
          </w:rPr>
          <w:t>п. 9</w:t>
        </w:r>
      </w:hyperlink>
      <w:r>
        <w:rPr>
          <w:i/>
        </w:rPr>
        <w:t xml:space="preserve"> СГС "Учетная политика")</w:t>
      </w:r>
    </w:p>
    <w:p w:rsidR="00765D35" w:rsidRDefault="00821CE1">
      <w:pPr>
        <w:pStyle w:val="2"/>
      </w:pPr>
      <w:bookmarkStart w:id="13"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765D35" w:rsidRDefault="00821CE1">
      <w:r>
        <w:rPr>
          <w:i/>
        </w:rPr>
        <w:t xml:space="preserve">(Основание: п. п. </w:t>
      </w:r>
      <w:hyperlink r:id="rId77" w:history="1">
        <w:r>
          <w:rPr>
            <w:rStyle w:val="afc"/>
            <w:i/>
          </w:rPr>
          <w:t>32</w:t>
        </w:r>
      </w:hyperlink>
      <w:r>
        <w:rPr>
          <w:i/>
        </w:rPr>
        <w:t xml:space="preserve">, </w:t>
      </w:r>
      <w:hyperlink r:id="rId78" w:history="1">
        <w:r>
          <w:rPr>
            <w:rStyle w:val="afc"/>
            <w:i/>
          </w:rPr>
          <w:t>33</w:t>
        </w:r>
      </w:hyperlink>
      <w:r>
        <w:rPr>
          <w:i/>
        </w:rPr>
        <w:t xml:space="preserve"> СГС "Концептуальные основы", </w:t>
      </w:r>
      <w:hyperlink r:id="rId79" w:history="1">
        <w:r>
          <w:rPr>
            <w:rStyle w:val="afc"/>
            <w:i/>
          </w:rPr>
          <w:t>п. 14</w:t>
        </w:r>
      </w:hyperlink>
      <w:r>
        <w:rPr>
          <w:i/>
        </w:rPr>
        <w:t xml:space="preserve"> Инструкции № 157н)</w:t>
      </w:r>
    </w:p>
    <w:p w:rsidR="00765D35" w:rsidRDefault="00821CE1">
      <w:pPr>
        <w:pStyle w:val="2"/>
      </w:pPr>
      <w:bookmarkStart w:id="14" w:name="_ref_30765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765D35" w:rsidRDefault="00821CE1">
      <w:r>
        <w:t>- по унифицированным формам, утвержденным Приказом Минфина России № 52н;</w:t>
      </w:r>
    </w:p>
    <w:p w:rsidR="00765D35" w:rsidRDefault="00821CE1">
      <w:r>
        <w:t>- по формам, разработанным самостоятельно.</w:t>
      </w:r>
    </w:p>
    <w:p w:rsidR="00765D35" w:rsidRDefault="00821CE1">
      <w:r>
        <w:rPr>
          <w:i/>
        </w:rPr>
        <w:t xml:space="preserve">(Основание: </w:t>
      </w:r>
      <w:hyperlink r:id="rId80" w:history="1">
        <w:r>
          <w:rPr>
            <w:rStyle w:val="afc"/>
            <w:i/>
          </w:rPr>
          <w:t>ч. 5 ст. 10</w:t>
        </w:r>
      </w:hyperlink>
      <w:r>
        <w:rPr>
          <w:i/>
        </w:rPr>
        <w:t xml:space="preserve"> Закона № 402-ФЗ, п. п. </w:t>
      </w:r>
      <w:hyperlink r:id="rId81" w:history="1">
        <w:r>
          <w:rPr>
            <w:rStyle w:val="afc"/>
            <w:i/>
          </w:rPr>
          <w:t>23</w:t>
        </w:r>
      </w:hyperlink>
      <w:r>
        <w:rPr>
          <w:i/>
        </w:rPr>
        <w:t xml:space="preserve">, </w:t>
      </w:r>
      <w:hyperlink r:id="rId82" w:history="1">
        <w:r>
          <w:rPr>
            <w:rStyle w:val="afc"/>
            <w:i/>
          </w:rPr>
          <w:t>28</w:t>
        </w:r>
      </w:hyperlink>
      <w:r>
        <w:rPr>
          <w:i/>
        </w:rPr>
        <w:t xml:space="preserve"> СГС "Концептуальные основы", </w:t>
      </w:r>
      <w:hyperlink r:id="rId83" w:history="1">
        <w:r>
          <w:rPr>
            <w:rStyle w:val="afc"/>
            <w:i/>
          </w:rPr>
          <w:t>п. 11</w:t>
        </w:r>
      </w:hyperlink>
      <w:r>
        <w:rPr>
          <w:i/>
        </w:rPr>
        <w:t xml:space="preserve"> Инструкции № 157н)</w:t>
      </w:r>
    </w:p>
    <w:p w:rsidR="00765D35" w:rsidRDefault="00821CE1">
      <w:pPr>
        <w:pStyle w:val="2"/>
      </w:pPr>
      <w:bookmarkStart w:id="15" w:name="_ref_307656"/>
      <w: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5"/>
    </w:p>
    <w:p w:rsidR="00765D35" w:rsidRDefault="00821CE1">
      <w:r>
        <w:rPr>
          <w:i/>
        </w:rPr>
        <w:t xml:space="preserve">(Основание: </w:t>
      </w:r>
      <w:hyperlink r:id="rId84" w:history="1">
        <w:r>
          <w:rPr>
            <w:rStyle w:val="afc"/>
            <w:i/>
          </w:rPr>
          <w:t>ч. 6</w:t>
        </w:r>
      </w:hyperlink>
      <w:r>
        <w:rPr>
          <w:i/>
        </w:rPr>
        <w:t xml:space="preserve">, </w:t>
      </w:r>
      <w:hyperlink r:id="rId85" w:history="1">
        <w:r>
          <w:rPr>
            <w:rStyle w:val="afc"/>
            <w:i/>
          </w:rPr>
          <w:t>7 ст. 10</w:t>
        </w:r>
      </w:hyperlink>
      <w:r>
        <w:rPr>
          <w:i/>
        </w:rPr>
        <w:t xml:space="preserve"> Закона № 402-ФЗ, </w:t>
      </w:r>
      <w:hyperlink r:id="rId86" w:history="1">
        <w:r>
          <w:rPr>
            <w:rStyle w:val="afc"/>
            <w:i/>
          </w:rPr>
          <w:t>п. 32</w:t>
        </w:r>
      </w:hyperlink>
      <w:r>
        <w:rPr>
          <w:i/>
        </w:rPr>
        <w:t xml:space="preserve"> СГС "Концептуальные основы", </w:t>
      </w:r>
      <w:hyperlink r:id="rId87" w:history="1">
        <w:r>
          <w:rPr>
            <w:rStyle w:val="afc"/>
            <w:i/>
          </w:rPr>
          <w:t>п. 11</w:t>
        </w:r>
      </w:hyperlink>
      <w:r>
        <w:rPr>
          <w:i/>
        </w:rPr>
        <w:t xml:space="preserve"> Инструкции № 157н)</w:t>
      </w:r>
    </w:p>
    <w:p w:rsidR="00765D35" w:rsidRDefault="00821CE1">
      <w:pPr>
        <w:pStyle w:val="2"/>
      </w:pPr>
      <w:bookmarkStart w:id="16" w:name="_ref_307657"/>
      <w: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765D35" w:rsidRDefault="00821CE1">
      <w:r>
        <w:rPr>
          <w:i/>
        </w:rPr>
        <w:t xml:space="preserve">(Основание: </w:t>
      </w:r>
      <w:hyperlink r:id="rId88" w:history="1">
        <w:r>
          <w:rPr>
            <w:rStyle w:val="afc"/>
            <w:i/>
          </w:rPr>
          <w:t>п. п. 32</w:t>
        </w:r>
      </w:hyperlink>
      <w:r>
        <w:rPr>
          <w:i/>
        </w:rPr>
        <w:t xml:space="preserve">, </w:t>
      </w:r>
      <w:hyperlink r:id="rId89" w:history="1">
        <w:r>
          <w:rPr>
            <w:rStyle w:val="afc"/>
            <w:i/>
          </w:rPr>
          <w:t>33</w:t>
        </w:r>
      </w:hyperlink>
      <w:r>
        <w:rPr>
          <w:i/>
        </w:rPr>
        <w:t xml:space="preserve"> СГС "Концептуальные основы", </w:t>
      </w:r>
      <w:hyperlink r:id="rId90" w:history="1">
        <w:r>
          <w:rPr>
            <w:rStyle w:val="afc"/>
            <w:i/>
          </w:rPr>
          <w:t>п. п. 14</w:t>
        </w:r>
      </w:hyperlink>
      <w:r>
        <w:rPr>
          <w:i/>
        </w:rPr>
        <w:t xml:space="preserve">, </w:t>
      </w:r>
      <w:hyperlink r:id="rId91" w:history="1">
        <w:r>
          <w:rPr>
            <w:rStyle w:val="afc"/>
            <w:i/>
          </w:rPr>
          <w:t>19</w:t>
        </w:r>
      </w:hyperlink>
      <w:r>
        <w:rPr>
          <w:i/>
        </w:rPr>
        <w:t xml:space="preserve"> Инструкции № 157н)</w:t>
      </w:r>
    </w:p>
    <w:p w:rsidR="00765D35" w:rsidRDefault="00821CE1">
      <w:pPr>
        <w:pStyle w:val="2"/>
      </w:pPr>
      <w:bookmarkStart w:id="17" w:name="_ref_307658"/>
      <w:r>
        <w:t>Формирование регистров бухгалтерского учета на бумажном носителе осуществляется на каждую отчетную дату.</w:t>
      </w:r>
      <w:bookmarkEnd w:id="17"/>
    </w:p>
    <w:p w:rsidR="00765D35" w:rsidRDefault="00821CE1">
      <w:r>
        <w:rPr>
          <w:i/>
        </w:rPr>
        <w:t xml:space="preserve">(Основание: </w:t>
      </w:r>
      <w:hyperlink r:id="rId92" w:history="1">
        <w:r>
          <w:rPr>
            <w:rStyle w:val="afc"/>
            <w:i/>
          </w:rPr>
          <w:t>п. 19</w:t>
        </w:r>
      </w:hyperlink>
      <w:r>
        <w:rPr>
          <w:i/>
        </w:rPr>
        <w:t xml:space="preserve"> Инструкции № 157н)</w:t>
      </w:r>
    </w:p>
    <w:p w:rsidR="00765D35" w:rsidRDefault="00821CE1">
      <w:pPr>
        <w:pStyle w:val="2"/>
      </w:pPr>
      <w:bookmarkStart w:id="18" w:name="_ref_307659"/>
      <w:r>
        <w:lastRenderedPageBreak/>
        <w:t xml:space="preserve">Внутренний контроль совершаемых фактов хозяйственной жизни осуществляется </w:t>
      </w:r>
      <w:r>
        <w:rPr>
          <w:u w:val="single"/>
        </w:rPr>
        <w:t>    (подразделение или должностное лицо организации)    </w:t>
      </w:r>
      <w:r>
        <w:t xml:space="preserve"> в соответствии с положением, приведенным в Приложении № </w:t>
      </w:r>
      <w:r>
        <w:fldChar w:fldCharType="begin" w:fldLock="1"/>
      </w:r>
      <w:r>
        <w:instrText xml:space="preserve"> REF _ref_578623 \h \n \! </w:instrText>
      </w:r>
      <w:r>
        <w:fldChar w:fldCharType="separate"/>
      </w:r>
      <w:r>
        <w:t>5</w:t>
      </w:r>
      <w:r>
        <w:fldChar w:fldCharType="end"/>
      </w:r>
      <w:r>
        <w:t> к Учетной политике.</w:t>
      </w:r>
      <w:bookmarkEnd w:id="18"/>
    </w:p>
    <w:p w:rsidR="00765D35" w:rsidRDefault="00821CE1">
      <w:r>
        <w:rPr>
          <w:i/>
        </w:rPr>
        <w:t xml:space="preserve">(Основание: </w:t>
      </w:r>
      <w:hyperlink r:id="rId93" w:history="1">
        <w:r>
          <w:rPr>
            <w:rStyle w:val="afc"/>
            <w:i/>
          </w:rPr>
          <w:t>ч. 1 ст. 19</w:t>
        </w:r>
      </w:hyperlink>
      <w:r>
        <w:rPr>
          <w:i/>
        </w:rPr>
        <w:t xml:space="preserve"> Закона № 402-ФЗ, </w:t>
      </w:r>
      <w:hyperlink r:id="rId94" w:history="1">
        <w:r>
          <w:rPr>
            <w:rStyle w:val="afc"/>
            <w:i/>
          </w:rPr>
          <w:t>п. 23</w:t>
        </w:r>
      </w:hyperlink>
      <w:r>
        <w:rPr>
          <w:i/>
        </w:rPr>
        <w:t xml:space="preserve"> СГС "Концептуальные основы", </w:t>
      </w:r>
      <w:hyperlink r:id="rId95" w:history="1">
        <w:r>
          <w:rPr>
            <w:rStyle w:val="afc"/>
            <w:i/>
          </w:rPr>
          <w:t>п. 9</w:t>
        </w:r>
      </w:hyperlink>
      <w:r>
        <w:rPr>
          <w:i/>
        </w:rPr>
        <w:t xml:space="preserve"> СГС "Учетная политика")</w:t>
      </w:r>
    </w:p>
    <w:p w:rsidR="00765D35" w:rsidRDefault="00821CE1">
      <w:pPr>
        <w:pStyle w:val="2"/>
      </w:pPr>
      <w:bookmarkStart w:id="19"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_ref_584780 \h \n \! </w:instrText>
      </w:r>
      <w:r>
        <w:fldChar w:fldCharType="separate"/>
      </w:r>
      <w:r>
        <w:t>6</w:t>
      </w:r>
      <w:r>
        <w:fldChar w:fldCharType="end"/>
      </w:r>
      <w:r>
        <w:t xml:space="preserve"> к Учетной политике.</w:t>
      </w:r>
      <w:bookmarkEnd w:id="19"/>
    </w:p>
    <w:p w:rsidR="00765D35" w:rsidRDefault="00821CE1">
      <w:r>
        <w:rPr>
          <w:i/>
        </w:rPr>
        <w:t xml:space="preserve">(Основание: </w:t>
      </w:r>
      <w:hyperlink r:id="rId96" w:history="1">
        <w:r>
          <w:rPr>
            <w:rStyle w:val="afc"/>
            <w:i/>
          </w:rPr>
          <w:t>п. 9</w:t>
        </w:r>
      </w:hyperlink>
      <w:r>
        <w:rPr>
          <w:i/>
        </w:rPr>
        <w:t xml:space="preserve"> СГС "Учетная политика")</w:t>
      </w:r>
    </w:p>
    <w:p w:rsidR="00765D35" w:rsidRDefault="00821CE1">
      <w:pPr>
        <w:pStyle w:val="2"/>
      </w:pPr>
      <w:bookmarkStart w:id="20"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_ref_590961 \h \n \! </w:instrText>
      </w:r>
      <w:r>
        <w:fldChar w:fldCharType="separate"/>
      </w:r>
      <w:r>
        <w:t>7</w:t>
      </w:r>
      <w:r>
        <w:fldChar w:fldCharType="end"/>
      </w:r>
      <w:r>
        <w:t xml:space="preserve"> к Учетной политике.</w:t>
      </w:r>
      <w:bookmarkEnd w:id="20"/>
    </w:p>
    <w:p w:rsidR="00765D35" w:rsidRDefault="00821CE1">
      <w:r>
        <w:rPr>
          <w:i/>
        </w:rPr>
        <w:t xml:space="preserve">(Основание: </w:t>
      </w:r>
      <w:hyperlink r:id="rId97" w:history="1">
        <w:r>
          <w:rPr>
            <w:rStyle w:val="afc"/>
            <w:i/>
          </w:rPr>
          <w:t>ч. 3 ст. 11</w:t>
        </w:r>
      </w:hyperlink>
      <w:r>
        <w:rPr>
          <w:i/>
        </w:rPr>
        <w:t xml:space="preserve"> Закона № 402-ФЗ, </w:t>
      </w:r>
      <w:hyperlink r:id="rId98" w:history="1">
        <w:r>
          <w:rPr>
            <w:rStyle w:val="afc"/>
            <w:i/>
          </w:rPr>
          <w:t>п. 80</w:t>
        </w:r>
      </w:hyperlink>
      <w:r>
        <w:rPr>
          <w:i/>
        </w:rPr>
        <w:t xml:space="preserve"> СГС "Концептуальные основы", </w:t>
      </w:r>
      <w:hyperlink r:id="rId99" w:history="1">
        <w:r>
          <w:rPr>
            <w:rStyle w:val="afc"/>
            <w:i/>
          </w:rPr>
          <w:t>п. 9</w:t>
        </w:r>
      </w:hyperlink>
      <w:r>
        <w:rPr>
          <w:i/>
        </w:rPr>
        <w:t xml:space="preserve"> СГС "Учетная политика")</w:t>
      </w:r>
    </w:p>
    <w:p w:rsidR="00765D35" w:rsidRDefault="00821CE1">
      <w:pPr>
        <w:pStyle w:val="2"/>
      </w:pPr>
      <w:bookmarkStart w:id="21" w:name="_ref_307662"/>
      <w:r>
        <w:t>Выдача денежных средств под отчет производится в соответствии с порядком, приведенным в Приложении № </w:t>
      </w:r>
      <w:r>
        <w:fldChar w:fldCharType="begin" w:fldLock="1"/>
      </w:r>
      <w:r>
        <w:instrText xml:space="preserve"> REF _ref_597263 \h \n \! </w:instrText>
      </w:r>
      <w:r>
        <w:fldChar w:fldCharType="separate"/>
      </w:r>
      <w:r>
        <w:t>9</w:t>
      </w:r>
      <w:r>
        <w:fldChar w:fldCharType="end"/>
      </w:r>
      <w:r>
        <w:t xml:space="preserve"> к Учетной политике.</w:t>
      </w:r>
      <w:bookmarkEnd w:id="21"/>
    </w:p>
    <w:p w:rsidR="00765D35" w:rsidRDefault="00821CE1">
      <w:r>
        <w:rPr>
          <w:i/>
        </w:rPr>
        <w:t xml:space="preserve">(Основание: </w:t>
      </w:r>
      <w:hyperlink r:id="rId100" w:history="1">
        <w:r>
          <w:rPr>
            <w:rStyle w:val="afc"/>
            <w:i/>
          </w:rPr>
          <w:t>п. 9</w:t>
        </w:r>
      </w:hyperlink>
      <w:r>
        <w:rPr>
          <w:i/>
        </w:rPr>
        <w:t xml:space="preserve"> СГС "Учетная политика")</w:t>
      </w:r>
    </w:p>
    <w:p w:rsidR="00765D35" w:rsidRDefault="00821CE1">
      <w:pPr>
        <w:pStyle w:val="2"/>
      </w:pPr>
      <w:bookmarkStart w:id="22" w:name="_ref_307663"/>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_ref_603567 \h \n \! </w:instrText>
      </w:r>
      <w:r>
        <w:fldChar w:fldCharType="separate"/>
      </w:r>
      <w:r>
        <w:t>10</w:t>
      </w:r>
      <w:r>
        <w:fldChar w:fldCharType="end"/>
      </w:r>
      <w:r>
        <w:t xml:space="preserve"> к Учетной политике.</w:t>
      </w:r>
      <w:bookmarkEnd w:id="22"/>
    </w:p>
    <w:p w:rsidR="00765D35" w:rsidRDefault="00821CE1">
      <w:r>
        <w:rPr>
          <w:i/>
        </w:rPr>
        <w:t xml:space="preserve">(Основание: </w:t>
      </w:r>
      <w:hyperlink r:id="rId101" w:history="1">
        <w:r>
          <w:rPr>
            <w:rStyle w:val="afc"/>
            <w:i/>
          </w:rPr>
          <w:t>п. 9</w:t>
        </w:r>
      </w:hyperlink>
      <w:r>
        <w:rPr>
          <w:i/>
        </w:rPr>
        <w:t xml:space="preserve"> СГС "Учетная политика")</w:t>
      </w:r>
    </w:p>
    <w:p w:rsidR="00765D35" w:rsidRDefault="00821CE1">
      <w:pPr>
        <w:pStyle w:val="2"/>
      </w:pPr>
      <w:bookmarkStart w:id="23" w:name="_ref_307664"/>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_ref_609886 \h \n \! </w:instrText>
      </w:r>
      <w:r>
        <w:fldChar w:fldCharType="separate"/>
      </w:r>
      <w:r>
        <w:t>11</w:t>
      </w:r>
      <w:r>
        <w:fldChar w:fldCharType="end"/>
      </w:r>
      <w:r>
        <w:t xml:space="preserve"> к Учетной политике.</w:t>
      </w:r>
      <w:bookmarkEnd w:id="23"/>
    </w:p>
    <w:p w:rsidR="00765D35" w:rsidRDefault="00821CE1">
      <w:r>
        <w:rPr>
          <w:i/>
        </w:rPr>
        <w:t xml:space="preserve">(Основание: </w:t>
      </w:r>
      <w:hyperlink r:id="rId102" w:history="1">
        <w:r>
          <w:rPr>
            <w:rStyle w:val="afc"/>
            <w:i/>
          </w:rPr>
          <w:t>п. 9</w:t>
        </w:r>
      </w:hyperlink>
      <w:r>
        <w:rPr>
          <w:i/>
        </w:rPr>
        <w:t xml:space="preserve"> СГС "Учетная политика")</w:t>
      </w:r>
    </w:p>
    <w:p w:rsidR="00765D35" w:rsidRDefault="00821CE1">
      <w:pPr>
        <w:pStyle w:val="2"/>
      </w:pPr>
      <w:bookmarkStart w:id="24"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03" w:history="1">
        <w:r>
          <w:rPr>
            <w:rStyle w:val="afc"/>
          </w:rPr>
          <w:t>СГС</w:t>
        </w:r>
      </w:hyperlink>
      <w:r>
        <w:t xml:space="preserve"> "События после отчетной даты"</w:t>
      </w:r>
      <w:bookmarkEnd w:id="24"/>
      <w:r w:rsidR="00ED6106">
        <w:t xml:space="preserve">, </w:t>
      </w:r>
      <w:proofErr w:type="gramStart"/>
      <w:r w:rsidR="00ED6106">
        <w:t>приведенным</w:t>
      </w:r>
      <w:proofErr w:type="gramEnd"/>
      <w:r w:rsidR="00ED6106">
        <w:t xml:space="preserve"> в Приложении № 14 к Учетной политике.</w:t>
      </w:r>
    </w:p>
    <w:p w:rsidR="00765D35" w:rsidRDefault="00821CE1">
      <w:pPr>
        <w:pStyle w:val="2"/>
      </w:pPr>
      <w:bookmarkStart w:id="25"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_ref_628573 \h \n \! </w:instrText>
      </w:r>
      <w:r>
        <w:fldChar w:fldCharType="separate"/>
      </w:r>
      <w:r>
        <w:t>12</w:t>
      </w:r>
      <w:r>
        <w:fldChar w:fldCharType="end"/>
      </w:r>
      <w:r>
        <w:t xml:space="preserve"> к Учетной политике.</w:t>
      </w:r>
      <w:bookmarkEnd w:id="25"/>
    </w:p>
    <w:p w:rsidR="00765D35" w:rsidRDefault="00821CE1">
      <w:r>
        <w:rPr>
          <w:i/>
        </w:rPr>
        <w:t xml:space="preserve">(Основание: </w:t>
      </w:r>
      <w:hyperlink r:id="rId104" w:history="1">
        <w:r>
          <w:rPr>
            <w:rStyle w:val="afc"/>
            <w:i/>
          </w:rPr>
          <w:t>п. 9</w:t>
        </w:r>
      </w:hyperlink>
      <w:r>
        <w:rPr>
          <w:i/>
        </w:rPr>
        <w:t xml:space="preserve"> СГС "Учетная политика")</w:t>
      </w:r>
    </w:p>
    <w:p w:rsidR="00765D35" w:rsidRDefault="00821CE1">
      <w:pPr>
        <w:pStyle w:val="2"/>
      </w:pPr>
      <w:bookmarkStart w:id="26" w:name="_ref_307668"/>
      <w:r>
        <w:t>Рабочий план счетов формируется в составе номеров счетов учета для ведения синтетического и аналитического учета.</w:t>
      </w:r>
      <w:bookmarkEnd w:id="26"/>
    </w:p>
    <w:p w:rsidR="00765D35" w:rsidRDefault="00821CE1">
      <w:r>
        <w:rPr>
          <w:i/>
        </w:rPr>
        <w:t xml:space="preserve">(Основание: </w:t>
      </w:r>
      <w:hyperlink r:id="rId105" w:history="1">
        <w:r>
          <w:rPr>
            <w:rStyle w:val="afc"/>
            <w:i/>
          </w:rPr>
          <w:t>п. 9</w:t>
        </w:r>
      </w:hyperlink>
      <w:r>
        <w:rPr>
          <w:i/>
        </w:rPr>
        <w:t xml:space="preserve"> СГС "Учетная политика")</w:t>
      </w:r>
    </w:p>
    <w:p w:rsidR="00765D35" w:rsidRDefault="00821CE1">
      <w:pPr>
        <w:pStyle w:val="2"/>
      </w:pPr>
      <w:bookmarkStart w:id="27" w:name="_ref_307669"/>
      <w: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7"/>
    </w:p>
    <w:p w:rsidR="00765D35" w:rsidRDefault="00821CE1">
      <w:r>
        <w:rPr>
          <w:i/>
        </w:rPr>
        <w:t xml:space="preserve">(Основание: </w:t>
      </w:r>
      <w:hyperlink r:id="rId106" w:history="1">
        <w:r>
          <w:rPr>
            <w:rStyle w:val="afc"/>
            <w:i/>
          </w:rPr>
          <w:t>п. 2</w:t>
        </w:r>
      </w:hyperlink>
      <w:r>
        <w:rPr>
          <w:i/>
        </w:rPr>
        <w:t xml:space="preserve"> Инструкции № 162н)</w:t>
      </w:r>
    </w:p>
    <w:p w:rsidR="00765D35" w:rsidRDefault="00821CE1">
      <w:pPr>
        <w:pStyle w:val="2"/>
      </w:pPr>
      <w:bookmarkStart w:id="28" w:name="_ref_307670"/>
      <w: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28"/>
    </w:p>
    <w:p w:rsidR="00765D35" w:rsidRDefault="00821CE1">
      <w:r>
        <w:rPr>
          <w:i/>
        </w:rPr>
        <w:t xml:space="preserve">(Основание: </w:t>
      </w:r>
      <w:hyperlink r:id="rId107" w:history="1">
        <w:r>
          <w:rPr>
            <w:rStyle w:val="afc"/>
            <w:i/>
          </w:rPr>
          <w:t>п. 2</w:t>
        </w:r>
      </w:hyperlink>
      <w:r>
        <w:rPr>
          <w:i/>
        </w:rPr>
        <w:t xml:space="preserve"> Инструкции № 162н)</w:t>
      </w:r>
    </w:p>
    <w:p w:rsidR="00765D35" w:rsidRDefault="00821CE1">
      <w:pPr>
        <w:pStyle w:val="2"/>
      </w:pPr>
      <w:bookmarkStart w:id="29" w:name="_ref_307671"/>
      <w:r>
        <w:lastRenderedPageBreak/>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29"/>
    </w:p>
    <w:p w:rsidR="00765D35" w:rsidRDefault="00821CE1">
      <w:r>
        <w:rPr>
          <w:i/>
        </w:rPr>
        <w:t xml:space="preserve">(Основание: </w:t>
      </w:r>
      <w:hyperlink r:id="rId108" w:history="1">
        <w:r>
          <w:rPr>
            <w:rStyle w:val="afc"/>
            <w:i/>
          </w:rPr>
          <w:t>п. 2</w:t>
        </w:r>
      </w:hyperlink>
      <w:r>
        <w:rPr>
          <w:i/>
        </w:rPr>
        <w:t xml:space="preserve"> Инструкции № 162н)</w:t>
      </w:r>
    </w:p>
    <w:p w:rsidR="00765D35" w:rsidRDefault="00821CE1">
      <w:pPr>
        <w:pStyle w:val="2"/>
      </w:pPr>
      <w:bookmarkStart w:id="30" w:name="_ref_307672"/>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0"/>
    </w:p>
    <w:p w:rsidR="00765D35" w:rsidRDefault="00821CE1">
      <w:r>
        <w:rPr>
          <w:i/>
        </w:rPr>
        <w:t xml:space="preserve">(Основание: </w:t>
      </w:r>
      <w:hyperlink r:id="rId109" w:history="1">
        <w:r>
          <w:rPr>
            <w:rStyle w:val="afc"/>
            <w:i/>
          </w:rPr>
          <w:t>п. 2</w:t>
        </w:r>
      </w:hyperlink>
      <w:r>
        <w:rPr>
          <w:i/>
        </w:rPr>
        <w:t xml:space="preserve"> Инструкции № 162н)</w:t>
      </w:r>
    </w:p>
    <w:p w:rsidR="00765D35" w:rsidRDefault="00821CE1">
      <w:pPr>
        <w:pStyle w:val="2"/>
      </w:pPr>
      <w:bookmarkStart w:id="31" w:name="_ref_307673"/>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1"/>
    </w:p>
    <w:p w:rsidR="00765D35" w:rsidRDefault="00821CE1">
      <w:r>
        <w:rPr>
          <w:i/>
        </w:rPr>
        <w:t xml:space="preserve">(Основание: </w:t>
      </w:r>
      <w:hyperlink r:id="rId110" w:history="1">
        <w:r>
          <w:rPr>
            <w:rStyle w:val="afc"/>
            <w:i/>
          </w:rPr>
          <w:t>п. 2</w:t>
        </w:r>
      </w:hyperlink>
      <w:r>
        <w:rPr>
          <w:i/>
        </w:rPr>
        <w:t xml:space="preserve"> Инструкции № 162н)</w:t>
      </w:r>
    </w:p>
    <w:p w:rsidR="00765D35" w:rsidRDefault="00821CE1">
      <w:pPr>
        <w:pStyle w:val="2"/>
      </w:pPr>
      <w:bookmarkStart w:id="32" w:name="_ref_307674"/>
      <w:r>
        <w:t>При отражении в учете хозяйственных операций в 5 - 17 разрядах счетов аналитического учета счета 0 108 00 000 приводятся коды согласно целевому назначению выделенных средств.</w:t>
      </w:r>
      <w:bookmarkEnd w:id="32"/>
    </w:p>
    <w:p w:rsidR="00765D35" w:rsidRDefault="00821CE1">
      <w:r>
        <w:rPr>
          <w:i/>
        </w:rPr>
        <w:t xml:space="preserve">(Основание: </w:t>
      </w:r>
      <w:hyperlink r:id="rId111" w:history="1">
        <w:r>
          <w:rPr>
            <w:rStyle w:val="afc"/>
            <w:i/>
          </w:rPr>
          <w:t>п. 2</w:t>
        </w:r>
      </w:hyperlink>
      <w:r>
        <w:rPr>
          <w:i/>
        </w:rPr>
        <w:t xml:space="preserve"> Инструкции № 162н)</w:t>
      </w:r>
    </w:p>
    <w:p w:rsidR="00765D35" w:rsidRDefault="00821CE1">
      <w:pPr>
        <w:pStyle w:val="2"/>
      </w:pPr>
      <w:bookmarkStart w:id="33" w:name="_ref_307675"/>
      <w: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3"/>
    </w:p>
    <w:p w:rsidR="00765D35" w:rsidRDefault="00821CE1">
      <w:r>
        <w:rPr>
          <w:i/>
        </w:rPr>
        <w:t xml:space="preserve">(Основание: </w:t>
      </w:r>
      <w:hyperlink r:id="rId112" w:history="1">
        <w:r>
          <w:rPr>
            <w:rStyle w:val="afc"/>
            <w:i/>
          </w:rPr>
          <w:t>п. 2</w:t>
        </w:r>
      </w:hyperlink>
      <w:r>
        <w:rPr>
          <w:i/>
        </w:rPr>
        <w:t xml:space="preserve"> Инструкции № 162н)</w:t>
      </w:r>
    </w:p>
    <w:p w:rsidR="00765D35" w:rsidRDefault="00821CE1">
      <w:pPr>
        <w:pStyle w:val="2"/>
      </w:pPr>
      <w:bookmarkStart w:id="34" w:name="_ref_307676"/>
      <w:r>
        <w:t>При отражении в учете хозяйственных операций в 1 - 17 разрядах счетов аналитического учета счета 0 204 00 000 и корреспондирующего с ним счета 0 401 20 241 приводятся коды согласно целевому назначению активов.</w:t>
      </w:r>
      <w:bookmarkEnd w:id="34"/>
    </w:p>
    <w:p w:rsidR="00765D35" w:rsidRDefault="00821CE1">
      <w:r>
        <w:rPr>
          <w:i/>
        </w:rPr>
        <w:t xml:space="preserve">(Основание: </w:t>
      </w:r>
      <w:hyperlink r:id="rId113" w:history="1">
        <w:r>
          <w:rPr>
            <w:rStyle w:val="afc"/>
            <w:i/>
          </w:rPr>
          <w:t>п. 2</w:t>
        </w:r>
      </w:hyperlink>
      <w:r>
        <w:rPr>
          <w:i/>
        </w:rPr>
        <w:t xml:space="preserve"> Инструкции № 162н)</w:t>
      </w:r>
    </w:p>
    <w:p w:rsidR="00765D35" w:rsidRDefault="00821CE1">
      <w:pPr>
        <w:pStyle w:val="2"/>
      </w:pPr>
      <w:bookmarkStart w:id="35" w:name="_ref_307677"/>
      <w: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5"/>
    </w:p>
    <w:p w:rsidR="00765D35" w:rsidRDefault="00821CE1">
      <w:r>
        <w:rPr>
          <w:i/>
        </w:rPr>
        <w:t xml:space="preserve">(Основание: </w:t>
      </w:r>
      <w:hyperlink r:id="rId114" w:history="1">
        <w:r>
          <w:rPr>
            <w:rStyle w:val="afc"/>
            <w:i/>
          </w:rPr>
          <w:t>п. 2</w:t>
        </w:r>
      </w:hyperlink>
      <w:r>
        <w:rPr>
          <w:i/>
        </w:rPr>
        <w:t xml:space="preserve"> Инструкции № 162н)</w:t>
      </w:r>
    </w:p>
    <w:p w:rsidR="00765D35" w:rsidRDefault="00821CE1">
      <w:pPr>
        <w:pStyle w:val="1"/>
      </w:pPr>
      <w:bookmarkStart w:id="36" w:name="_ref_15958"/>
      <w:r>
        <w:t>Основные средства</w:t>
      </w:r>
      <w:bookmarkEnd w:id="36"/>
    </w:p>
    <w:p w:rsidR="00765D35" w:rsidRDefault="00821CE1">
      <w:pPr>
        <w:pStyle w:val="2"/>
      </w:pPr>
      <w:bookmarkStart w:id="37"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5" w:history="1">
        <w:r>
          <w:rPr>
            <w:rStyle w:val="afc"/>
          </w:rPr>
          <w:t>п. 35</w:t>
        </w:r>
      </w:hyperlink>
      <w:r>
        <w:t xml:space="preserve"> СГС "Основные средства", </w:t>
      </w:r>
      <w:hyperlink r:id="rId116" w:history="1">
        <w:r>
          <w:rPr>
            <w:rStyle w:val="afc"/>
          </w:rPr>
          <w:t>п. 44</w:t>
        </w:r>
      </w:hyperlink>
      <w:r>
        <w:t xml:space="preserve"> Инструкции № 157н.</w:t>
      </w:r>
      <w:bookmarkEnd w:id="37"/>
    </w:p>
    <w:p w:rsidR="00765D35" w:rsidRDefault="00821CE1">
      <w:pPr>
        <w:pStyle w:val="2"/>
      </w:pPr>
      <w:bookmarkStart w:id="38" w:name="_ref_321664"/>
      <w:r>
        <w:t>Амортизация по всем основным средствам начисляется линейным методом.</w:t>
      </w:r>
      <w:bookmarkEnd w:id="38"/>
    </w:p>
    <w:p w:rsidR="00765D35" w:rsidRDefault="00821CE1">
      <w:r>
        <w:rPr>
          <w:i/>
        </w:rPr>
        <w:t xml:space="preserve">(Основание: </w:t>
      </w:r>
      <w:hyperlink r:id="rId117" w:history="1">
        <w:r>
          <w:rPr>
            <w:rStyle w:val="afc"/>
            <w:i/>
          </w:rPr>
          <w:t>п. п. 36</w:t>
        </w:r>
      </w:hyperlink>
      <w:r>
        <w:rPr>
          <w:i/>
        </w:rPr>
        <w:t>,</w:t>
      </w:r>
      <w:r>
        <w:t xml:space="preserve"> </w:t>
      </w:r>
      <w:hyperlink r:id="rId118" w:history="1">
        <w:r>
          <w:rPr>
            <w:rStyle w:val="afc"/>
            <w:i/>
          </w:rPr>
          <w:t>37</w:t>
        </w:r>
      </w:hyperlink>
      <w:r>
        <w:rPr>
          <w:i/>
        </w:rPr>
        <w:t xml:space="preserve"> СГС "Основные средства")</w:t>
      </w:r>
    </w:p>
    <w:p w:rsidR="00765D35" w:rsidRDefault="00821CE1">
      <w:pPr>
        <w:pStyle w:val="2"/>
      </w:pPr>
      <w:bookmarkStart w:id="39" w:name="_ref_321666"/>
      <w:r>
        <w:t>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9"/>
    </w:p>
    <w:p w:rsidR="00765D35" w:rsidRDefault="00821CE1">
      <w:r>
        <w:rPr>
          <w:i/>
        </w:rPr>
        <w:t xml:space="preserve">(Основание: </w:t>
      </w:r>
      <w:hyperlink r:id="rId119" w:history="1">
        <w:r>
          <w:rPr>
            <w:rStyle w:val="afc"/>
            <w:i/>
          </w:rPr>
          <w:t>п. 10</w:t>
        </w:r>
      </w:hyperlink>
      <w:r>
        <w:rPr>
          <w:i/>
        </w:rPr>
        <w:t xml:space="preserve"> СГС "Основные средства")</w:t>
      </w:r>
    </w:p>
    <w:p w:rsidR="00765D35" w:rsidRDefault="00821CE1">
      <w:pPr>
        <w:pStyle w:val="2"/>
      </w:pPr>
      <w:bookmarkStart w:id="40" w:name="_ref_321667"/>
      <w: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w:t>
      </w:r>
      <w:r>
        <w:lastRenderedPageBreak/>
        <w:t>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0"/>
    </w:p>
    <w:p w:rsidR="00765D35" w:rsidRDefault="00821CE1">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0" w:history="1">
        <w:r>
          <w:rPr>
            <w:rStyle w:val="afc"/>
          </w:rPr>
          <w:t>Постановлении</w:t>
        </w:r>
      </w:hyperlink>
      <w:r>
        <w:t xml:space="preserve"> Правительства РФ от 01.01.2002 № 1.</w:t>
      </w:r>
    </w:p>
    <w:p w:rsidR="00765D35" w:rsidRDefault="00821CE1">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765D35" w:rsidRDefault="00821CE1">
      <w:r>
        <w:rPr>
          <w:i/>
        </w:rPr>
        <w:t xml:space="preserve">(Основание: </w:t>
      </w:r>
      <w:hyperlink r:id="rId121" w:history="1">
        <w:r>
          <w:rPr>
            <w:rStyle w:val="afc"/>
            <w:i/>
          </w:rPr>
          <w:t>п. 10</w:t>
        </w:r>
      </w:hyperlink>
      <w:r>
        <w:rPr>
          <w:i/>
        </w:rPr>
        <w:t xml:space="preserve"> СГС "Основные средства")</w:t>
      </w:r>
    </w:p>
    <w:p w:rsidR="00765D35" w:rsidRDefault="00821CE1">
      <w:pPr>
        <w:pStyle w:val="2"/>
      </w:pPr>
      <w:bookmarkStart w:id="41" w:name="_ref_321668"/>
      <w:r>
        <w:t>Отдельными инвентарными объектами являются:</w:t>
      </w:r>
      <w:bookmarkEnd w:id="41"/>
    </w:p>
    <w:p w:rsidR="00765D35" w:rsidRDefault="00821CE1">
      <w:pPr>
        <w:pStyle w:val="ab"/>
        <w:numPr>
          <w:ilvl w:val="0"/>
          <w:numId w:val="4"/>
        </w:numPr>
        <w:spacing w:after="0"/>
        <w:ind w:left="482"/>
        <w:jc w:val="both"/>
      </w:pPr>
      <w:r>
        <w:t>локальная вычислительная сеть;</w:t>
      </w:r>
    </w:p>
    <w:p w:rsidR="00765D35" w:rsidRDefault="00821CE1">
      <w:pPr>
        <w:pStyle w:val="ab"/>
        <w:numPr>
          <w:ilvl w:val="0"/>
          <w:numId w:val="4"/>
        </w:numPr>
        <w:spacing w:after="0"/>
        <w:ind w:left="482"/>
        <w:jc w:val="both"/>
      </w:pPr>
      <w:r>
        <w:t>принтеры;</w:t>
      </w:r>
    </w:p>
    <w:p w:rsidR="00765D35" w:rsidRDefault="00821CE1">
      <w:pPr>
        <w:pStyle w:val="ab"/>
        <w:numPr>
          <w:ilvl w:val="0"/>
          <w:numId w:val="4"/>
        </w:numPr>
        <w:spacing w:after="0"/>
        <w:ind w:left="482"/>
        <w:jc w:val="both"/>
      </w:pPr>
      <w:r>
        <w:t>сканеры.</w:t>
      </w:r>
    </w:p>
    <w:p w:rsidR="00765D35" w:rsidRDefault="00821CE1">
      <w:r>
        <w:rPr>
          <w:i/>
        </w:rPr>
        <w:t xml:space="preserve">(Основание: </w:t>
      </w:r>
      <w:hyperlink r:id="rId122" w:history="1">
        <w:r>
          <w:rPr>
            <w:rStyle w:val="afc"/>
            <w:i/>
          </w:rPr>
          <w:t>п. 10</w:t>
        </w:r>
      </w:hyperlink>
      <w:r>
        <w:rPr>
          <w:i/>
        </w:rPr>
        <w:t xml:space="preserve"> СГС "Основные средства", </w:t>
      </w:r>
      <w:hyperlink r:id="rId123" w:history="1">
        <w:r>
          <w:rPr>
            <w:rStyle w:val="afc"/>
            <w:i/>
          </w:rPr>
          <w:t>п. 9</w:t>
        </w:r>
      </w:hyperlink>
      <w:r>
        <w:rPr>
          <w:i/>
        </w:rPr>
        <w:t xml:space="preserve"> СГС "Учетная политика", </w:t>
      </w:r>
      <w:hyperlink r:id="rId124" w:history="1">
        <w:r>
          <w:rPr>
            <w:rStyle w:val="afc"/>
            <w:i/>
          </w:rPr>
          <w:t>п. п. 6</w:t>
        </w:r>
      </w:hyperlink>
      <w:r>
        <w:rPr>
          <w:i/>
        </w:rPr>
        <w:t xml:space="preserve">, </w:t>
      </w:r>
      <w:hyperlink r:id="rId125" w:history="1">
        <w:r>
          <w:rPr>
            <w:rStyle w:val="afc"/>
            <w:i/>
          </w:rPr>
          <w:t>45</w:t>
        </w:r>
      </w:hyperlink>
      <w:r>
        <w:rPr>
          <w:i/>
        </w:rPr>
        <w:t xml:space="preserve"> Инструкции № 157н)</w:t>
      </w:r>
    </w:p>
    <w:p w:rsidR="00765D35" w:rsidRDefault="00821CE1">
      <w:pPr>
        <w:pStyle w:val="2"/>
      </w:pPr>
      <w:bookmarkStart w:id="42" w:name="_ref_1441592"/>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42"/>
    </w:p>
    <w:p w:rsidR="00765D35" w:rsidRDefault="00821CE1">
      <w:r>
        <w:rPr>
          <w:i/>
        </w:rPr>
        <w:t xml:space="preserve">(Основание: </w:t>
      </w:r>
      <w:hyperlink r:id="rId126" w:history="1">
        <w:r>
          <w:rPr>
            <w:rStyle w:val="afc"/>
            <w:i/>
          </w:rPr>
          <w:t>п. 45</w:t>
        </w:r>
      </w:hyperlink>
      <w:r>
        <w:rPr>
          <w:i/>
        </w:rPr>
        <w:t xml:space="preserve"> Инструкции № 157н)</w:t>
      </w:r>
    </w:p>
    <w:p w:rsidR="00765D35" w:rsidRDefault="00821CE1">
      <w:pPr>
        <w:pStyle w:val="2"/>
      </w:pPr>
      <w:bookmarkStart w:id="43"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43"/>
    </w:p>
    <w:p w:rsidR="00765D35" w:rsidRDefault="00821CE1">
      <w:pPr>
        <w:pStyle w:val="ab"/>
        <w:numPr>
          <w:ilvl w:val="0"/>
          <w:numId w:val="5"/>
        </w:numPr>
        <w:spacing w:after="0"/>
        <w:ind w:left="482"/>
        <w:jc w:val="both"/>
      </w:pPr>
      <w:r>
        <w:t>в эксплуатации;</w:t>
      </w:r>
    </w:p>
    <w:p w:rsidR="00765D35" w:rsidRDefault="00821CE1">
      <w:pPr>
        <w:pStyle w:val="ab"/>
        <w:numPr>
          <w:ilvl w:val="0"/>
          <w:numId w:val="5"/>
        </w:numPr>
        <w:spacing w:after="0"/>
        <w:ind w:left="482"/>
        <w:jc w:val="both"/>
      </w:pPr>
      <w:r>
        <w:t>получено в безвозмездное пользование (объекты учета финансовой (</w:t>
      </w:r>
      <w:proofErr w:type="spellStart"/>
      <w:r>
        <w:t>неоперационной</w:t>
      </w:r>
      <w:proofErr w:type="spellEnd"/>
      <w:r>
        <w:t>) аренды);</w:t>
      </w:r>
    </w:p>
    <w:p w:rsidR="00765D35" w:rsidRDefault="00821CE1">
      <w:pPr>
        <w:pStyle w:val="ab"/>
        <w:numPr>
          <w:ilvl w:val="0"/>
          <w:numId w:val="5"/>
        </w:numPr>
        <w:spacing w:after="0"/>
        <w:ind w:left="482"/>
        <w:jc w:val="both"/>
      </w:pPr>
      <w:r>
        <w:t>передано в безвозмездное пользование (при операционной аренде).</w:t>
      </w:r>
    </w:p>
    <w:p w:rsidR="00765D35" w:rsidRDefault="00821CE1">
      <w:r>
        <w:rPr>
          <w:i/>
        </w:rPr>
        <w:t xml:space="preserve">(Основание: </w:t>
      </w:r>
      <w:hyperlink r:id="rId127" w:history="1">
        <w:r>
          <w:rPr>
            <w:rStyle w:val="afc"/>
            <w:i/>
          </w:rPr>
          <w:t>п. 7</w:t>
        </w:r>
      </w:hyperlink>
      <w:r>
        <w:rPr>
          <w:i/>
        </w:rPr>
        <w:t xml:space="preserve"> СГС "Основные средства")</w:t>
      </w:r>
    </w:p>
    <w:p w:rsidR="00765D35" w:rsidRDefault="00821CE1">
      <w:pPr>
        <w:pStyle w:val="2"/>
      </w:pPr>
      <w:bookmarkStart w:id="44" w:name="_ref_321670"/>
      <w:r>
        <w:t>Каждому инвентарному объекту основных сре</w:t>
      </w:r>
      <w:proofErr w:type="gramStart"/>
      <w:r>
        <w:t>дств пр</w:t>
      </w:r>
      <w:proofErr w:type="gramEnd"/>
      <w:r>
        <w:t xml:space="preserve">исваивается инвентарный номер, состоящий из </w:t>
      </w:r>
      <w:r>
        <w:rPr>
          <w:u w:val="single"/>
        </w:rPr>
        <w:t> </w:t>
      </w:r>
      <w:r w:rsidR="004E6C01">
        <w:rPr>
          <w:u w:val="single"/>
        </w:rPr>
        <w:t>10</w:t>
      </w:r>
      <w:r>
        <w:rPr>
          <w:u w:val="single"/>
        </w:rPr>
        <w:t>     </w:t>
      </w:r>
      <w:r>
        <w:t xml:space="preserve"> знаков:</w:t>
      </w:r>
      <w:bookmarkEnd w:id="44"/>
    </w:p>
    <w:p w:rsidR="004E6C01" w:rsidRPr="004E6C01" w:rsidRDefault="004E6C01" w:rsidP="004E6C01">
      <w:pPr>
        <w:pStyle w:val="1"/>
        <w:numPr>
          <w:ilvl w:val="0"/>
          <w:numId w:val="0"/>
        </w:numPr>
        <w:jc w:val="both"/>
        <w:rPr>
          <w:b w:val="0"/>
          <w:sz w:val="22"/>
          <w:szCs w:val="22"/>
        </w:rPr>
      </w:pPr>
      <w:proofErr w:type="gramStart"/>
      <w:r w:rsidRPr="004E6C01">
        <w:rPr>
          <w:b w:val="0"/>
          <w:sz w:val="22"/>
          <w:szCs w:val="22"/>
        </w:rPr>
        <w:t xml:space="preserve">Для организации учёта и обеспечения контроля за сохранностью основных средств и имущества казны, каждому объекту, кроме объектов стоимостью до </w:t>
      </w:r>
      <w:r>
        <w:rPr>
          <w:b w:val="0"/>
          <w:sz w:val="22"/>
          <w:szCs w:val="22"/>
        </w:rPr>
        <w:t xml:space="preserve">10 </w:t>
      </w:r>
      <w:r w:rsidRPr="004E6C01">
        <w:rPr>
          <w:b w:val="0"/>
          <w:sz w:val="22"/>
          <w:szCs w:val="22"/>
        </w:rPr>
        <w:t>000 рублей включительно</w:t>
      </w:r>
      <w:r w:rsidR="002C6097">
        <w:rPr>
          <w:b w:val="0"/>
          <w:sz w:val="22"/>
          <w:szCs w:val="22"/>
        </w:rPr>
        <w:t xml:space="preserve"> и объектов библиотечного фонда, независимо от их стоимости,</w:t>
      </w:r>
      <w:r w:rsidRPr="004E6C01">
        <w:rPr>
          <w:b w:val="0"/>
          <w:sz w:val="22"/>
          <w:szCs w:val="22"/>
        </w:rPr>
        <w:t xml:space="preserve"> независимо от того, находится ли он в эксплуатации, в запасе или на консервации, присваивается уникальный инвентарный порядковый номер, который состоит из десяти знаков.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3"/>
      </w:tblGrid>
      <w:tr w:rsidR="004E6C01" w:rsidRPr="008B4035" w:rsidTr="002D2209">
        <w:tc>
          <w:tcPr>
            <w:tcW w:w="1908" w:type="dxa"/>
          </w:tcPr>
          <w:p w:rsidR="004E6C01" w:rsidRPr="008B4035" w:rsidRDefault="004E6C01" w:rsidP="004E6C01">
            <w:pPr>
              <w:jc w:val="center"/>
              <w:rPr>
                <w:szCs w:val="24"/>
              </w:rPr>
            </w:pPr>
            <w:r w:rsidRPr="008B4035">
              <w:rPr>
                <w:szCs w:val="24"/>
              </w:rPr>
              <w:t>1-й разряд</w:t>
            </w:r>
          </w:p>
        </w:tc>
        <w:tc>
          <w:tcPr>
            <w:tcW w:w="7663" w:type="dxa"/>
          </w:tcPr>
          <w:p w:rsidR="004E6C01" w:rsidRPr="008B4035" w:rsidRDefault="004E6C01" w:rsidP="002D2209">
            <w:pPr>
              <w:rPr>
                <w:szCs w:val="24"/>
              </w:rPr>
            </w:pPr>
            <w:r w:rsidRPr="008B4035">
              <w:rPr>
                <w:szCs w:val="24"/>
              </w:rPr>
              <w:t>Код вида деятельности</w:t>
            </w:r>
          </w:p>
        </w:tc>
      </w:tr>
      <w:tr w:rsidR="004E6C01" w:rsidRPr="008B4035" w:rsidTr="002D2209">
        <w:tc>
          <w:tcPr>
            <w:tcW w:w="1908" w:type="dxa"/>
          </w:tcPr>
          <w:p w:rsidR="004E6C01" w:rsidRPr="008B4035" w:rsidRDefault="004E6C01" w:rsidP="004E6C01">
            <w:pPr>
              <w:jc w:val="center"/>
              <w:rPr>
                <w:szCs w:val="24"/>
              </w:rPr>
            </w:pPr>
            <w:r w:rsidRPr="008B4035">
              <w:rPr>
                <w:szCs w:val="24"/>
              </w:rPr>
              <w:t>2-4 -й разряд</w:t>
            </w:r>
          </w:p>
        </w:tc>
        <w:tc>
          <w:tcPr>
            <w:tcW w:w="7663" w:type="dxa"/>
          </w:tcPr>
          <w:p w:rsidR="004E6C01" w:rsidRPr="008B4035" w:rsidRDefault="004E6C01" w:rsidP="002D2209">
            <w:pPr>
              <w:rPr>
                <w:szCs w:val="24"/>
              </w:rPr>
            </w:pPr>
            <w:r w:rsidRPr="008B4035">
              <w:rPr>
                <w:szCs w:val="24"/>
              </w:rPr>
              <w:t>Код синтетического счета Плана счетов бюджетного учета</w:t>
            </w:r>
          </w:p>
        </w:tc>
      </w:tr>
      <w:tr w:rsidR="004E6C01" w:rsidRPr="008B4035" w:rsidTr="002D2209">
        <w:tc>
          <w:tcPr>
            <w:tcW w:w="1908" w:type="dxa"/>
          </w:tcPr>
          <w:p w:rsidR="004E6C01" w:rsidRPr="008B4035" w:rsidRDefault="004E6C01" w:rsidP="004E6C01">
            <w:pPr>
              <w:jc w:val="center"/>
              <w:rPr>
                <w:szCs w:val="24"/>
              </w:rPr>
            </w:pPr>
            <w:r w:rsidRPr="008B4035">
              <w:rPr>
                <w:szCs w:val="24"/>
              </w:rPr>
              <w:t>5-6-й разряд</w:t>
            </w:r>
          </w:p>
        </w:tc>
        <w:tc>
          <w:tcPr>
            <w:tcW w:w="7663" w:type="dxa"/>
          </w:tcPr>
          <w:p w:rsidR="004E6C01" w:rsidRPr="008B4035" w:rsidRDefault="004E6C01" w:rsidP="002D2209">
            <w:pPr>
              <w:rPr>
                <w:szCs w:val="24"/>
              </w:rPr>
            </w:pPr>
            <w:r w:rsidRPr="008B4035">
              <w:rPr>
                <w:szCs w:val="24"/>
              </w:rPr>
              <w:t>Код аналитического счета Плана счетов бюджетного учета</w:t>
            </w:r>
          </w:p>
        </w:tc>
      </w:tr>
      <w:tr w:rsidR="004E6C01" w:rsidRPr="008B4035" w:rsidTr="002D2209">
        <w:tc>
          <w:tcPr>
            <w:tcW w:w="1908" w:type="dxa"/>
          </w:tcPr>
          <w:p w:rsidR="004E6C01" w:rsidRPr="008B4035" w:rsidRDefault="004E6C01" w:rsidP="004E6C01">
            <w:pPr>
              <w:jc w:val="center"/>
              <w:rPr>
                <w:szCs w:val="24"/>
              </w:rPr>
            </w:pPr>
            <w:r w:rsidRPr="008B4035">
              <w:rPr>
                <w:szCs w:val="24"/>
              </w:rPr>
              <w:t>7-10 –й разряд</w:t>
            </w:r>
          </w:p>
        </w:tc>
        <w:tc>
          <w:tcPr>
            <w:tcW w:w="7663" w:type="dxa"/>
          </w:tcPr>
          <w:p w:rsidR="004E6C01" w:rsidRPr="008B4035" w:rsidRDefault="004E6C01" w:rsidP="002D2209">
            <w:pPr>
              <w:rPr>
                <w:szCs w:val="24"/>
              </w:rPr>
            </w:pPr>
            <w:r w:rsidRPr="008B4035">
              <w:rPr>
                <w:szCs w:val="24"/>
              </w:rPr>
              <w:t>Порядковый номер нефинансового актива</w:t>
            </w:r>
          </w:p>
        </w:tc>
      </w:tr>
    </w:tbl>
    <w:p w:rsidR="004E6C01" w:rsidRPr="004E6C01" w:rsidRDefault="004E6C01" w:rsidP="004E6C01">
      <w:pPr>
        <w:pStyle w:val="1"/>
        <w:numPr>
          <w:ilvl w:val="0"/>
          <w:numId w:val="0"/>
        </w:numPr>
        <w:jc w:val="both"/>
        <w:rPr>
          <w:b w:val="0"/>
          <w:sz w:val="22"/>
          <w:szCs w:val="22"/>
        </w:rPr>
      </w:pPr>
      <w:r w:rsidRPr="004E6C01">
        <w:rPr>
          <w:b w:val="0"/>
          <w:sz w:val="22"/>
          <w:szCs w:val="22"/>
        </w:rPr>
        <w:lastRenderedPageBreak/>
        <w:t xml:space="preserve">Инвентарным объектом основных средств является объект со всеми приспособлениями и принадлежностями. 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w:t>
      </w:r>
      <w:r w:rsidRPr="004E6C01">
        <w:rPr>
          <w:b w:val="0"/>
          <w:i/>
          <w:sz w:val="22"/>
          <w:szCs w:val="22"/>
        </w:rPr>
        <w:t xml:space="preserve"> </w:t>
      </w:r>
      <w:r w:rsidRPr="004E6C01">
        <w:rPr>
          <w:b w:val="0"/>
          <w:sz w:val="22"/>
          <w:szCs w:val="22"/>
        </w:rPr>
        <w:t>нанесения на объект учета краской или путем прикрепления на объект основного средства - «движимое имущество» специальных наклеек.</w:t>
      </w:r>
    </w:p>
    <w:p w:rsidR="00765D35" w:rsidRDefault="004E6C01">
      <w:r>
        <w:rPr>
          <w:i/>
        </w:rPr>
        <w:t xml:space="preserve"> </w:t>
      </w:r>
      <w:r w:rsidR="00821CE1">
        <w:rPr>
          <w:i/>
        </w:rPr>
        <w:t xml:space="preserve">(Основание: </w:t>
      </w:r>
      <w:hyperlink r:id="rId128" w:history="1">
        <w:r w:rsidR="00821CE1">
          <w:rPr>
            <w:rStyle w:val="afc"/>
            <w:i/>
          </w:rPr>
          <w:t>п. 9</w:t>
        </w:r>
      </w:hyperlink>
      <w:r w:rsidR="00821CE1">
        <w:rPr>
          <w:i/>
        </w:rPr>
        <w:t xml:space="preserve"> СГС "Основные средства", </w:t>
      </w:r>
      <w:hyperlink r:id="rId129" w:history="1">
        <w:r w:rsidR="00821CE1">
          <w:rPr>
            <w:rStyle w:val="afc"/>
            <w:i/>
          </w:rPr>
          <w:t>п. 46</w:t>
        </w:r>
      </w:hyperlink>
      <w:r w:rsidR="00821CE1">
        <w:rPr>
          <w:i/>
        </w:rPr>
        <w:t xml:space="preserve"> Инструкции № 157н)</w:t>
      </w:r>
    </w:p>
    <w:p w:rsidR="00765D35" w:rsidRDefault="00821CE1">
      <w:pPr>
        <w:pStyle w:val="2"/>
      </w:pPr>
      <w:bookmarkStart w:id="45" w:name="_ref_321671"/>
      <w:r>
        <w:t>Инвентарный номер наносится:</w:t>
      </w:r>
      <w:bookmarkEnd w:id="45"/>
    </w:p>
    <w:p w:rsidR="00765D35" w:rsidRDefault="00821CE1">
      <w:r>
        <w:t>- на объекты недвижимого имущества - несмываемой краской;</w:t>
      </w:r>
    </w:p>
    <w:p w:rsidR="00765D35" w:rsidRDefault="00821CE1">
      <w:r>
        <w:t>- на объекты движимого имущества - на бумажной наклейке</w:t>
      </w:r>
      <w:r w:rsidR="002C6097">
        <w:t xml:space="preserve"> или корректирующей жидкостью</w:t>
      </w:r>
      <w:r>
        <w:t>.</w:t>
      </w:r>
    </w:p>
    <w:p w:rsidR="00765D35" w:rsidRDefault="00821CE1">
      <w:r>
        <w:rPr>
          <w:i/>
        </w:rPr>
        <w:t xml:space="preserve">(Основание: </w:t>
      </w:r>
      <w:hyperlink r:id="rId130" w:history="1">
        <w:r>
          <w:rPr>
            <w:rStyle w:val="afc"/>
            <w:i/>
          </w:rPr>
          <w:t>п. 46</w:t>
        </w:r>
      </w:hyperlink>
      <w:r>
        <w:rPr>
          <w:i/>
        </w:rPr>
        <w:t xml:space="preserve"> Инструкции № 157н)</w:t>
      </w:r>
    </w:p>
    <w:p w:rsidR="00765D35" w:rsidRDefault="00821CE1">
      <w:pPr>
        <w:pStyle w:val="2"/>
      </w:pPr>
      <w:bookmarkStart w:id="46"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6"/>
    </w:p>
    <w:p w:rsidR="00765D35" w:rsidRDefault="00821CE1">
      <w:r>
        <w:rPr>
          <w:i/>
        </w:rPr>
        <w:t xml:space="preserve">(Основание: </w:t>
      </w:r>
      <w:hyperlink r:id="rId131" w:history="1">
        <w:r>
          <w:rPr>
            <w:rStyle w:val="afc"/>
            <w:i/>
          </w:rPr>
          <w:t>п. п. 52</w:t>
        </w:r>
      </w:hyperlink>
      <w:r>
        <w:rPr>
          <w:i/>
        </w:rPr>
        <w:t xml:space="preserve">, </w:t>
      </w:r>
      <w:hyperlink r:id="rId132" w:history="1">
        <w:r>
          <w:rPr>
            <w:rStyle w:val="afc"/>
            <w:i/>
          </w:rPr>
          <w:t>54</w:t>
        </w:r>
      </w:hyperlink>
      <w:r>
        <w:rPr>
          <w:i/>
        </w:rPr>
        <w:t xml:space="preserve"> СГС "Концептуальные основы", </w:t>
      </w:r>
      <w:hyperlink r:id="rId133" w:history="1">
        <w:r>
          <w:rPr>
            <w:rStyle w:val="afc"/>
            <w:i/>
          </w:rPr>
          <w:t>п. 31</w:t>
        </w:r>
      </w:hyperlink>
      <w:r>
        <w:rPr>
          <w:i/>
        </w:rPr>
        <w:t xml:space="preserve"> Инструкции № 157н)</w:t>
      </w:r>
    </w:p>
    <w:p w:rsidR="00765D35" w:rsidRDefault="00821CE1">
      <w:pPr>
        <w:pStyle w:val="2"/>
      </w:pPr>
      <w:bookmarkStart w:id="47" w:name="_ref_321674"/>
      <w:r>
        <w:t>В Инвентарных карточках учета нефинансовых активов (</w:t>
      </w:r>
      <w:hyperlink r:id="rId134"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7"/>
    </w:p>
    <w:p w:rsidR="00765D35" w:rsidRDefault="00821CE1">
      <w:r>
        <w:rPr>
          <w:i/>
        </w:rPr>
        <w:t xml:space="preserve">(Основание: </w:t>
      </w:r>
      <w:hyperlink r:id="rId135" w:history="1">
        <w:r>
          <w:rPr>
            <w:rStyle w:val="afc"/>
            <w:i/>
          </w:rPr>
          <w:t>п. 9</w:t>
        </w:r>
      </w:hyperlink>
      <w:r>
        <w:rPr>
          <w:i/>
        </w:rPr>
        <w:t xml:space="preserve"> СГС "Учетная политика")</w:t>
      </w:r>
    </w:p>
    <w:p w:rsidR="00765D35" w:rsidRDefault="00821CE1">
      <w:pPr>
        <w:pStyle w:val="2"/>
      </w:pPr>
      <w:bookmarkStart w:id="48" w:name="_ref_321675"/>
      <w:proofErr w:type="gramStart"/>
      <w:r>
        <w:t>Балансовая стоимость объекта основных средств вида "Машины и оборудование"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8"/>
      <w:proofErr w:type="gramEnd"/>
    </w:p>
    <w:p w:rsidR="00765D35" w:rsidRDefault="00821CE1">
      <w:r>
        <w:t>Одновременно балансовая стоимость этого объекта уменьшается на стоимость выбывающих (заменяемых) частей.</w:t>
      </w:r>
    </w:p>
    <w:p w:rsidR="00765D35" w:rsidRDefault="00821CE1">
      <w:r>
        <w:rPr>
          <w:i/>
        </w:rPr>
        <w:t xml:space="preserve">(Основание: </w:t>
      </w:r>
      <w:hyperlink r:id="rId136" w:history="1">
        <w:r>
          <w:rPr>
            <w:rStyle w:val="afc"/>
            <w:i/>
          </w:rPr>
          <w:t>п. п. 19</w:t>
        </w:r>
      </w:hyperlink>
      <w:r>
        <w:rPr>
          <w:i/>
        </w:rPr>
        <w:t xml:space="preserve">, </w:t>
      </w:r>
      <w:hyperlink r:id="rId137" w:history="1">
        <w:r>
          <w:rPr>
            <w:rStyle w:val="afc"/>
            <w:i/>
          </w:rPr>
          <w:t>27</w:t>
        </w:r>
      </w:hyperlink>
      <w:r>
        <w:rPr>
          <w:i/>
        </w:rPr>
        <w:t xml:space="preserve"> СГС "Основные средства")</w:t>
      </w:r>
    </w:p>
    <w:p w:rsidR="00765D35" w:rsidRDefault="00821CE1">
      <w:pPr>
        <w:pStyle w:val="2"/>
      </w:pPr>
      <w:bookmarkStart w:id="49" w:name="_ref_321676"/>
      <w:r>
        <w:t>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49"/>
    </w:p>
    <w:p w:rsidR="00765D35" w:rsidRDefault="00821CE1">
      <w:r>
        <w:rPr>
          <w:i/>
        </w:rPr>
        <w:t xml:space="preserve">(Основание: </w:t>
      </w:r>
      <w:hyperlink r:id="rId138" w:history="1">
        <w:r>
          <w:rPr>
            <w:rStyle w:val="afc"/>
            <w:i/>
          </w:rPr>
          <w:t>п. 19</w:t>
        </w:r>
      </w:hyperlink>
      <w:r>
        <w:rPr>
          <w:i/>
        </w:rPr>
        <w:t xml:space="preserve"> СГС "Основные средства")</w:t>
      </w:r>
    </w:p>
    <w:p w:rsidR="00765D35" w:rsidRDefault="00821CE1">
      <w:pPr>
        <w:pStyle w:val="2"/>
      </w:pPr>
      <w:bookmarkStart w:id="50"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50"/>
    </w:p>
    <w:p w:rsidR="00765D35" w:rsidRDefault="00821CE1">
      <w:r>
        <w:rPr>
          <w:i/>
        </w:rPr>
        <w:t xml:space="preserve">(Основание: </w:t>
      </w:r>
      <w:hyperlink r:id="rId139" w:history="1">
        <w:r>
          <w:rPr>
            <w:rStyle w:val="afc"/>
            <w:i/>
          </w:rPr>
          <w:t>п. 19</w:t>
        </w:r>
      </w:hyperlink>
      <w:r>
        <w:rPr>
          <w:i/>
        </w:rPr>
        <w:t xml:space="preserve"> СГС "Основные средства")</w:t>
      </w:r>
    </w:p>
    <w:p w:rsidR="00765D35" w:rsidRDefault="00821CE1">
      <w:pPr>
        <w:pStyle w:val="2"/>
      </w:pPr>
      <w:bookmarkStart w:id="51"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1"/>
    </w:p>
    <w:p w:rsidR="00765D35" w:rsidRDefault="00821CE1">
      <w:r>
        <w:rPr>
          <w:i/>
        </w:rPr>
        <w:t xml:space="preserve">(Основание: </w:t>
      </w:r>
      <w:hyperlink r:id="rId140" w:history="1">
        <w:r>
          <w:rPr>
            <w:rStyle w:val="afc"/>
            <w:i/>
          </w:rPr>
          <w:t>п. 41</w:t>
        </w:r>
      </w:hyperlink>
      <w:r>
        <w:rPr>
          <w:i/>
        </w:rPr>
        <w:t xml:space="preserve"> СГС "Основные средства")</w:t>
      </w:r>
    </w:p>
    <w:p w:rsidR="00765D35" w:rsidRDefault="00821CE1">
      <w:pPr>
        <w:pStyle w:val="2"/>
      </w:pPr>
      <w:bookmarkStart w:id="52" w:name="_ref_321680"/>
      <w:r>
        <w:lastRenderedPageBreak/>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52"/>
    </w:p>
    <w:p w:rsidR="00765D35" w:rsidRDefault="00821CE1">
      <w:r>
        <w:rPr>
          <w:i/>
        </w:rPr>
        <w:t xml:space="preserve">(Основание: </w:t>
      </w:r>
      <w:hyperlink r:id="rId141" w:history="1">
        <w:r>
          <w:rPr>
            <w:rStyle w:val="afc"/>
            <w:i/>
          </w:rPr>
          <w:t>п. 9</w:t>
        </w:r>
      </w:hyperlink>
      <w:r>
        <w:rPr>
          <w:i/>
        </w:rPr>
        <w:t xml:space="preserve"> СГС "Учетная политика")</w:t>
      </w:r>
    </w:p>
    <w:p w:rsidR="00765D35" w:rsidRDefault="00821CE1">
      <w:pPr>
        <w:pStyle w:val="2"/>
      </w:pPr>
      <w:bookmarkStart w:id="53"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3"/>
    </w:p>
    <w:p w:rsidR="00765D35" w:rsidRDefault="00821CE1">
      <w:r>
        <w:rPr>
          <w:i/>
        </w:rPr>
        <w:t xml:space="preserve">(Основание: </w:t>
      </w:r>
      <w:hyperlink r:id="rId142" w:history="1">
        <w:r>
          <w:rPr>
            <w:rStyle w:val="afc"/>
            <w:i/>
          </w:rPr>
          <w:t>п. 9</w:t>
        </w:r>
      </w:hyperlink>
      <w:r>
        <w:rPr>
          <w:i/>
        </w:rPr>
        <w:t xml:space="preserve"> СГС "Учетная политика")</w:t>
      </w:r>
    </w:p>
    <w:p w:rsidR="00765D35" w:rsidRDefault="00821CE1">
      <w:pPr>
        <w:pStyle w:val="2"/>
      </w:pPr>
      <w:bookmarkStart w:id="54" w:name="_ref_321682"/>
      <w:r>
        <w:t>Продажа объектов основных средств оформляется Актом о приеме-передаче объектов нефинансовых активов (</w:t>
      </w:r>
      <w:hyperlink r:id="rId143" w:history="1">
        <w:r>
          <w:rPr>
            <w:rStyle w:val="afc"/>
          </w:rPr>
          <w:t>ф. 0504101</w:t>
        </w:r>
      </w:hyperlink>
      <w:r>
        <w:t>).</w:t>
      </w:r>
      <w:bookmarkEnd w:id="54"/>
    </w:p>
    <w:p w:rsidR="00765D35" w:rsidRDefault="00821CE1">
      <w:proofErr w:type="gramStart"/>
      <w:r>
        <w:rPr>
          <w:i/>
        </w:rPr>
        <w:t>(Основание:</w:t>
      </w:r>
      <w:proofErr w:type="gramEnd"/>
      <w:r>
        <w:rPr>
          <w:i/>
        </w:rPr>
        <w:t xml:space="preserve"> </w:t>
      </w:r>
      <w:proofErr w:type="gramStart"/>
      <w:r>
        <w:rPr>
          <w:i/>
        </w:rPr>
        <w:t xml:space="preserve">Методические </w:t>
      </w:r>
      <w:hyperlink r:id="rId144" w:history="1">
        <w:r>
          <w:rPr>
            <w:rStyle w:val="afc"/>
            <w:i/>
          </w:rPr>
          <w:t>указания</w:t>
        </w:r>
      </w:hyperlink>
      <w:r>
        <w:rPr>
          <w:i/>
        </w:rPr>
        <w:t xml:space="preserve"> № 52н)</w:t>
      </w:r>
      <w:proofErr w:type="gramEnd"/>
    </w:p>
    <w:p w:rsidR="00765D35" w:rsidRDefault="00821CE1">
      <w:pPr>
        <w:pStyle w:val="2"/>
      </w:pPr>
      <w:bookmarkStart w:id="55" w:name="_ref_321683"/>
      <w:r>
        <w:t>Безвозмездная передача объектов основных средств оформляется Актом о приеме-передаче объектов нефинансовых активов (</w:t>
      </w:r>
      <w:hyperlink r:id="rId145" w:history="1">
        <w:r>
          <w:rPr>
            <w:rStyle w:val="afc"/>
          </w:rPr>
          <w:t>ф. 0504101</w:t>
        </w:r>
      </w:hyperlink>
      <w:r>
        <w:t>).</w:t>
      </w:r>
      <w:bookmarkEnd w:id="55"/>
    </w:p>
    <w:p w:rsidR="00765D35" w:rsidRDefault="00821CE1">
      <w:proofErr w:type="gramStart"/>
      <w:r>
        <w:rPr>
          <w:i/>
        </w:rPr>
        <w:t>(Основание:</w:t>
      </w:r>
      <w:proofErr w:type="gramEnd"/>
      <w:r>
        <w:rPr>
          <w:i/>
        </w:rPr>
        <w:t xml:space="preserve"> </w:t>
      </w:r>
      <w:proofErr w:type="gramStart"/>
      <w:r>
        <w:rPr>
          <w:i/>
        </w:rPr>
        <w:t xml:space="preserve">Методические </w:t>
      </w:r>
      <w:hyperlink r:id="rId146" w:history="1">
        <w:r>
          <w:rPr>
            <w:rStyle w:val="afc"/>
            <w:i/>
          </w:rPr>
          <w:t>указания</w:t>
        </w:r>
      </w:hyperlink>
      <w:r>
        <w:rPr>
          <w:i/>
        </w:rPr>
        <w:t xml:space="preserve"> № 52н)</w:t>
      </w:r>
      <w:proofErr w:type="gramEnd"/>
    </w:p>
    <w:p w:rsidR="00765D35" w:rsidRDefault="00821CE1">
      <w:pPr>
        <w:pStyle w:val="2"/>
      </w:pPr>
      <w:bookmarkStart w:id="56" w:name="_ref_321685"/>
      <w:r>
        <w:t>При приобретении основных средств оформляется Акт о приеме-передаче объектов нефинансовых активов (</w:t>
      </w:r>
      <w:hyperlink r:id="rId147" w:history="1">
        <w:r>
          <w:rPr>
            <w:rStyle w:val="afc"/>
          </w:rPr>
          <w:t>ф. 0504101</w:t>
        </w:r>
      </w:hyperlink>
      <w:r>
        <w:t>).</w:t>
      </w:r>
      <w:bookmarkEnd w:id="56"/>
    </w:p>
    <w:p w:rsidR="00765D35" w:rsidRDefault="00821CE1">
      <w:proofErr w:type="gramStart"/>
      <w:r>
        <w:rPr>
          <w:i/>
        </w:rPr>
        <w:t>(Основание:</w:t>
      </w:r>
      <w:proofErr w:type="gramEnd"/>
      <w:r>
        <w:rPr>
          <w:i/>
        </w:rPr>
        <w:t xml:space="preserve"> </w:t>
      </w:r>
      <w:proofErr w:type="gramStart"/>
      <w:r>
        <w:rPr>
          <w:i/>
        </w:rPr>
        <w:t xml:space="preserve">Методические </w:t>
      </w:r>
      <w:hyperlink r:id="rId148" w:history="1">
        <w:r>
          <w:rPr>
            <w:rStyle w:val="afc"/>
            <w:i/>
          </w:rPr>
          <w:t>указания</w:t>
        </w:r>
      </w:hyperlink>
      <w:r>
        <w:rPr>
          <w:i/>
        </w:rPr>
        <w:t xml:space="preserve"> № 52н)</w:t>
      </w:r>
      <w:proofErr w:type="gramEnd"/>
    </w:p>
    <w:p w:rsidR="00765D35" w:rsidRDefault="00821CE1">
      <w:pPr>
        <w:pStyle w:val="2"/>
      </w:pPr>
      <w:bookmarkStart w:id="57" w:name="_ref_321686"/>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9"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_ref_555211 \h \n \! </w:instrText>
      </w:r>
      <w:r>
        <w:fldChar w:fldCharType="separate"/>
      </w:r>
      <w:r>
        <w:t>2</w:t>
      </w:r>
      <w:r>
        <w:fldChar w:fldCharType="end"/>
      </w:r>
      <w:r>
        <w:t xml:space="preserve"> к настоящей Учетной политике.</w:t>
      </w:r>
      <w:bookmarkEnd w:id="57"/>
    </w:p>
    <w:p w:rsidR="00765D35" w:rsidRDefault="00821CE1">
      <w:proofErr w:type="gramStart"/>
      <w:r>
        <w:rPr>
          <w:i/>
        </w:rPr>
        <w:t>(Основание:</w:t>
      </w:r>
      <w:proofErr w:type="gramEnd"/>
      <w:r>
        <w:rPr>
          <w:i/>
        </w:rPr>
        <w:t xml:space="preserve"> </w:t>
      </w:r>
      <w:proofErr w:type="gramStart"/>
      <w:r>
        <w:rPr>
          <w:i/>
        </w:rPr>
        <w:t xml:space="preserve">Методические </w:t>
      </w:r>
      <w:hyperlink r:id="rId150" w:history="1">
        <w:r>
          <w:rPr>
            <w:rStyle w:val="afc"/>
            <w:i/>
          </w:rPr>
          <w:t>указания</w:t>
        </w:r>
      </w:hyperlink>
      <w:r>
        <w:rPr>
          <w:i/>
        </w:rPr>
        <w:t xml:space="preserve"> № 52н, </w:t>
      </w:r>
      <w:hyperlink r:id="rId151" w:history="1">
        <w:r>
          <w:rPr>
            <w:rStyle w:val="afc"/>
            <w:i/>
          </w:rPr>
          <w:t>п. 9</w:t>
        </w:r>
      </w:hyperlink>
      <w:r>
        <w:rPr>
          <w:i/>
        </w:rPr>
        <w:t xml:space="preserve"> СГС "Учетная политика")</w:t>
      </w:r>
      <w:proofErr w:type="gramEnd"/>
    </w:p>
    <w:p w:rsidR="00765D35" w:rsidRDefault="00821CE1">
      <w:pPr>
        <w:pStyle w:val="1"/>
      </w:pPr>
      <w:bookmarkStart w:id="58" w:name="_ref_775263"/>
      <w:r>
        <w:t>Нематериальные активы</w:t>
      </w:r>
      <w:bookmarkEnd w:id="58"/>
    </w:p>
    <w:p w:rsidR="00765D35" w:rsidRDefault="00821CE1">
      <w:pPr>
        <w:pStyle w:val="2"/>
      </w:pPr>
      <w:bookmarkStart w:id="59"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9"/>
    </w:p>
    <w:p w:rsidR="00765D35" w:rsidRDefault="00821CE1">
      <w:r>
        <w:rPr>
          <w:i/>
        </w:rPr>
        <w:t xml:space="preserve">(Основание: </w:t>
      </w:r>
      <w:hyperlink r:id="rId152" w:history="1">
        <w:r>
          <w:rPr>
            <w:rStyle w:val="afc"/>
            <w:i/>
          </w:rPr>
          <w:t>п. 56</w:t>
        </w:r>
      </w:hyperlink>
      <w:r>
        <w:rPr>
          <w:i/>
        </w:rPr>
        <w:t xml:space="preserve"> Инструкции № 157н)</w:t>
      </w:r>
    </w:p>
    <w:p w:rsidR="00765D35" w:rsidRDefault="00821CE1">
      <w:pPr>
        <w:pStyle w:val="2"/>
      </w:pPr>
      <w:bookmarkStart w:id="60" w:name="_ref_789755"/>
      <w:r>
        <w:t>Объект нефинансовых активов признается нематериальным активом при одновременном выполнении следующих условий:</w:t>
      </w:r>
      <w:bookmarkEnd w:id="60"/>
    </w:p>
    <w:p w:rsidR="00765D35" w:rsidRDefault="00821CE1">
      <w:r>
        <w:t>- объект способен приносить экономические выгоды в будущем;</w:t>
      </w:r>
    </w:p>
    <w:p w:rsidR="00765D35" w:rsidRDefault="00821CE1">
      <w:r>
        <w:t>- у объекта отсутствует материально-вещественная форма;</w:t>
      </w:r>
    </w:p>
    <w:p w:rsidR="00765D35" w:rsidRDefault="00821CE1">
      <w:r>
        <w:t>- объект можно (выделить, отделить) от другого имущества;</w:t>
      </w:r>
    </w:p>
    <w:p w:rsidR="00765D35" w:rsidRDefault="00821CE1">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765D35" w:rsidRDefault="00821CE1">
      <w:r>
        <w:t>- не предполагается последующая перепродажа данного актива;</w:t>
      </w:r>
    </w:p>
    <w:p w:rsidR="00765D35" w:rsidRDefault="00821CE1">
      <w:r>
        <w:t>- имеются надлежаще оформленные документы, подтверждающие существование актива;</w:t>
      </w:r>
    </w:p>
    <w:p w:rsidR="00765D35" w:rsidRDefault="00821CE1">
      <w:r>
        <w:t>- имеются надлежаще оформленные документы, устанавливающие исключительное право на актив;</w:t>
      </w:r>
    </w:p>
    <w:p w:rsidR="00765D35" w:rsidRDefault="00821CE1">
      <w:proofErr w:type="gramStart"/>
      <w:r>
        <w:lastRenderedPageBreak/>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t xml:space="preserve"> и секреты производства (ноу-хау).</w:t>
      </w:r>
    </w:p>
    <w:p w:rsidR="00765D35" w:rsidRDefault="00821CE1">
      <w:r>
        <w:rPr>
          <w:i/>
        </w:rPr>
        <w:t xml:space="preserve">(Основание: </w:t>
      </w:r>
      <w:hyperlink r:id="rId153" w:history="1">
        <w:r>
          <w:rPr>
            <w:rStyle w:val="afc"/>
            <w:i/>
          </w:rPr>
          <w:t>п. 56</w:t>
        </w:r>
      </w:hyperlink>
      <w:r>
        <w:rPr>
          <w:i/>
        </w:rPr>
        <w:t xml:space="preserve"> Инструкции № 157н)</w:t>
      </w:r>
    </w:p>
    <w:p w:rsidR="00765D35" w:rsidRDefault="00821CE1">
      <w:pPr>
        <w:pStyle w:val="2"/>
      </w:pPr>
      <w:bookmarkStart w:id="61"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61"/>
    </w:p>
    <w:p w:rsidR="00765D35" w:rsidRDefault="00821CE1">
      <w:r>
        <w:rPr>
          <w:i/>
        </w:rPr>
        <w:t xml:space="preserve">(Основание: </w:t>
      </w:r>
      <w:hyperlink r:id="rId154" w:history="1">
        <w:r>
          <w:rPr>
            <w:rStyle w:val="afc"/>
            <w:i/>
          </w:rPr>
          <w:t>п. 60</w:t>
        </w:r>
      </w:hyperlink>
      <w:r>
        <w:rPr>
          <w:i/>
        </w:rPr>
        <w:t xml:space="preserve"> Инструкции № 157н)</w:t>
      </w:r>
    </w:p>
    <w:p w:rsidR="00765D35" w:rsidRDefault="00821CE1">
      <w:pPr>
        <w:pStyle w:val="2"/>
      </w:pPr>
      <w:bookmarkStart w:id="62"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2"/>
    </w:p>
    <w:p w:rsidR="00765D35" w:rsidRDefault="00821CE1">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w:t>
      </w:r>
      <w:r w:rsidR="009330B8">
        <w:rPr>
          <w:u w:val="single"/>
        </w:rPr>
        <w:t>70</w:t>
      </w:r>
      <w:r>
        <w:rPr>
          <w:u w:val="single"/>
        </w:rPr>
        <w:t xml:space="preserve">    </w:t>
      </w:r>
      <w:r>
        <w:t>% или более от продолжительности текущего периода.</w:t>
      </w:r>
    </w:p>
    <w:p w:rsidR="00765D35" w:rsidRDefault="00821CE1">
      <w:r>
        <w:t>Срок полезного использования таких объектов НМА подлежит уточнению.</w:t>
      </w:r>
    </w:p>
    <w:p w:rsidR="00765D35" w:rsidRDefault="00821CE1">
      <w:r>
        <w:rPr>
          <w:i/>
        </w:rPr>
        <w:t xml:space="preserve">(Основание: </w:t>
      </w:r>
      <w:hyperlink r:id="rId155" w:history="1">
        <w:r>
          <w:rPr>
            <w:rStyle w:val="afc"/>
            <w:i/>
          </w:rPr>
          <w:t>п. 61</w:t>
        </w:r>
      </w:hyperlink>
      <w:r>
        <w:rPr>
          <w:i/>
        </w:rPr>
        <w:t xml:space="preserve"> Инструкции № 157н)</w:t>
      </w:r>
    </w:p>
    <w:p w:rsidR="00765D35" w:rsidRDefault="00821CE1">
      <w:pPr>
        <w:pStyle w:val="1"/>
      </w:pPr>
      <w:bookmarkStart w:id="63" w:name="_ref_1827774"/>
      <w:r>
        <w:t>Непроизведенные активы</w:t>
      </w:r>
      <w:bookmarkEnd w:id="63"/>
    </w:p>
    <w:p w:rsidR="00765D35" w:rsidRDefault="00821CE1">
      <w:pPr>
        <w:pStyle w:val="2"/>
      </w:pPr>
      <w:bookmarkStart w:id="64"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4"/>
    </w:p>
    <w:p w:rsidR="00765D35" w:rsidRDefault="00821CE1">
      <w:r>
        <w:rPr>
          <w:i/>
        </w:rPr>
        <w:t xml:space="preserve">(Основание: </w:t>
      </w:r>
      <w:hyperlink r:id="rId156" w:history="1">
        <w:r>
          <w:rPr>
            <w:rStyle w:val="afc"/>
            <w:i/>
          </w:rPr>
          <w:t>п. 70</w:t>
        </w:r>
      </w:hyperlink>
      <w:r>
        <w:rPr>
          <w:i/>
        </w:rPr>
        <w:t xml:space="preserve"> Инструкции № 157н)</w:t>
      </w:r>
    </w:p>
    <w:p w:rsidR="00765D35" w:rsidRDefault="00821CE1">
      <w:pPr>
        <w:pStyle w:val="2"/>
      </w:pPr>
      <w:bookmarkStart w:id="65" w:name="_ref_1853800"/>
      <w:r>
        <w:t xml:space="preserve">Объект непроизведенных активов учитывается на </w:t>
      </w:r>
      <w:proofErr w:type="spellStart"/>
      <w:r>
        <w:t>забалансовом</w:t>
      </w:r>
      <w:proofErr w:type="spellEnd"/>
      <w: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65"/>
    </w:p>
    <w:p w:rsidR="00765D35" w:rsidRDefault="00821CE1">
      <w:r>
        <w:t>- объект не приносит экономических выгод;</w:t>
      </w:r>
    </w:p>
    <w:p w:rsidR="00765D35" w:rsidRDefault="00821CE1">
      <w:r>
        <w:t>- объект не имеет полезного потенциала;</w:t>
      </w:r>
    </w:p>
    <w:p w:rsidR="00765D35" w:rsidRDefault="00821CE1">
      <w:r>
        <w:t>- не предполагается, что объект будет приносить экономические выгоды.</w:t>
      </w:r>
    </w:p>
    <w:p w:rsidR="00765D35" w:rsidRDefault="00821CE1">
      <w:r>
        <w:rPr>
          <w:i/>
        </w:rPr>
        <w:t>(Основание</w:t>
      </w:r>
      <w:r>
        <w:t xml:space="preserve">: </w:t>
      </w:r>
      <w:hyperlink r:id="rId157" w:history="1">
        <w:r>
          <w:rPr>
            <w:rStyle w:val="afc"/>
            <w:i/>
          </w:rPr>
          <w:t>п. 36</w:t>
        </w:r>
      </w:hyperlink>
      <w:r>
        <w:rPr>
          <w:i/>
        </w:rPr>
        <w:t xml:space="preserve"> СГС "Концептуальные основы")</w:t>
      </w:r>
    </w:p>
    <w:p w:rsidR="00765D35" w:rsidRDefault="00821CE1">
      <w:pPr>
        <w:pStyle w:val="2"/>
      </w:pPr>
      <w:bookmarkStart w:id="66"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6"/>
    </w:p>
    <w:p w:rsidR="00765D35" w:rsidRDefault="00821CE1">
      <w:r>
        <w:rPr>
          <w:i/>
        </w:rPr>
        <w:t xml:space="preserve">(Основание: </w:t>
      </w:r>
      <w:hyperlink r:id="rId158" w:history="1">
        <w:r>
          <w:rPr>
            <w:rStyle w:val="afc"/>
            <w:i/>
          </w:rPr>
          <w:t>п. 36</w:t>
        </w:r>
      </w:hyperlink>
      <w:r>
        <w:rPr>
          <w:i/>
        </w:rPr>
        <w:t xml:space="preserve"> СГС "Концептуальные основы", </w:t>
      </w:r>
      <w:hyperlink r:id="rId159" w:history="1">
        <w:r>
          <w:rPr>
            <w:rStyle w:val="afc"/>
            <w:i/>
          </w:rPr>
          <w:t>Письмо</w:t>
        </w:r>
      </w:hyperlink>
      <w:r>
        <w:rPr>
          <w:i/>
        </w:rPr>
        <w:t xml:space="preserve"> Минфина России от 27.10.2015 № 02-05-10/61628)</w:t>
      </w:r>
    </w:p>
    <w:p w:rsidR="00765D35" w:rsidRDefault="00821CE1">
      <w:pPr>
        <w:pStyle w:val="2"/>
      </w:pPr>
      <w:bookmarkStart w:id="67" w:name="_ref_1879851"/>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7"/>
    </w:p>
    <w:p w:rsidR="00765D35" w:rsidRDefault="00821CE1">
      <w:r>
        <w:rPr>
          <w:i/>
        </w:rPr>
        <w:lastRenderedPageBreak/>
        <w:t xml:space="preserve">(Основание: </w:t>
      </w:r>
      <w:hyperlink r:id="rId160" w:history="1">
        <w:r>
          <w:rPr>
            <w:rStyle w:val="afc"/>
            <w:i/>
          </w:rPr>
          <w:t>п. 71</w:t>
        </w:r>
      </w:hyperlink>
      <w:r>
        <w:rPr>
          <w:i/>
        </w:rPr>
        <w:t xml:space="preserve"> Инструкции № 157н</w:t>
      </w:r>
      <w:r>
        <w:t xml:space="preserve">, </w:t>
      </w:r>
      <w:hyperlink r:id="rId161" w:history="1">
        <w:r>
          <w:rPr>
            <w:rStyle w:val="afc"/>
            <w:i/>
          </w:rPr>
          <w:t>п. 16</w:t>
        </w:r>
      </w:hyperlink>
      <w:r>
        <w:rPr>
          <w:i/>
        </w:rPr>
        <w:t xml:space="preserve"> Инструкции № 162н)</w:t>
      </w:r>
    </w:p>
    <w:p w:rsidR="00765D35" w:rsidRDefault="00821CE1">
      <w:pPr>
        <w:pStyle w:val="1"/>
      </w:pPr>
      <w:bookmarkStart w:id="68" w:name="_ref_15995"/>
      <w:r>
        <w:t>Материальные запасы</w:t>
      </w:r>
      <w:bookmarkEnd w:id="68"/>
    </w:p>
    <w:p w:rsidR="00765D35" w:rsidRDefault="00821CE1">
      <w:pPr>
        <w:pStyle w:val="2"/>
      </w:pPr>
      <w:bookmarkStart w:id="69" w:name="_ref_328591"/>
      <w:r>
        <w:t>Единицей бухгалтерского учета материальных запасов является однородная группа.</w:t>
      </w:r>
      <w:bookmarkEnd w:id="69"/>
    </w:p>
    <w:p w:rsidR="00765D35" w:rsidRDefault="00821CE1">
      <w:r>
        <w:rPr>
          <w:i/>
        </w:rPr>
        <w:t xml:space="preserve">(Основание: </w:t>
      </w:r>
      <w:hyperlink r:id="rId162" w:history="1">
        <w:r>
          <w:rPr>
            <w:rStyle w:val="afc"/>
            <w:i/>
          </w:rPr>
          <w:t>п. 101</w:t>
        </w:r>
      </w:hyperlink>
      <w:r>
        <w:rPr>
          <w:i/>
        </w:rPr>
        <w:t xml:space="preserve"> Инструкции № 157н)</w:t>
      </w:r>
    </w:p>
    <w:p w:rsidR="00765D35" w:rsidRDefault="00821CE1">
      <w:pPr>
        <w:pStyle w:val="2"/>
      </w:pPr>
      <w:bookmarkStart w:id="70"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0"/>
    </w:p>
    <w:p w:rsidR="00765D35" w:rsidRDefault="00821CE1">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765D35" w:rsidRDefault="00821CE1">
      <w:r>
        <w:rPr>
          <w:i/>
        </w:rPr>
        <w:t xml:space="preserve">(Основание: </w:t>
      </w:r>
      <w:hyperlink r:id="rId163" w:history="1">
        <w:r>
          <w:rPr>
            <w:rStyle w:val="afc"/>
            <w:i/>
          </w:rPr>
          <w:t>п. п. 6</w:t>
        </w:r>
      </w:hyperlink>
      <w:r>
        <w:rPr>
          <w:i/>
        </w:rPr>
        <w:t xml:space="preserve">, </w:t>
      </w:r>
      <w:hyperlink r:id="rId164" w:history="1">
        <w:r>
          <w:rPr>
            <w:rStyle w:val="afc"/>
            <w:i/>
          </w:rPr>
          <w:t>100</w:t>
        </w:r>
      </w:hyperlink>
      <w:r>
        <w:rPr>
          <w:i/>
        </w:rPr>
        <w:t xml:space="preserve">, </w:t>
      </w:r>
      <w:hyperlink r:id="rId165" w:history="1">
        <w:r>
          <w:rPr>
            <w:rStyle w:val="afc"/>
            <w:i/>
          </w:rPr>
          <w:t>102</w:t>
        </w:r>
      </w:hyperlink>
      <w:r>
        <w:rPr>
          <w:i/>
        </w:rPr>
        <w:t xml:space="preserve"> Инструкции № 157н, </w:t>
      </w:r>
      <w:hyperlink r:id="rId166" w:history="1">
        <w:r>
          <w:rPr>
            <w:rStyle w:val="afc"/>
            <w:i/>
          </w:rPr>
          <w:t>п. 9</w:t>
        </w:r>
      </w:hyperlink>
      <w:r>
        <w:rPr>
          <w:i/>
        </w:rPr>
        <w:t xml:space="preserve"> СГС "Учетная политика")</w:t>
      </w:r>
    </w:p>
    <w:p w:rsidR="00765D35" w:rsidRDefault="00821CE1">
      <w:pPr>
        <w:pStyle w:val="2"/>
      </w:pPr>
      <w:bookmarkStart w:id="71"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1"/>
    </w:p>
    <w:p w:rsidR="00765D35" w:rsidRDefault="00821CE1">
      <w:r>
        <w:rPr>
          <w:i/>
        </w:rPr>
        <w:t xml:space="preserve">(Основание: </w:t>
      </w:r>
      <w:hyperlink r:id="rId167" w:history="1">
        <w:r>
          <w:rPr>
            <w:rStyle w:val="afc"/>
            <w:i/>
          </w:rPr>
          <w:t>п. п. 52</w:t>
        </w:r>
      </w:hyperlink>
      <w:r>
        <w:rPr>
          <w:i/>
        </w:rPr>
        <w:t xml:space="preserve">, </w:t>
      </w:r>
      <w:hyperlink r:id="rId168" w:history="1">
        <w:r>
          <w:rPr>
            <w:rStyle w:val="afc"/>
            <w:i/>
          </w:rPr>
          <w:t>54</w:t>
        </w:r>
      </w:hyperlink>
      <w:r>
        <w:rPr>
          <w:i/>
        </w:rPr>
        <w:t xml:space="preserve"> СГС "Концептуальные основы", </w:t>
      </w:r>
      <w:hyperlink r:id="rId169" w:history="1">
        <w:r>
          <w:rPr>
            <w:rStyle w:val="afc"/>
            <w:i/>
          </w:rPr>
          <w:t>п. 106</w:t>
        </w:r>
      </w:hyperlink>
      <w:r>
        <w:rPr>
          <w:i/>
        </w:rPr>
        <w:t xml:space="preserve"> Инструкции № 157н)</w:t>
      </w:r>
    </w:p>
    <w:p w:rsidR="00765D35" w:rsidRDefault="00821CE1">
      <w:pPr>
        <w:pStyle w:val="2"/>
      </w:pPr>
      <w:bookmarkStart w:id="72" w:name="_ref_335293"/>
      <w:r>
        <w:t>Выбытие материальных запасов признается по средней фактической стоимости запасов.</w:t>
      </w:r>
      <w:bookmarkEnd w:id="72"/>
    </w:p>
    <w:p w:rsidR="00765D35" w:rsidRDefault="00821CE1">
      <w:r>
        <w:rPr>
          <w:i/>
        </w:rPr>
        <w:t xml:space="preserve">(Основание: </w:t>
      </w:r>
      <w:hyperlink r:id="rId170" w:history="1">
        <w:r>
          <w:rPr>
            <w:rStyle w:val="afc"/>
            <w:i/>
          </w:rPr>
          <w:t>п. 46</w:t>
        </w:r>
      </w:hyperlink>
      <w:r>
        <w:rPr>
          <w:i/>
        </w:rPr>
        <w:t xml:space="preserve"> СГС "Концептуальные основы", </w:t>
      </w:r>
      <w:hyperlink r:id="rId171" w:history="1">
        <w:r>
          <w:rPr>
            <w:rStyle w:val="afc"/>
            <w:i/>
          </w:rPr>
          <w:t>п. 108</w:t>
        </w:r>
      </w:hyperlink>
      <w:r>
        <w:rPr>
          <w:i/>
        </w:rPr>
        <w:t xml:space="preserve"> Инструкции № 157н)</w:t>
      </w:r>
    </w:p>
    <w:p w:rsidR="00765D35" w:rsidRDefault="00821CE1">
      <w:pPr>
        <w:pStyle w:val="2"/>
      </w:pPr>
      <w:bookmarkStart w:id="73" w:name="_ref_335295"/>
      <w:r>
        <w:t xml:space="preserve">Нормы расхода ГСМ утверждаются в виде отдельного документа на основании </w:t>
      </w:r>
      <w:hyperlink r:id="rId172" w:history="1">
        <w:r>
          <w:rPr>
            <w:rStyle w:val="afc"/>
          </w:rPr>
          <w:t>Методических рекомендаций</w:t>
        </w:r>
      </w:hyperlink>
      <w:r>
        <w:t xml:space="preserve"> № АМ-23-р.</w:t>
      </w:r>
      <w:bookmarkEnd w:id="73"/>
    </w:p>
    <w:p w:rsidR="00765D35" w:rsidRDefault="00821CE1">
      <w:r>
        <w:rPr>
          <w:i/>
        </w:rPr>
        <w:t xml:space="preserve">(Основание: </w:t>
      </w:r>
      <w:hyperlink r:id="rId173" w:history="1">
        <w:r>
          <w:rPr>
            <w:rStyle w:val="afc"/>
            <w:i/>
          </w:rPr>
          <w:t>п. 9</w:t>
        </w:r>
      </w:hyperlink>
      <w:r>
        <w:rPr>
          <w:i/>
        </w:rPr>
        <w:t xml:space="preserve"> СГС "Учетная политика")</w:t>
      </w:r>
    </w:p>
    <w:p w:rsidR="00765D35" w:rsidRDefault="00821CE1">
      <w:pPr>
        <w:pStyle w:val="2"/>
      </w:pPr>
      <w:bookmarkStart w:id="74"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74" w:history="1">
        <w:r>
          <w:rPr>
            <w:rStyle w:val="afc"/>
          </w:rPr>
          <w:t>Методических рекомендациях</w:t>
        </w:r>
      </w:hyperlink>
      <w:r>
        <w:t xml:space="preserve"> № АМ-23-р.</w:t>
      </w:r>
      <w:bookmarkEnd w:id="74"/>
    </w:p>
    <w:p w:rsidR="00765D35" w:rsidRDefault="00821CE1">
      <w:proofErr w:type="gramStart"/>
      <w:r>
        <w:rPr>
          <w:i/>
        </w:rPr>
        <w:t>(Основание:</w:t>
      </w:r>
      <w:proofErr w:type="gramEnd"/>
      <w:r>
        <w:rPr>
          <w:i/>
        </w:rPr>
        <w:t xml:space="preserve"> </w:t>
      </w:r>
      <w:proofErr w:type="gramStart"/>
      <w:r>
        <w:rPr>
          <w:i/>
        </w:rPr>
        <w:t xml:space="preserve">Методические </w:t>
      </w:r>
      <w:hyperlink r:id="rId175" w:history="1">
        <w:r>
          <w:rPr>
            <w:rStyle w:val="afc"/>
            <w:i/>
          </w:rPr>
          <w:t>рекомендации</w:t>
        </w:r>
      </w:hyperlink>
      <w:r>
        <w:rPr>
          <w:i/>
        </w:rPr>
        <w:t xml:space="preserve"> № АМ-23-р)</w:t>
      </w:r>
      <w:proofErr w:type="gramEnd"/>
    </w:p>
    <w:p w:rsidR="00765D35" w:rsidRDefault="00821CE1">
      <w:pPr>
        <w:pStyle w:val="2"/>
      </w:pPr>
      <w:bookmarkStart w:id="75"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6" w:history="1">
        <w:r>
          <w:rPr>
            <w:rStyle w:val="afc"/>
          </w:rPr>
          <w:t>ф. 0504205</w:t>
        </w:r>
      </w:hyperlink>
      <w:r>
        <w:t>).</w:t>
      </w:r>
      <w:bookmarkEnd w:id="75"/>
    </w:p>
    <w:p w:rsidR="00765D35" w:rsidRDefault="00821CE1">
      <w:r>
        <w:rPr>
          <w:i/>
        </w:rPr>
        <w:t xml:space="preserve">(Основание: </w:t>
      </w:r>
      <w:hyperlink r:id="rId177" w:history="1">
        <w:r>
          <w:rPr>
            <w:rStyle w:val="afc"/>
            <w:i/>
          </w:rPr>
          <w:t>п. 116</w:t>
        </w:r>
      </w:hyperlink>
      <w:r>
        <w:rPr>
          <w:i/>
        </w:rPr>
        <w:t xml:space="preserve"> Инструкции № 157н)</w:t>
      </w:r>
    </w:p>
    <w:p w:rsidR="00765D35" w:rsidRDefault="00821CE1">
      <w:pPr>
        <w:pStyle w:val="2"/>
      </w:pPr>
      <w:bookmarkStart w:id="76" w:name="_ref_335298"/>
      <w:r>
        <w:t>Выдача запасных частей и хозяйственных материалов (</w:t>
      </w:r>
      <w:proofErr w:type="spellStart"/>
      <w:r>
        <w:t>электролампочек</w:t>
      </w:r>
      <w:proofErr w:type="spellEnd"/>
      <w:r>
        <w:t>, мыла, щеток и т.п.) на хозяйственные нужды</w:t>
      </w:r>
      <w:r w:rsidR="00BA045C">
        <w:t>, выдача канцелярских товаров, бумаги для офисной техники</w:t>
      </w:r>
      <w:r>
        <w:t xml:space="preserve"> оформляется Ведомостью выдачи материальных ценностей на нужды учреждения (</w:t>
      </w:r>
      <w:hyperlink r:id="rId178" w:history="1">
        <w:r>
          <w:rPr>
            <w:rStyle w:val="afc"/>
          </w:rPr>
          <w:t>ф. 0504210</w:t>
        </w:r>
      </w:hyperlink>
      <w:r>
        <w:t>), которая является основанием для их списания.</w:t>
      </w:r>
      <w:bookmarkEnd w:id="76"/>
    </w:p>
    <w:p w:rsidR="00765D35" w:rsidRDefault="00821CE1">
      <w:r>
        <w:rPr>
          <w:i/>
        </w:rPr>
        <w:t xml:space="preserve">(Основание: </w:t>
      </w:r>
      <w:hyperlink r:id="rId179" w:history="1">
        <w:r>
          <w:rPr>
            <w:rStyle w:val="afc"/>
            <w:i/>
          </w:rPr>
          <w:t>п. 9</w:t>
        </w:r>
      </w:hyperlink>
      <w:r>
        <w:rPr>
          <w:i/>
        </w:rPr>
        <w:t xml:space="preserve"> СГС "Учетная политика")</w:t>
      </w:r>
    </w:p>
    <w:p w:rsidR="00765D35" w:rsidRDefault="00821CE1">
      <w:pPr>
        <w:pStyle w:val="1"/>
      </w:pPr>
      <w:bookmarkStart w:id="77" w:name="_ref_16032"/>
      <w:r>
        <w:t>Нефинансовые объекты казны</w:t>
      </w:r>
      <w:bookmarkEnd w:id="77"/>
    </w:p>
    <w:p w:rsidR="002514E0" w:rsidRDefault="002514E0" w:rsidP="002514E0"/>
    <w:p w:rsidR="002514E0" w:rsidRPr="002514E0" w:rsidRDefault="002514E0" w:rsidP="002514E0">
      <w:pPr>
        <w:spacing w:before="0" w:after="200"/>
        <w:ind w:firstLine="720"/>
        <w:rPr>
          <w:lang w:eastAsia="en-US"/>
        </w:rPr>
      </w:pPr>
      <w:r>
        <w:rPr>
          <w:lang w:eastAsia="en-US"/>
        </w:rPr>
        <w:t>6.1</w:t>
      </w:r>
      <w:r w:rsidR="00113D99">
        <w:rPr>
          <w:lang w:eastAsia="en-US"/>
        </w:rPr>
        <w:t>.</w:t>
      </w:r>
      <w:r>
        <w:rPr>
          <w:lang w:eastAsia="en-US"/>
        </w:rPr>
        <w:t xml:space="preserve"> </w:t>
      </w:r>
      <w:r w:rsidRPr="002514E0">
        <w:rPr>
          <w:lang w:eastAsia="en-US"/>
        </w:rPr>
        <w:t>Учет имущества казны осуществляется в соответствии с приказом Минфина Российской Федерации от 06.12.2010г. № 162н «Об утверждении Плана счетов бюджетного учета и Инструкции по его применению».</w:t>
      </w:r>
      <w:r>
        <w:rPr>
          <w:lang w:eastAsia="en-US"/>
        </w:rPr>
        <w:t xml:space="preserve"> </w:t>
      </w:r>
      <w:r w:rsidRPr="002514E0">
        <w:rPr>
          <w:lang w:eastAsia="en-US"/>
        </w:rPr>
        <w:t>В соответствии со ст.145 Инструкции от 01.12.2010г. №157н порядок инвентарного и аналитического учета объектов имущества казны осуществляется в соответствии с порядком бухгалтерского учета объектов основных средств. Оценка имущества казны осуществляется в соответствии с общими правилами оценки нефинансовых активов.</w:t>
      </w:r>
    </w:p>
    <w:p w:rsidR="002514E0" w:rsidRPr="002514E0" w:rsidRDefault="002514E0" w:rsidP="00113D99">
      <w:pPr>
        <w:spacing w:before="0" w:after="200"/>
      </w:pPr>
      <w:r>
        <w:rPr>
          <w:lang w:eastAsia="en-US"/>
        </w:rPr>
        <w:lastRenderedPageBreak/>
        <w:t>6.2</w:t>
      </w:r>
      <w:r w:rsidR="00113D99">
        <w:rPr>
          <w:lang w:eastAsia="en-US"/>
        </w:rPr>
        <w:t>.</w:t>
      </w:r>
      <w:r>
        <w:rPr>
          <w:lang w:eastAsia="en-US"/>
        </w:rPr>
        <w:t xml:space="preserve"> </w:t>
      </w:r>
      <w:r w:rsidRPr="002514E0">
        <w:rPr>
          <w:lang w:eastAsia="en-US"/>
        </w:rPr>
        <w:t>Амортизация объектов в составе имущества казны осуществляется в соответствии с порядком начисления амортизации, установленным п.п.</w:t>
      </w:r>
      <w:r w:rsidR="002D2209">
        <w:rPr>
          <w:lang w:eastAsia="en-US"/>
        </w:rPr>
        <w:t>2.1</w:t>
      </w:r>
      <w:r w:rsidRPr="002514E0">
        <w:rPr>
          <w:lang w:eastAsia="en-US"/>
        </w:rPr>
        <w:t>-</w:t>
      </w:r>
      <w:r w:rsidR="002D2209">
        <w:rPr>
          <w:lang w:eastAsia="en-US"/>
        </w:rPr>
        <w:t>2.2</w:t>
      </w:r>
      <w:r w:rsidRPr="002514E0">
        <w:rPr>
          <w:lang w:eastAsia="en-US"/>
        </w:rPr>
        <w:t xml:space="preserve"> </w:t>
      </w:r>
      <w:r w:rsidR="002D2209">
        <w:rPr>
          <w:lang w:eastAsia="en-US"/>
        </w:rPr>
        <w:t>настоящей учетной политики</w:t>
      </w:r>
      <w:r w:rsidRPr="002514E0">
        <w:rPr>
          <w:lang w:eastAsia="en-US"/>
        </w:rPr>
        <w:t>.</w:t>
      </w:r>
    </w:p>
    <w:p w:rsidR="00765D35" w:rsidRDefault="00113D99" w:rsidP="00113D99">
      <w:pPr>
        <w:pStyle w:val="2"/>
        <w:numPr>
          <w:ilvl w:val="0"/>
          <w:numId w:val="0"/>
        </w:numPr>
        <w:ind w:firstLine="482"/>
      </w:pPr>
      <w:bookmarkStart w:id="78" w:name="_ref_1111679"/>
      <w:r>
        <w:t>6.3.</w:t>
      </w:r>
      <w:r w:rsidR="00821CE1">
        <w:t>Признание в составе казны неучтенных объектов, выявленных при инвентаризации, осуществляется с применением счета 1 401 10 189.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8"/>
    </w:p>
    <w:p w:rsidR="00765D35" w:rsidRDefault="00821CE1">
      <w:r>
        <w:rPr>
          <w:i/>
        </w:rPr>
        <w:t xml:space="preserve">(Основание: </w:t>
      </w:r>
      <w:hyperlink r:id="rId180" w:history="1">
        <w:r>
          <w:rPr>
            <w:rStyle w:val="afc"/>
            <w:i/>
          </w:rPr>
          <w:t>п. п. 52</w:t>
        </w:r>
      </w:hyperlink>
      <w:r>
        <w:rPr>
          <w:i/>
        </w:rPr>
        <w:t xml:space="preserve">, </w:t>
      </w:r>
      <w:hyperlink r:id="rId181" w:history="1">
        <w:r>
          <w:rPr>
            <w:rStyle w:val="afc"/>
            <w:i/>
          </w:rPr>
          <w:t>54</w:t>
        </w:r>
      </w:hyperlink>
      <w:r>
        <w:rPr>
          <w:i/>
        </w:rPr>
        <w:t xml:space="preserve"> СГС "Концептуальные основы", </w:t>
      </w:r>
      <w:hyperlink r:id="rId182" w:history="1">
        <w:r>
          <w:rPr>
            <w:rStyle w:val="afc"/>
            <w:i/>
          </w:rPr>
          <w:t>п. 9</w:t>
        </w:r>
      </w:hyperlink>
      <w:r>
        <w:rPr>
          <w:i/>
        </w:rPr>
        <w:t xml:space="preserve"> СГС "Учетная политика")</w:t>
      </w:r>
    </w:p>
    <w:p w:rsidR="00765D35" w:rsidRDefault="00821CE1" w:rsidP="00113D99">
      <w:pPr>
        <w:pStyle w:val="2"/>
        <w:numPr>
          <w:ilvl w:val="1"/>
          <w:numId w:val="33"/>
        </w:numPr>
      </w:pPr>
      <w:bookmarkStart w:id="79" w:name="_ref_349939"/>
      <w:r>
        <w:t>Основанием для признания в составе казны неучтенного объекта, выявленного при инвентаризации, являются:</w:t>
      </w:r>
      <w:bookmarkEnd w:id="79"/>
    </w:p>
    <w:p w:rsidR="00765D35" w:rsidRDefault="00821CE1">
      <w:pPr>
        <w:pStyle w:val="ab"/>
        <w:numPr>
          <w:ilvl w:val="0"/>
          <w:numId w:val="6"/>
        </w:numPr>
        <w:spacing w:after="0"/>
        <w:ind w:left="482"/>
        <w:jc w:val="both"/>
      </w:pPr>
      <w:r>
        <w:t>Акт о результатах инвентаризации (</w:t>
      </w:r>
      <w:hyperlink r:id="rId183" w:history="1">
        <w:r>
          <w:rPr>
            <w:rStyle w:val="afc"/>
          </w:rPr>
          <w:t>ф. 0504835</w:t>
        </w:r>
      </w:hyperlink>
      <w:r>
        <w:t>);</w:t>
      </w:r>
    </w:p>
    <w:p w:rsidR="00765D35" w:rsidRDefault="00821CE1">
      <w:pPr>
        <w:pStyle w:val="ab"/>
        <w:numPr>
          <w:ilvl w:val="0"/>
          <w:numId w:val="6"/>
        </w:numPr>
        <w:spacing w:after="0"/>
        <w:ind w:left="482"/>
        <w:jc w:val="both"/>
      </w:pPr>
      <w:r>
        <w:rPr>
          <w:u w:val="single"/>
        </w:rPr>
        <w:t>    (распорядительный акт руководителя)</w:t>
      </w:r>
      <w:proofErr w:type="gramStart"/>
      <w:r>
        <w:rPr>
          <w:u w:val="single"/>
        </w:rPr>
        <w:t xml:space="preserve">    </w:t>
      </w:r>
      <w:r>
        <w:t>.</w:t>
      </w:r>
      <w:proofErr w:type="gramEnd"/>
    </w:p>
    <w:p w:rsidR="00765D35" w:rsidRDefault="00821CE1">
      <w:r>
        <w:rPr>
          <w:i/>
        </w:rPr>
        <w:t xml:space="preserve">(Основание: </w:t>
      </w:r>
      <w:hyperlink r:id="rId184" w:history="1">
        <w:r>
          <w:rPr>
            <w:rStyle w:val="afc"/>
            <w:i/>
          </w:rPr>
          <w:t>п. 9</w:t>
        </w:r>
      </w:hyperlink>
      <w:r>
        <w:rPr>
          <w:i/>
        </w:rPr>
        <w:t xml:space="preserve"> СГС "Учетная политика")</w:t>
      </w:r>
    </w:p>
    <w:p w:rsidR="00765D35" w:rsidRDefault="00821CE1">
      <w:pPr>
        <w:pStyle w:val="2"/>
      </w:pPr>
      <w:bookmarkStart w:id="80" w:name="_ref_349942"/>
      <w:r>
        <w:t>Выбытие нефинансовых объектов имущества казны при их реализации (приватизации) отражается с применением счета 1 401 10 172.</w:t>
      </w:r>
      <w:bookmarkEnd w:id="80"/>
    </w:p>
    <w:p w:rsidR="00765D35" w:rsidRDefault="00821CE1">
      <w:r>
        <w:rPr>
          <w:i/>
        </w:rPr>
        <w:t xml:space="preserve">(Основание: </w:t>
      </w:r>
      <w:hyperlink r:id="rId185" w:history="1">
        <w:r>
          <w:rPr>
            <w:rStyle w:val="afc"/>
            <w:i/>
          </w:rPr>
          <w:t>п. 120</w:t>
        </w:r>
      </w:hyperlink>
      <w:r>
        <w:rPr>
          <w:i/>
        </w:rPr>
        <w:t xml:space="preserve"> Инструкции № 162н)</w:t>
      </w:r>
    </w:p>
    <w:p w:rsidR="00765D35" w:rsidRDefault="00821CE1">
      <w:pPr>
        <w:pStyle w:val="2"/>
      </w:pPr>
      <w:bookmarkStart w:id="81" w:name="_ref_349943"/>
      <w:r>
        <w:t>Основанием для отражения выбытия объектов имущества казны при реализации (приватизации) являются:</w:t>
      </w:r>
      <w:bookmarkEnd w:id="81"/>
    </w:p>
    <w:p w:rsidR="00765D35" w:rsidRDefault="00821CE1">
      <w:pPr>
        <w:pStyle w:val="ab"/>
        <w:numPr>
          <w:ilvl w:val="0"/>
          <w:numId w:val="7"/>
        </w:numPr>
        <w:spacing w:after="0"/>
        <w:ind w:left="482"/>
        <w:jc w:val="both"/>
      </w:pPr>
      <w:r>
        <w:rPr>
          <w:u w:val="single"/>
        </w:rPr>
        <w:t>    (распорядительный акт руководителя)</w:t>
      </w:r>
      <w:proofErr w:type="gramStart"/>
      <w:r>
        <w:rPr>
          <w:u w:val="single"/>
        </w:rPr>
        <w:t xml:space="preserve">    </w:t>
      </w:r>
      <w:r>
        <w:t>;</w:t>
      </w:r>
      <w:proofErr w:type="gramEnd"/>
    </w:p>
    <w:p w:rsidR="00765D35" w:rsidRDefault="00821CE1">
      <w:pPr>
        <w:pStyle w:val="ab"/>
        <w:numPr>
          <w:ilvl w:val="0"/>
          <w:numId w:val="7"/>
        </w:numPr>
        <w:spacing w:after="0"/>
        <w:ind w:left="482"/>
        <w:jc w:val="both"/>
      </w:pPr>
      <w:r>
        <w:t>Договор;</w:t>
      </w:r>
    </w:p>
    <w:p w:rsidR="00765D35" w:rsidRDefault="00821CE1">
      <w:pPr>
        <w:pStyle w:val="ab"/>
        <w:numPr>
          <w:ilvl w:val="0"/>
          <w:numId w:val="7"/>
        </w:numPr>
        <w:spacing w:after="0"/>
        <w:ind w:left="482"/>
        <w:jc w:val="both"/>
      </w:pPr>
      <w:r>
        <w:t>Акт о приеме-передаче объектов нефинансовых активов (</w:t>
      </w:r>
      <w:hyperlink r:id="rId186" w:history="1">
        <w:r>
          <w:rPr>
            <w:rStyle w:val="afc"/>
          </w:rPr>
          <w:t>ф. 0504101</w:t>
        </w:r>
      </w:hyperlink>
      <w:r>
        <w:t>).</w:t>
      </w:r>
    </w:p>
    <w:p w:rsidR="00765D35" w:rsidRDefault="00821CE1">
      <w:r>
        <w:rPr>
          <w:i/>
        </w:rPr>
        <w:t xml:space="preserve">(Основание: </w:t>
      </w:r>
      <w:hyperlink r:id="rId187" w:history="1">
        <w:r>
          <w:rPr>
            <w:rStyle w:val="afc"/>
            <w:i/>
          </w:rPr>
          <w:t>п. 9</w:t>
        </w:r>
      </w:hyperlink>
      <w:r>
        <w:rPr>
          <w:i/>
        </w:rPr>
        <w:t xml:space="preserve"> СГС "Учетная политика")</w:t>
      </w:r>
    </w:p>
    <w:p w:rsidR="00765D35" w:rsidRDefault="00821CE1">
      <w:pPr>
        <w:pStyle w:val="2"/>
      </w:pPr>
      <w:bookmarkStart w:id="82" w:name="_ref_349944"/>
      <w: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188" w:history="1">
        <w:r>
          <w:rPr>
            <w:rStyle w:val="afc"/>
          </w:rPr>
          <w:t>1 401 10 172</w:t>
        </w:r>
      </w:hyperlink>
      <w:r>
        <w:t>.</w:t>
      </w:r>
      <w:bookmarkEnd w:id="82"/>
    </w:p>
    <w:p w:rsidR="00765D35" w:rsidRDefault="00821CE1">
      <w:r>
        <w:rPr>
          <w:i/>
        </w:rPr>
        <w:t xml:space="preserve">(Основание: </w:t>
      </w:r>
      <w:hyperlink r:id="rId189" w:history="1">
        <w:r>
          <w:rPr>
            <w:rStyle w:val="afc"/>
            <w:i/>
          </w:rPr>
          <w:t>п. 9</w:t>
        </w:r>
      </w:hyperlink>
      <w:r>
        <w:rPr>
          <w:i/>
        </w:rPr>
        <w:t xml:space="preserve"> СГС "Учетная политика")</w:t>
      </w:r>
    </w:p>
    <w:p w:rsidR="00765D35" w:rsidRDefault="00821CE1">
      <w:pPr>
        <w:pStyle w:val="2"/>
      </w:pPr>
      <w:bookmarkStart w:id="83" w:name="_ref_349945"/>
      <w:r>
        <w:t>Основанием для отражения выбытия объектов имущества казны в результате хищений, недостач, гибели или терактов являются:</w:t>
      </w:r>
      <w:bookmarkEnd w:id="83"/>
    </w:p>
    <w:p w:rsidR="00765D35" w:rsidRDefault="00821CE1">
      <w:pPr>
        <w:pStyle w:val="ab"/>
        <w:numPr>
          <w:ilvl w:val="0"/>
          <w:numId w:val="8"/>
        </w:numPr>
        <w:spacing w:after="0"/>
        <w:ind w:left="482"/>
        <w:jc w:val="both"/>
      </w:pPr>
      <w:r>
        <w:rPr>
          <w:u w:val="single"/>
        </w:rPr>
        <w:t>    (распорядительный акт руководителя)</w:t>
      </w:r>
      <w:proofErr w:type="gramStart"/>
      <w:r>
        <w:rPr>
          <w:u w:val="single"/>
        </w:rPr>
        <w:t xml:space="preserve">    </w:t>
      </w:r>
      <w:r>
        <w:t>;</w:t>
      </w:r>
      <w:proofErr w:type="gramEnd"/>
    </w:p>
    <w:p w:rsidR="00765D35" w:rsidRDefault="00821CE1">
      <w:pPr>
        <w:pStyle w:val="ab"/>
        <w:numPr>
          <w:ilvl w:val="0"/>
          <w:numId w:val="8"/>
        </w:numPr>
        <w:spacing w:after="0"/>
        <w:ind w:left="482"/>
        <w:jc w:val="both"/>
      </w:pPr>
      <w:r>
        <w:t>Акт о списании объектов нефинансовых активов (кроме транспортных средств) (</w:t>
      </w:r>
      <w:hyperlink r:id="rId190" w:history="1">
        <w:r>
          <w:rPr>
            <w:rStyle w:val="afc"/>
          </w:rPr>
          <w:t>ф. 0504104</w:t>
        </w:r>
      </w:hyperlink>
      <w:r>
        <w:t>);</w:t>
      </w:r>
    </w:p>
    <w:p w:rsidR="00765D35" w:rsidRDefault="00821CE1">
      <w:pPr>
        <w:pStyle w:val="ab"/>
        <w:numPr>
          <w:ilvl w:val="0"/>
          <w:numId w:val="8"/>
        </w:numPr>
        <w:spacing w:after="0"/>
        <w:ind w:left="482"/>
        <w:jc w:val="both"/>
      </w:pPr>
      <w:r>
        <w:t xml:space="preserve">Акт о списании </w:t>
      </w:r>
      <w:proofErr w:type="gramStart"/>
      <w:r>
        <w:t>транспортного</w:t>
      </w:r>
      <w:proofErr w:type="gramEnd"/>
      <w:r>
        <w:t xml:space="preserve"> средств (</w:t>
      </w:r>
      <w:hyperlink r:id="rId191" w:history="1">
        <w:r>
          <w:rPr>
            <w:rStyle w:val="afc"/>
          </w:rPr>
          <w:t>ф. 0504105</w:t>
        </w:r>
      </w:hyperlink>
      <w:r>
        <w:t>).</w:t>
      </w:r>
    </w:p>
    <w:p w:rsidR="00765D35" w:rsidRDefault="00821CE1">
      <w:r>
        <w:rPr>
          <w:i/>
        </w:rPr>
        <w:t xml:space="preserve">(Основание: </w:t>
      </w:r>
      <w:hyperlink r:id="rId192" w:history="1">
        <w:r>
          <w:rPr>
            <w:rStyle w:val="afc"/>
            <w:i/>
          </w:rPr>
          <w:t>п. 9</w:t>
        </w:r>
      </w:hyperlink>
      <w:r>
        <w:rPr>
          <w:i/>
        </w:rPr>
        <w:t xml:space="preserve"> СГС "Учетная политика")</w:t>
      </w:r>
    </w:p>
    <w:p w:rsidR="00765D35" w:rsidRDefault="00821CE1">
      <w:pPr>
        <w:pStyle w:val="2"/>
      </w:pPr>
      <w:bookmarkStart w:id="84" w:name="_ref_349946"/>
      <w:r>
        <w:t>Ущерб, подлежащий взысканию с виновного лица, отражается с применением счета 1 401 10 172.</w:t>
      </w:r>
      <w:bookmarkEnd w:id="84"/>
    </w:p>
    <w:p w:rsidR="00765D35" w:rsidRDefault="00821CE1">
      <w:r>
        <w:rPr>
          <w:i/>
        </w:rPr>
        <w:t xml:space="preserve">(Основание: </w:t>
      </w:r>
      <w:hyperlink r:id="rId193" w:history="1">
        <w:r>
          <w:rPr>
            <w:rStyle w:val="afc"/>
            <w:i/>
          </w:rPr>
          <w:t>п. 86</w:t>
        </w:r>
      </w:hyperlink>
      <w:r>
        <w:rPr>
          <w:i/>
        </w:rPr>
        <w:t xml:space="preserve"> Инструкции № 162н)</w:t>
      </w:r>
    </w:p>
    <w:p w:rsidR="00765D35" w:rsidRDefault="00821CE1">
      <w:pPr>
        <w:pStyle w:val="2"/>
      </w:pPr>
      <w:bookmarkStart w:id="85" w:name="_ref_349947"/>
      <w: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85"/>
    </w:p>
    <w:p w:rsidR="00765D35" w:rsidRDefault="00821CE1">
      <w:r>
        <w:rPr>
          <w:i/>
        </w:rPr>
        <w:t xml:space="preserve">(Основание: </w:t>
      </w:r>
      <w:hyperlink r:id="rId194" w:history="1">
        <w:r>
          <w:rPr>
            <w:rStyle w:val="afc"/>
            <w:i/>
          </w:rPr>
          <w:t>п. п. 52</w:t>
        </w:r>
      </w:hyperlink>
      <w:r>
        <w:rPr>
          <w:i/>
        </w:rPr>
        <w:t xml:space="preserve">, </w:t>
      </w:r>
      <w:hyperlink r:id="rId195" w:history="1">
        <w:r>
          <w:rPr>
            <w:rStyle w:val="afc"/>
            <w:i/>
          </w:rPr>
          <w:t>54</w:t>
        </w:r>
      </w:hyperlink>
      <w:r>
        <w:rPr>
          <w:i/>
        </w:rPr>
        <w:t xml:space="preserve"> СГС "Концептуальные основы", </w:t>
      </w:r>
      <w:hyperlink r:id="rId196" w:history="1">
        <w:r>
          <w:rPr>
            <w:rStyle w:val="afc"/>
            <w:i/>
          </w:rPr>
          <w:t>п. 9</w:t>
        </w:r>
      </w:hyperlink>
      <w:r>
        <w:rPr>
          <w:i/>
        </w:rPr>
        <w:t xml:space="preserve"> СГС "Учетная политика")</w:t>
      </w:r>
    </w:p>
    <w:p w:rsidR="00765D35" w:rsidRDefault="00821CE1">
      <w:pPr>
        <w:pStyle w:val="2"/>
      </w:pPr>
      <w:bookmarkStart w:id="86" w:name="_ref_349948"/>
      <w:r>
        <w:lastRenderedPageBreak/>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197" w:history="1">
        <w:r>
          <w:rPr>
            <w:rStyle w:val="afc"/>
          </w:rPr>
          <w:t>1 401 20 273</w:t>
        </w:r>
      </w:hyperlink>
      <w:r>
        <w:t>.</w:t>
      </w:r>
      <w:bookmarkEnd w:id="86"/>
    </w:p>
    <w:p w:rsidR="00765D35" w:rsidRDefault="00821CE1">
      <w:r>
        <w:rPr>
          <w:i/>
        </w:rPr>
        <w:t xml:space="preserve">(Основание: </w:t>
      </w:r>
      <w:hyperlink r:id="rId198" w:history="1">
        <w:r>
          <w:rPr>
            <w:rStyle w:val="afc"/>
            <w:i/>
          </w:rPr>
          <w:t>п. 9</w:t>
        </w:r>
      </w:hyperlink>
      <w:r>
        <w:rPr>
          <w:i/>
        </w:rPr>
        <w:t xml:space="preserve"> СГС "Учетная политика")</w:t>
      </w:r>
    </w:p>
    <w:p w:rsidR="00765D35" w:rsidRDefault="00821CE1">
      <w:pPr>
        <w:pStyle w:val="2"/>
      </w:pPr>
      <w:bookmarkStart w:id="87" w:name="_ref_349949"/>
      <w: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87"/>
    </w:p>
    <w:p w:rsidR="00765D35" w:rsidRDefault="00821CE1">
      <w:pPr>
        <w:pStyle w:val="ab"/>
        <w:numPr>
          <w:ilvl w:val="0"/>
          <w:numId w:val="9"/>
        </w:numPr>
        <w:spacing w:after="0"/>
        <w:ind w:left="482"/>
        <w:jc w:val="both"/>
      </w:pPr>
      <w:r>
        <w:rPr>
          <w:u w:val="single"/>
        </w:rPr>
        <w:t>    (распорядительный акт руководителя)</w:t>
      </w:r>
      <w:proofErr w:type="gramStart"/>
      <w:r>
        <w:rPr>
          <w:u w:val="single"/>
        </w:rPr>
        <w:t xml:space="preserve">    </w:t>
      </w:r>
      <w:r>
        <w:t>;</w:t>
      </w:r>
      <w:proofErr w:type="gramEnd"/>
    </w:p>
    <w:p w:rsidR="00765D35" w:rsidRDefault="00821CE1">
      <w:pPr>
        <w:pStyle w:val="ab"/>
        <w:numPr>
          <w:ilvl w:val="0"/>
          <w:numId w:val="9"/>
        </w:numPr>
        <w:spacing w:after="0"/>
        <w:ind w:left="482"/>
        <w:jc w:val="both"/>
      </w:pPr>
      <w:r>
        <w:t>Акт о списании объектов нефинансовых активов (кроме транспортных средств) (</w:t>
      </w:r>
      <w:hyperlink r:id="rId199" w:history="1">
        <w:r>
          <w:rPr>
            <w:rStyle w:val="afc"/>
          </w:rPr>
          <w:t>ф. 0504104</w:t>
        </w:r>
      </w:hyperlink>
      <w:r>
        <w:t>);</w:t>
      </w:r>
    </w:p>
    <w:p w:rsidR="00765D35" w:rsidRDefault="00821CE1">
      <w:pPr>
        <w:pStyle w:val="ab"/>
        <w:numPr>
          <w:ilvl w:val="0"/>
          <w:numId w:val="9"/>
        </w:numPr>
        <w:spacing w:after="0"/>
        <w:ind w:left="482"/>
        <w:jc w:val="both"/>
      </w:pPr>
      <w:r>
        <w:t xml:space="preserve">Акт о списании </w:t>
      </w:r>
      <w:proofErr w:type="gramStart"/>
      <w:r>
        <w:t>транспортного</w:t>
      </w:r>
      <w:proofErr w:type="gramEnd"/>
      <w:r>
        <w:t xml:space="preserve"> средств (</w:t>
      </w:r>
      <w:hyperlink r:id="rId200" w:history="1">
        <w:r>
          <w:rPr>
            <w:rStyle w:val="afc"/>
          </w:rPr>
          <w:t>ф. 0504105</w:t>
        </w:r>
      </w:hyperlink>
      <w:r>
        <w:t>).</w:t>
      </w:r>
    </w:p>
    <w:p w:rsidR="00765D35" w:rsidRDefault="00821CE1">
      <w:r>
        <w:rPr>
          <w:i/>
        </w:rPr>
        <w:t xml:space="preserve">(Основание: </w:t>
      </w:r>
      <w:hyperlink r:id="rId201" w:history="1">
        <w:r>
          <w:rPr>
            <w:rStyle w:val="afc"/>
            <w:i/>
          </w:rPr>
          <w:t>п. 9</w:t>
        </w:r>
      </w:hyperlink>
      <w:r>
        <w:rPr>
          <w:i/>
        </w:rPr>
        <w:t xml:space="preserve"> СГС "Учетная политика")</w:t>
      </w:r>
    </w:p>
    <w:p w:rsidR="00765D35" w:rsidRDefault="00821CE1">
      <w:pPr>
        <w:pStyle w:val="1"/>
      </w:pPr>
      <w:bookmarkStart w:id="88" w:name="_ref_16106"/>
      <w:r>
        <w:t>Денежные средства, денежные эквиваленты и денежные документы</w:t>
      </w:r>
      <w:bookmarkEnd w:id="88"/>
    </w:p>
    <w:p w:rsidR="00765D35" w:rsidRDefault="00821CE1">
      <w:pPr>
        <w:pStyle w:val="2"/>
      </w:pPr>
      <w:bookmarkStart w:id="89" w:name="_ref_371472"/>
      <w:r>
        <w:t xml:space="preserve">Учет денежных средств осуществляется в соответствии с требованиями, установленными </w:t>
      </w:r>
      <w:hyperlink r:id="rId202" w:history="1">
        <w:r>
          <w:rPr>
            <w:rStyle w:val="afc"/>
          </w:rPr>
          <w:t>Порядком</w:t>
        </w:r>
      </w:hyperlink>
      <w:r>
        <w:t xml:space="preserve"> ведения кассовых операций.</w:t>
      </w:r>
      <w:bookmarkEnd w:id="89"/>
    </w:p>
    <w:p w:rsidR="00765D35" w:rsidRDefault="00821CE1">
      <w:proofErr w:type="gramStart"/>
      <w:r>
        <w:rPr>
          <w:i/>
        </w:rPr>
        <w:t>(Основание:</w:t>
      </w:r>
      <w:proofErr w:type="gramEnd"/>
      <w:r>
        <w:rPr>
          <w:i/>
        </w:rPr>
        <w:t xml:space="preserve"> </w:t>
      </w:r>
      <w:hyperlink r:id="rId203" w:history="1">
        <w:proofErr w:type="gramStart"/>
        <w:r>
          <w:rPr>
            <w:rStyle w:val="afc"/>
            <w:i/>
          </w:rPr>
          <w:t>Указание</w:t>
        </w:r>
      </w:hyperlink>
      <w:r>
        <w:rPr>
          <w:i/>
        </w:rPr>
        <w:t xml:space="preserve"> № 3210-У)</w:t>
      </w:r>
      <w:proofErr w:type="gramEnd"/>
    </w:p>
    <w:p w:rsidR="00765D35" w:rsidRDefault="00821CE1">
      <w:pPr>
        <w:pStyle w:val="2"/>
      </w:pPr>
      <w:bookmarkStart w:id="90" w:name="_ref_378457"/>
      <w:r>
        <w:t xml:space="preserve">Кассовая книга </w:t>
      </w:r>
      <w:hyperlink r:id="rId204" w:history="1">
        <w:r>
          <w:rPr>
            <w:rStyle w:val="afc"/>
          </w:rPr>
          <w:t>(ф. 0504514)</w:t>
        </w:r>
      </w:hyperlink>
      <w:r>
        <w:t xml:space="preserve"> оформляется на бумажном носителе с применением компьютерной программы </w:t>
      </w:r>
      <w:r>
        <w:rPr>
          <w:u w:val="single"/>
        </w:rPr>
        <w:t xml:space="preserve">    </w:t>
      </w:r>
      <w:r w:rsidR="00021C4C">
        <w:rPr>
          <w:u w:val="single"/>
        </w:rPr>
        <w:t>1С</w:t>
      </w:r>
      <w:proofErr w:type="gramStart"/>
      <w:r>
        <w:rPr>
          <w:u w:val="single"/>
        </w:rPr>
        <w:t xml:space="preserve">    </w:t>
      </w:r>
      <w:r>
        <w:t>.</w:t>
      </w:r>
      <w:bookmarkEnd w:id="90"/>
      <w:proofErr w:type="gramEnd"/>
    </w:p>
    <w:p w:rsidR="00765D35" w:rsidRDefault="00821CE1">
      <w:r>
        <w:rPr>
          <w:i/>
        </w:rPr>
        <w:t xml:space="preserve">(Основание: </w:t>
      </w:r>
      <w:hyperlink r:id="rId205" w:history="1">
        <w:proofErr w:type="spellStart"/>
        <w:r>
          <w:rPr>
            <w:rStyle w:val="afc"/>
            <w:i/>
          </w:rPr>
          <w:t>пп</w:t>
        </w:r>
        <w:proofErr w:type="spellEnd"/>
        <w:r>
          <w:rPr>
            <w:rStyle w:val="afc"/>
            <w:i/>
          </w:rPr>
          <w:t>. 4.7 п. 4</w:t>
        </w:r>
      </w:hyperlink>
      <w:r>
        <w:rPr>
          <w:i/>
        </w:rPr>
        <w:t xml:space="preserve"> Указания № 3210-У)</w:t>
      </w:r>
    </w:p>
    <w:p w:rsidR="00765D35" w:rsidRDefault="00821CE1">
      <w:pPr>
        <w:pStyle w:val="2"/>
      </w:pPr>
      <w:bookmarkStart w:id="91" w:name="_ref_378461"/>
      <w:r>
        <w:t>В составе денежных документов учитываются:</w:t>
      </w:r>
      <w:bookmarkEnd w:id="91"/>
    </w:p>
    <w:p w:rsidR="00765D35" w:rsidRDefault="00821CE1">
      <w:pPr>
        <w:pStyle w:val="ab"/>
        <w:numPr>
          <w:ilvl w:val="0"/>
          <w:numId w:val="10"/>
        </w:numPr>
        <w:spacing w:after="0"/>
        <w:ind w:left="482"/>
        <w:jc w:val="both"/>
      </w:pPr>
      <w:r>
        <w:t>почтовые конверты с марками, отдельно приобретаемые почтовые марки;</w:t>
      </w:r>
    </w:p>
    <w:p w:rsidR="00765D35" w:rsidRDefault="00821CE1">
      <w:pPr>
        <w:pStyle w:val="ab"/>
        <w:numPr>
          <w:ilvl w:val="0"/>
          <w:numId w:val="10"/>
        </w:numPr>
        <w:spacing w:after="0"/>
        <w:ind w:left="482"/>
        <w:jc w:val="both"/>
      </w:pPr>
      <w:r>
        <w:t>топливные карты;</w:t>
      </w:r>
    </w:p>
    <w:p w:rsidR="00765D35" w:rsidRDefault="00821CE1">
      <w:pPr>
        <w:pStyle w:val="ab"/>
        <w:numPr>
          <w:ilvl w:val="0"/>
          <w:numId w:val="10"/>
        </w:numPr>
        <w:spacing w:after="0"/>
        <w:ind w:left="482"/>
        <w:jc w:val="both"/>
      </w:pPr>
      <w:r>
        <w:t>проездные билеты на проезд в городском пассажирском транспорте;</w:t>
      </w:r>
    </w:p>
    <w:p w:rsidR="00765D35" w:rsidRDefault="00821CE1">
      <w:pPr>
        <w:pStyle w:val="ab"/>
        <w:numPr>
          <w:ilvl w:val="0"/>
          <w:numId w:val="10"/>
        </w:numPr>
        <w:spacing w:after="0"/>
        <w:ind w:left="482"/>
        <w:jc w:val="both"/>
      </w:pPr>
      <w:r>
        <w:t>проездные документы, приобретаемые для проезда работников к месту командировки и обратно.</w:t>
      </w:r>
    </w:p>
    <w:p w:rsidR="00765D35" w:rsidRDefault="00821CE1">
      <w:r>
        <w:rPr>
          <w:i/>
        </w:rPr>
        <w:t xml:space="preserve">(Основание: </w:t>
      </w:r>
      <w:hyperlink r:id="rId206" w:history="1">
        <w:r>
          <w:rPr>
            <w:rStyle w:val="afc"/>
            <w:i/>
          </w:rPr>
          <w:t>п. 169</w:t>
        </w:r>
      </w:hyperlink>
      <w:r>
        <w:rPr>
          <w:i/>
        </w:rPr>
        <w:t xml:space="preserve"> Инструкции № 157н)</w:t>
      </w:r>
    </w:p>
    <w:p w:rsidR="00765D35" w:rsidRDefault="00821CE1">
      <w:pPr>
        <w:pStyle w:val="2"/>
      </w:pPr>
      <w:bookmarkStart w:id="92" w:name="_ref_378462"/>
      <w:r>
        <w:t>Денежные документы принимаются в кассу и учитываются по фактической стоимости с учетом всех налогов, в том числе возмещаемых.</w:t>
      </w:r>
      <w:bookmarkEnd w:id="92"/>
    </w:p>
    <w:p w:rsidR="00765D35" w:rsidRDefault="00821CE1">
      <w:r>
        <w:rPr>
          <w:i/>
        </w:rPr>
        <w:t xml:space="preserve">(Основание: </w:t>
      </w:r>
      <w:hyperlink r:id="rId207" w:history="1">
        <w:r>
          <w:rPr>
            <w:rStyle w:val="afc"/>
            <w:i/>
          </w:rPr>
          <w:t>п. 9</w:t>
        </w:r>
      </w:hyperlink>
      <w:r>
        <w:rPr>
          <w:i/>
        </w:rPr>
        <w:t xml:space="preserve"> СГС "Учетная политика")</w:t>
      </w:r>
    </w:p>
    <w:p w:rsidR="00765D35" w:rsidRDefault="00821CE1">
      <w:pPr>
        <w:pStyle w:val="1"/>
      </w:pPr>
      <w:bookmarkStart w:id="93" w:name="_ref_16143"/>
      <w:r>
        <w:t>Финансовые вложения</w:t>
      </w:r>
      <w:bookmarkEnd w:id="93"/>
    </w:p>
    <w:p w:rsidR="00765D35" w:rsidRDefault="00821CE1">
      <w:pPr>
        <w:pStyle w:val="2"/>
      </w:pPr>
      <w:bookmarkStart w:id="94" w:name="_ref_385539"/>
      <w: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94"/>
    </w:p>
    <w:p w:rsidR="00765D35" w:rsidRDefault="00821CE1">
      <w:r>
        <w:rPr>
          <w:i/>
        </w:rPr>
        <w:t xml:space="preserve">(Основание: </w:t>
      </w:r>
      <w:hyperlink r:id="rId208" w:history="1">
        <w:r>
          <w:rPr>
            <w:rStyle w:val="afc"/>
            <w:i/>
          </w:rPr>
          <w:t>п. 27</w:t>
        </w:r>
      </w:hyperlink>
      <w:r>
        <w:rPr>
          <w:i/>
        </w:rPr>
        <w:t xml:space="preserve"> СГС "Представление отчетности", </w:t>
      </w:r>
      <w:hyperlink r:id="rId209" w:history="1">
        <w:r>
          <w:rPr>
            <w:rStyle w:val="afc"/>
            <w:i/>
          </w:rPr>
          <w:t>п. 192</w:t>
        </w:r>
      </w:hyperlink>
      <w:r>
        <w:rPr>
          <w:i/>
        </w:rPr>
        <w:t xml:space="preserve"> Инструкции № 157н)</w:t>
      </w:r>
    </w:p>
    <w:p w:rsidR="00765D35" w:rsidRDefault="00821CE1">
      <w:pPr>
        <w:pStyle w:val="2"/>
      </w:pPr>
      <w:bookmarkStart w:id="95" w:name="_ref_392428"/>
      <w:r>
        <w:t xml:space="preserve">Финансовые вложения, которые не относятся к </w:t>
      </w:r>
      <w:proofErr w:type="gramStart"/>
      <w:r>
        <w:t>краткосрочным</w:t>
      </w:r>
      <w:proofErr w:type="gramEnd"/>
      <w:r>
        <w:t>, классифицируются как долгосрочные.</w:t>
      </w:r>
      <w:bookmarkEnd w:id="95"/>
    </w:p>
    <w:p w:rsidR="00765D35" w:rsidRDefault="00821CE1">
      <w:r>
        <w:rPr>
          <w:i/>
        </w:rPr>
        <w:t xml:space="preserve">(Основание: </w:t>
      </w:r>
      <w:hyperlink r:id="rId210" w:history="1">
        <w:r>
          <w:rPr>
            <w:rStyle w:val="afc"/>
            <w:i/>
          </w:rPr>
          <w:t>п. 27</w:t>
        </w:r>
      </w:hyperlink>
      <w:r>
        <w:rPr>
          <w:i/>
        </w:rPr>
        <w:t xml:space="preserve"> СГС "Представление отчетности", </w:t>
      </w:r>
      <w:hyperlink r:id="rId211" w:history="1">
        <w:r>
          <w:rPr>
            <w:rStyle w:val="afc"/>
            <w:i/>
          </w:rPr>
          <w:t>п. 192</w:t>
        </w:r>
      </w:hyperlink>
      <w:r>
        <w:rPr>
          <w:i/>
        </w:rPr>
        <w:t xml:space="preserve"> Инструкции № 157н)</w:t>
      </w:r>
    </w:p>
    <w:p w:rsidR="00765D35" w:rsidRDefault="00821CE1">
      <w:pPr>
        <w:pStyle w:val="2"/>
      </w:pPr>
      <w:bookmarkStart w:id="96" w:name="_ref_392429"/>
      <w:r>
        <w:t xml:space="preserve">Аналитический учет финансовых вложений ведется в Реестре учета ценных бумаг </w:t>
      </w:r>
      <w:hyperlink r:id="rId212" w:history="1">
        <w:r>
          <w:rPr>
            <w:rStyle w:val="afc"/>
          </w:rPr>
          <w:t>(ф. 0504056)</w:t>
        </w:r>
      </w:hyperlink>
      <w:r>
        <w:t>.</w:t>
      </w:r>
      <w:bookmarkEnd w:id="96"/>
    </w:p>
    <w:p w:rsidR="00765D35" w:rsidRDefault="00821CE1">
      <w:r>
        <w:rPr>
          <w:i/>
        </w:rPr>
        <w:t xml:space="preserve">(Основание: </w:t>
      </w:r>
      <w:hyperlink r:id="rId213" w:history="1">
        <w:r>
          <w:rPr>
            <w:rStyle w:val="afc"/>
            <w:i/>
          </w:rPr>
          <w:t>п. 195</w:t>
        </w:r>
      </w:hyperlink>
      <w:r>
        <w:rPr>
          <w:i/>
        </w:rPr>
        <w:t xml:space="preserve"> Инструкции № 157н)</w:t>
      </w:r>
    </w:p>
    <w:p w:rsidR="00765D35" w:rsidRDefault="00821CE1">
      <w:pPr>
        <w:pStyle w:val="2"/>
      </w:pPr>
      <w:bookmarkStart w:id="97" w:name="_ref_392430"/>
      <w:r>
        <w:lastRenderedPageBreak/>
        <w:t xml:space="preserve">Для аналитического учета финансовых вложений, переданных в доверительное управление, к 23-му разряду номера счета 0 204 00 000 через точку добавляется код </w:t>
      </w:r>
      <w:r>
        <w:rPr>
          <w:u w:val="single"/>
        </w:rPr>
        <w:t>    (номер или буквы аналитического кода для учета вложений, переданных в доверительное управление)    </w:t>
      </w:r>
      <w:r>
        <w:t>"Финансовое вложение, переданное в доверительное управление".</w:t>
      </w:r>
      <w:bookmarkEnd w:id="97"/>
    </w:p>
    <w:p w:rsidR="00765D35" w:rsidRDefault="00821CE1">
      <w:r>
        <w:rPr>
          <w:i/>
        </w:rPr>
        <w:t xml:space="preserve">(Основание: </w:t>
      </w:r>
      <w:hyperlink r:id="rId214" w:history="1">
        <w:r>
          <w:rPr>
            <w:rStyle w:val="afc"/>
            <w:i/>
          </w:rPr>
          <w:t>п. п. 2</w:t>
        </w:r>
      </w:hyperlink>
      <w:r>
        <w:rPr>
          <w:i/>
        </w:rPr>
        <w:t xml:space="preserve">, </w:t>
      </w:r>
      <w:hyperlink r:id="rId215" w:history="1">
        <w:r>
          <w:rPr>
            <w:rStyle w:val="afc"/>
            <w:i/>
          </w:rPr>
          <w:t>70</w:t>
        </w:r>
      </w:hyperlink>
      <w:r>
        <w:rPr>
          <w:i/>
        </w:rPr>
        <w:t xml:space="preserve"> Инструкции № 162н)</w:t>
      </w:r>
    </w:p>
    <w:p w:rsidR="00765D35" w:rsidRDefault="00821CE1">
      <w:pPr>
        <w:pStyle w:val="2"/>
      </w:pPr>
      <w:bookmarkStart w:id="98" w:name="_ref_392434"/>
      <w:r>
        <w:t>Показатель размера участия в учреждениях при изменении стоимости особо ценного имущества корректируется ежегодно перед составлением годовой отчетности.</w:t>
      </w:r>
      <w:bookmarkEnd w:id="98"/>
    </w:p>
    <w:p w:rsidR="00765D35" w:rsidRDefault="00821CE1">
      <w:r>
        <w:rPr>
          <w:i/>
        </w:rPr>
        <w:t xml:space="preserve">(Основание: </w:t>
      </w:r>
      <w:hyperlink r:id="rId216" w:history="1">
        <w:r>
          <w:rPr>
            <w:rStyle w:val="afc"/>
            <w:i/>
          </w:rPr>
          <w:t>п. 74</w:t>
        </w:r>
      </w:hyperlink>
      <w:r>
        <w:rPr>
          <w:i/>
        </w:rPr>
        <w:t xml:space="preserve"> Инструкции № 162н)</w:t>
      </w:r>
    </w:p>
    <w:p w:rsidR="00765D35" w:rsidRDefault="00821CE1">
      <w:pPr>
        <w:pStyle w:val="1"/>
      </w:pPr>
      <w:bookmarkStart w:id="99" w:name="_ref_16217"/>
      <w:r>
        <w:t>Долговые обязательства</w:t>
      </w:r>
      <w:bookmarkEnd w:id="99"/>
    </w:p>
    <w:p w:rsidR="00765D35" w:rsidRDefault="00821CE1">
      <w:pPr>
        <w:pStyle w:val="2"/>
      </w:pPr>
      <w:bookmarkStart w:id="100" w:name="_ref_412878"/>
      <w:r>
        <w:t>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100"/>
    </w:p>
    <w:p w:rsidR="00765D35" w:rsidRDefault="00821CE1">
      <w:r>
        <w:rPr>
          <w:i/>
        </w:rPr>
        <w:t xml:space="preserve">(Основание: </w:t>
      </w:r>
      <w:hyperlink r:id="rId217" w:history="1">
        <w:r>
          <w:rPr>
            <w:rStyle w:val="afc"/>
            <w:i/>
          </w:rPr>
          <w:t>п. 27</w:t>
        </w:r>
      </w:hyperlink>
      <w:r>
        <w:rPr>
          <w:i/>
        </w:rPr>
        <w:t xml:space="preserve"> СГС "Представление отчетности", </w:t>
      </w:r>
      <w:hyperlink r:id="rId218" w:history="1">
        <w:r>
          <w:rPr>
            <w:rStyle w:val="afc"/>
            <w:i/>
          </w:rPr>
          <w:t>п. 248</w:t>
        </w:r>
      </w:hyperlink>
      <w:r>
        <w:rPr>
          <w:i/>
        </w:rPr>
        <w:t xml:space="preserve"> Инструкции № 157н)</w:t>
      </w:r>
    </w:p>
    <w:p w:rsidR="00765D35" w:rsidRDefault="00821CE1">
      <w:pPr>
        <w:pStyle w:val="2"/>
      </w:pPr>
      <w:bookmarkStart w:id="101" w:name="_ref_419615"/>
      <w:r>
        <w:t xml:space="preserve">Долговые обязательства, которые не относятся к </w:t>
      </w:r>
      <w:proofErr w:type="gramStart"/>
      <w:r>
        <w:t>краткосрочным</w:t>
      </w:r>
      <w:proofErr w:type="gramEnd"/>
      <w:r>
        <w:t>, классифицируются как долгосрочные.</w:t>
      </w:r>
      <w:bookmarkEnd w:id="101"/>
    </w:p>
    <w:p w:rsidR="00765D35" w:rsidRDefault="00821CE1">
      <w:r>
        <w:rPr>
          <w:i/>
        </w:rPr>
        <w:t xml:space="preserve">(Основание: </w:t>
      </w:r>
      <w:hyperlink r:id="rId219" w:history="1">
        <w:r>
          <w:rPr>
            <w:rStyle w:val="afc"/>
            <w:i/>
          </w:rPr>
          <w:t>п. 27</w:t>
        </w:r>
      </w:hyperlink>
      <w:r>
        <w:rPr>
          <w:i/>
        </w:rPr>
        <w:t xml:space="preserve"> СГС "Представление отчетности", </w:t>
      </w:r>
      <w:hyperlink r:id="rId220" w:history="1">
        <w:r>
          <w:rPr>
            <w:rStyle w:val="afc"/>
            <w:i/>
          </w:rPr>
          <w:t>п. 248</w:t>
        </w:r>
      </w:hyperlink>
      <w:r>
        <w:rPr>
          <w:i/>
        </w:rPr>
        <w:t xml:space="preserve"> Инструкции № 157н)</w:t>
      </w:r>
    </w:p>
    <w:p w:rsidR="00765D35" w:rsidRDefault="00821CE1">
      <w:pPr>
        <w:pStyle w:val="2"/>
      </w:pPr>
      <w:bookmarkStart w:id="102" w:name="_ref_419618"/>
      <w:r>
        <w:t>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bookmarkEnd w:id="102"/>
    </w:p>
    <w:p w:rsidR="00765D35" w:rsidRDefault="00821CE1">
      <w:r>
        <w:rPr>
          <w:i/>
        </w:rPr>
        <w:t xml:space="preserve">(Основание: </w:t>
      </w:r>
      <w:hyperlink r:id="rId221" w:history="1">
        <w:r>
          <w:rPr>
            <w:rStyle w:val="afc"/>
            <w:i/>
          </w:rPr>
          <w:t>ст. 121</w:t>
        </w:r>
      </w:hyperlink>
      <w:r>
        <w:rPr>
          <w:i/>
        </w:rPr>
        <w:t xml:space="preserve"> БК РФ)</w:t>
      </w:r>
    </w:p>
    <w:p w:rsidR="00765D35" w:rsidRDefault="00821CE1">
      <w:pPr>
        <w:pStyle w:val="1"/>
      </w:pPr>
      <w:bookmarkStart w:id="103" w:name="_ref_16254"/>
      <w:r>
        <w:t>Расчеты с дебиторами и кредиторами</w:t>
      </w:r>
      <w:bookmarkEnd w:id="103"/>
    </w:p>
    <w:p w:rsidR="00765D35" w:rsidRDefault="00821CE1">
      <w:pPr>
        <w:pStyle w:val="2"/>
      </w:pPr>
      <w:bookmarkStart w:id="104"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104"/>
    </w:p>
    <w:p w:rsidR="00765D35" w:rsidRDefault="00821CE1">
      <w:r>
        <w:rPr>
          <w:i/>
        </w:rPr>
        <w:t xml:space="preserve">(Основание: </w:t>
      </w:r>
      <w:hyperlink r:id="rId222" w:history="1">
        <w:r>
          <w:rPr>
            <w:rStyle w:val="afc"/>
            <w:i/>
          </w:rPr>
          <w:t>п. п. 6</w:t>
        </w:r>
      </w:hyperlink>
      <w:r>
        <w:rPr>
          <w:i/>
        </w:rPr>
        <w:t xml:space="preserve">, </w:t>
      </w:r>
      <w:hyperlink r:id="rId223" w:history="1">
        <w:r>
          <w:rPr>
            <w:rStyle w:val="afc"/>
            <w:i/>
          </w:rPr>
          <w:t>220</w:t>
        </w:r>
      </w:hyperlink>
      <w:r>
        <w:rPr>
          <w:i/>
        </w:rPr>
        <w:t xml:space="preserve"> Инструкции № 157н)</w:t>
      </w:r>
    </w:p>
    <w:p w:rsidR="00765D35" w:rsidRDefault="00821CE1">
      <w:pPr>
        <w:pStyle w:val="2"/>
      </w:pPr>
      <w:bookmarkStart w:id="105"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105"/>
    </w:p>
    <w:p w:rsidR="00765D35" w:rsidRDefault="00821CE1">
      <w:r>
        <w:rPr>
          <w:i/>
        </w:rPr>
        <w:t xml:space="preserve">(Основание: </w:t>
      </w:r>
      <w:hyperlink r:id="rId224" w:history="1">
        <w:r>
          <w:rPr>
            <w:rStyle w:val="afc"/>
            <w:i/>
          </w:rPr>
          <w:t>п. 9</w:t>
        </w:r>
      </w:hyperlink>
      <w:r>
        <w:rPr>
          <w:i/>
        </w:rPr>
        <w:t xml:space="preserve"> СГС "Учетная политика")</w:t>
      </w:r>
    </w:p>
    <w:p w:rsidR="00765D35" w:rsidRDefault="00821CE1">
      <w:pPr>
        <w:pStyle w:val="2"/>
      </w:pPr>
      <w:bookmarkStart w:id="106"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06"/>
    </w:p>
    <w:p w:rsidR="00765D35" w:rsidRDefault="00821CE1">
      <w:r>
        <w:rPr>
          <w:i/>
        </w:rPr>
        <w:t xml:space="preserve">(Основание: </w:t>
      </w:r>
      <w:hyperlink r:id="rId225" w:history="1">
        <w:r>
          <w:rPr>
            <w:rStyle w:val="afc"/>
            <w:i/>
          </w:rPr>
          <w:t>п. 9</w:t>
        </w:r>
      </w:hyperlink>
      <w:r>
        <w:rPr>
          <w:i/>
        </w:rPr>
        <w:t xml:space="preserve"> СГС "Учетная политика")</w:t>
      </w:r>
    </w:p>
    <w:p w:rsidR="00765D35" w:rsidRDefault="00821CE1">
      <w:pPr>
        <w:pStyle w:val="2"/>
      </w:pPr>
      <w:bookmarkStart w:id="107" w:name="_ref_433114"/>
      <w:r>
        <w:t xml:space="preserve">Аналитический учет расчетов с подотчетными лицами ведется в Журнале операций расчетов с подотчетными лицами </w:t>
      </w:r>
      <w:hyperlink r:id="rId226" w:history="1">
        <w:r>
          <w:rPr>
            <w:rStyle w:val="afc"/>
          </w:rPr>
          <w:t>(ф. 0504071)</w:t>
        </w:r>
      </w:hyperlink>
      <w:r>
        <w:t>.</w:t>
      </w:r>
      <w:bookmarkEnd w:id="107"/>
    </w:p>
    <w:p w:rsidR="00765D35" w:rsidRDefault="00821CE1">
      <w:r>
        <w:rPr>
          <w:i/>
        </w:rPr>
        <w:t xml:space="preserve">(Основание: </w:t>
      </w:r>
      <w:hyperlink r:id="rId227" w:history="1">
        <w:r>
          <w:rPr>
            <w:rStyle w:val="afc"/>
            <w:i/>
          </w:rPr>
          <w:t>п. 218</w:t>
        </w:r>
      </w:hyperlink>
      <w:r>
        <w:rPr>
          <w:i/>
        </w:rPr>
        <w:t xml:space="preserve"> Инструкции № 157н)</w:t>
      </w:r>
    </w:p>
    <w:p w:rsidR="00765D35" w:rsidRDefault="00821CE1">
      <w:pPr>
        <w:pStyle w:val="2"/>
      </w:pPr>
      <w:bookmarkStart w:id="108" w:name="_ref_826258"/>
      <w: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28" w:history="1">
        <w:r>
          <w:rPr>
            <w:rStyle w:val="afc"/>
          </w:rPr>
          <w:t>ф. 0504051</w:t>
        </w:r>
      </w:hyperlink>
      <w:r>
        <w:t>).</w:t>
      </w:r>
      <w:bookmarkEnd w:id="108"/>
    </w:p>
    <w:p w:rsidR="00765D35" w:rsidRDefault="00821CE1">
      <w:r>
        <w:rPr>
          <w:i/>
        </w:rPr>
        <w:t xml:space="preserve">(Основание: </w:t>
      </w:r>
      <w:hyperlink r:id="rId229" w:history="1">
        <w:r>
          <w:rPr>
            <w:rStyle w:val="afc"/>
            <w:i/>
          </w:rPr>
          <w:t>п. 257</w:t>
        </w:r>
      </w:hyperlink>
      <w:r>
        <w:rPr>
          <w:i/>
        </w:rPr>
        <w:t xml:space="preserve"> Инструкции № 157н)</w:t>
      </w:r>
    </w:p>
    <w:p w:rsidR="00765D35" w:rsidRDefault="00821CE1">
      <w:pPr>
        <w:pStyle w:val="2"/>
      </w:pPr>
      <w:bookmarkStart w:id="109" w:name="_ref_833529"/>
      <w:r>
        <w:lastRenderedPageBreak/>
        <w:t>Аналитический учет расчетов по пенсиям, пособиям и иным социальным выплатам ведется в Журнале операций по прочим операциям (</w:t>
      </w:r>
      <w:hyperlink r:id="rId230" w:history="1">
        <w:r>
          <w:rPr>
            <w:rStyle w:val="afc"/>
          </w:rPr>
          <w:t>ф. 0504071</w:t>
        </w:r>
      </w:hyperlink>
      <w:r>
        <w:t>).</w:t>
      </w:r>
      <w:bookmarkEnd w:id="109"/>
    </w:p>
    <w:p w:rsidR="00765D35" w:rsidRDefault="00821CE1">
      <w:r>
        <w:rPr>
          <w:i/>
        </w:rPr>
        <w:t xml:space="preserve">(Основание: </w:t>
      </w:r>
      <w:hyperlink r:id="rId231" w:history="1">
        <w:r>
          <w:rPr>
            <w:rStyle w:val="afc"/>
            <w:i/>
          </w:rPr>
          <w:t>п. 257</w:t>
        </w:r>
      </w:hyperlink>
      <w:r>
        <w:rPr>
          <w:i/>
        </w:rPr>
        <w:t xml:space="preserve"> Инструкции № 157н)</w:t>
      </w:r>
    </w:p>
    <w:p w:rsidR="00765D35" w:rsidRDefault="00821CE1">
      <w:pPr>
        <w:pStyle w:val="2"/>
      </w:pPr>
      <w:bookmarkStart w:id="110" w:name="_ref_840807"/>
      <w:r>
        <w:t>Аналитический учет расчетов по платежам в бюджеты ведется в Карточке учета средств и расчетов (</w:t>
      </w:r>
      <w:hyperlink r:id="rId232" w:history="1">
        <w:r>
          <w:rPr>
            <w:rStyle w:val="afc"/>
          </w:rPr>
          <w:t>ф. 0504051</w:t>
        </w:r>
      </w:hyperlink>
      <w:r>
        <w:t>).</w:t>
      </w:r>
      <w:bookmarkEnd w:id="110"/>
    </w:p>
    <w:p w:rsidR="00765D35" w:rsidRDefault="00821CE1">
      <w:r>
        <w:rPr>
          <w:i/>
        </w:rPr>
        <w:t xml:space="preserve">(Основание: </w:t>
      </w:r>
      <w:hyperlink r:id="rId233" w:history="1">
        <w:r>
          <w:rPr>
            <w:rStyle w:val="afc"/>
            <w:i/>
          </w:rPr>
          <w:t>п. 264</w:t>
        </w:r>
      </w:hyperlink>
      <w:r>
        <w:rPr>
          <w:i/>
        </w:rPr>
        <w:t xml:space="preserve"> Инструкции № 157н)</w:t>
      </w:r>
    </w:p>
    <w:p w:rsidR="00765D35" w:rsidRDefault="00821CE1">
      <w:pPr>
        <w:pStyle w:val="2"/>
      </w:pPr>
      <w:bookmarkStart w:id="111" w:name="_ref_848105"/>
      <w:r>
        <w:t>Аналитический учет расчетов по оплате труда ведется в разрезе категорий персонала.</w:t>
      </w:r>
      <w:bookmarkEnd w:id="111"/>
    </w:p>
    <w:p w:rsidR="00765D35" w:rsidRDefault="00821CE1">
      <w:r>
        <w:rPr>
          <w:i/>
        </w:rPr>
        <w:t xml:space="preserve">(Основание: </w:t>
      </w:r>
      <w:hyperlink r:id="rId234" w:history="1">
        <w:r>
          <w:rPr>
            <w:rStyle w:val="afc"/>
            <w:i/>
          </w:rPr>
          <w:t>п. 257</w:t>
        </w:r>
      </w:hyperlink>
      <w:r>
        <w:rPr>
          <w:i/>
        </w:rPr>
        <w:t xml:space="preserve"> Инструкции № 157н)</w:t>
      </w:r>
    </w:p>
    <w:p w:rsidR="00765D35" w:rsidRDefault="00821CE1">
      <w:pPr>
        <w:pStyle w:val="2"/>
      </w:pPr>
      <w:bookmarkStart w:id="112" w:name="_ref_862721"/>
      <w:r>
        <w:t>Аналитический учет расчетов по выплате пенсий, пособий, иных социальных выплат ведется в разрезе каждого получателя.</w:t>
      </w:r>
      <w:bookmarkEnd w:id="112"/>
    </w:p>
    <w:p w:rsidR="00765D35" w:rsidRDefault="00821CE1">
      <w:r>
        <w:rPr>
          <w:i/>
        </w:rPr>
        <w:t xml:space="preserve">(Основание: </w:t>
      </w:r>
      <w:hyperlink r:id="rId235" w:history="1">
        <w:r>
          <w:rPr>
            <w:rStyle w:val="afc"/>
            <w:i/>
          </w:rPr>
          <w:t>п. 257</w:t>
        </w:r>
      </w:hyperlink>
      <w:r>
        <w:rPr>
          <w:i/>
        </w:rPr>
        <w:t xml:space="preserve"> Инструкции № 157н)</w:t>
      </w:r>
    </w:p>
    <w:p w:rsidR="00765D35" w:rsidRDefault="00821CE1">
      <w:pPr>
        <w:pStyle w:val="2"/>
      </w:pPr>
      <w:bookmarkStart w:id="113" w:name="_ref_870026"/>
      <w:r>
        <w:t>В Табеле учета использования рабочего времени (</w:t>
      </w:r>
      <w:hyperlink r:id="rId236" w:history="1">
        <w:r>
          <w:rPr>
            <w:rStyle w:val="afc"/>
          </w:rPr>
          <w:t>ф. 0504421</w:t>
        </w:r>
      </w:hyperlink>
      <w:r>
        <w:t>) отражаются фактические затраты рабочего времени.</w:t>
      </w:r>
      <w:bookmarkEnd w:id="113"/>
    </w:p>
    <w:p w:rsidR="00C43887" w:rsidRPr="00C43887" w:rsidRDefault="00821CE1" w:rsidP="00C43887">
      <w:pPr>
        <w:rPr>
          <w:sz w:val="24"/>
          <w:szCs w:val="24"/>
          <w:lang w:eastAsia="en-US"/>
        </w:rPr>
      </w:pPr>
      <w:proofErr w:type="gramStart"/>
      <w:r>
        <w:rPr>
          <w:i/>
        </w:rPr>
        <w:t>(Основание:</w:t>
      </w:r>
      <w:proofErr w:type="gramEnd"/>
      <w:r>
        <w:rPr>
          <w:i/>
        </w:rPr>
        <w:t xml:space="preserve"> </w:t>
      </w:r>
      <w:proofErr w:type="gramStart"/>
      <w:r>
        <w:rPr>
          <w:i/>
        </w:rPr>
        <w:t xml:space="preserve">Методические </w:t>
      </w:r>
      <w:hyperlink r:id="rId237" w:history="1">
        <w:r>
          <w:rPr>
            <w:rStyle w:val="afc"/>
            <w:i/>
          </w:rPr>
          <w:t>указания</w:t>
        </w:r>
      </w:hyperlink>
      <w:r>
        <w:rPr>
          <w:i/>
        </w:rPr>
        <w:t xml:space="preserve"> № 52н)</w:t>
      </w:r>
      <w:r w:rsidR="00C43887" w:rsidRPr="00C43887">
        <w:rPr>
          <w:b/>
          <w:sz w:val="24"/>
          <w:szCs w:val="24"/>
          <w:lang w:eastAsia="en-US"/>
        </w:rPr>
        <w:t xml:space="preserve"> </w:t>
      </w:r>
      <w:proofErr w:type="gramEnd"/>
    </w:p>
    <w:p w:rsidR="00C43887" w:rsidRPr="00C43887" w:rsidRDefault="00C43887" w:rsidP="00C43887">
      <w:pPr>
        <w:widowControl w:val="0"/>
        <w:spacing w:before="0" w:after="0" w:line="240" w:lineRule="auto"/>
        <w:ind w:firstLine="540"/>
      </w:pPr>
      <w:r w:rsidRPr="00C43887">
        <w:t>Табель учета использования рабочего времени применяется для учета использования рабочего времени или регистрации различных случаев отклонений от нормального использования рабочего времени. Способ заполнения Табеля – печатными буквами или шариковой ручкой.</w:t>
      </w:r>
    </w:p>
    <w:p w:rsidR="00C43887" w:rsidRPr="00C43887" w:rsidRDefault="00C43887" w:rsidP="00C43887">
      <w:pPr>
        <w:widowControl w:val="0"/>
        <w:spacing w:before="0" w:after="0" w:line="240" w:lineRule="auto"/>
        <w:ind w:firstLine="540"/>
      </w:pPr>
      <w:r w:rsidRPr="00C43887">
        <w:t xml:space="preserve">Табель </w:t>
      </w:r>
      <w:hyperlink w:anchor="Par12516" w:tooltip="                              Табель N ______" w:history="1"/>
      <w:r w:rsidRPr="00C43887">
        <w:t>ведется сотрудником, ответственным за кадровое обеспечение, назначенным приказом по учреждению, ежемесячно в целом по учреждению, за исключением дежурно-диспетчерской службы, табель для которой ведется отдельно.</w:t>
      </w:r>
    </w:p>
    <w:p w:rsidR="00C43887" w:rsidRPr="00C43887" w:rsidRDefault="00C43887" w:rsidP="00C43887">
      <w:pPr>
        <w:widowControl w:val="0"/>
        <w:spacing w:before="0" w:after="0" w:line="240" w:lineRule="auto"/>
        <w:ind w:firstLine="540"/>
      </w:pPr>
      <w:r w:rsidRPr="00C43887">
        <w:t>Табель открывается ежемесячно за 2 - 3 дня до начала расчетного периода на основании Табеля за прошлый месяц.</w:t>
      </w:r>
    </w:p>
    <w:p w:rsidR="00C43887" w:rsidRPr="00C43887" w:rsidRDefault="00C43887" w:rsidP="00C43887">
      <w:pPr>
        <w:widowControl w:val="0"/>
        <w:spacing w:before="0" w:after="0" w:line="240" w:lineRule="auto"/>
        <w:ind w:firstLine="540"/>
      </w:pPr>
      <w:r w:rsidRPr="00C43887">
        <w:t>Изменения списочного состава работников в Табеле  производятся на основании документов по учету труда и его оплаты (учету кадров, использования рабочего времени).</w:t>
      </w:r>
    </w:p>
    <w:p w:rsidR="00C43887" w:rsidRPr="00C43887" w:rsidRDefault="00C43887" w:rsidP="00C43887">
      <w:pPr>
        <w:widowControl w:val="0"/>
        <w:spacing w:before="0" w:after="0" w:line="240" w:lineRule="auto"/>
        <w:ind w:firstLine="540"/>
      </w:pPr>
      <w:r w:rsidRPr="00C43887">
        <w:t>В Табеле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C43887" w:rsidRPr="00C43887" w:rsidRDefault="00C43887" w:rsidP="00C43887">
      <w:pPr>
        <w:widowControl w:val="0"/>
        <w:spacing w:before="0" w:after="0" w:line="240" w:lineRule="auto"/>
        <w:ind w:firstLine="540"/>
      </w:pPr>
      <w:r w:rsidRPr="00C43887">
        <w:t>При регистрации отклонений в случае наличия у одного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повторяется.</w:t>
      </w:r>
    </w:p>
    <w:p w:rsidR="00C43887" w:rsidRPr="00C43887" w:rsidRDefault="00C43887" w:rsidP="00C43887">
      <w:pPr>
        <w:widowControl w:val="0"/>
        <w:spacing w:before="0" w:after="0" w:line="240" w:lineRule="auto"/>
        <w:ind w:firstLine="540"/>
      </w:pPr>
      <w:r w:rsidRPr="00C43887">
        <w:t xml:space="preserve">В сроки, установленные порядком документооборота Администрации поселения </w:t>
      </w:r>
      <w:proofErr w:type="spellStart"/>
      <w:r w:rsidRPr="00C43887">
        <w:t>Кокошкино</w:t>
      </w:r>
      <w:proofErr w:type="spellEnd"/>
      <w:r w:rsidRPr="00C43887">
        <w:t xml:space="preserve"> работником, ответственным за ведение Табеля,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подписывается лицом, на которое возложено ведение Табеля.</w:t>
      </w:r>
    </w:p>
    <w:p w:rsidR="00C43887" w:rsidRPr="00C43887" w:rsidRDefault="00C43887" w:rsidP="00C43887">
      <w:pPr>
        <w:widowControl w:val="0"/>
        <w:spacing w:before="0" w:after="0" w:line="240" w:lineRule="auto"/>
        <w:ind w:firstLine="540"/>
      </w:pPr>
      <w:r w:rsidRPr="00C43887">
        <w:t>Заполненный Табель и другие документы, подписанные ответственными должностными лицами, в установленные сроки сдаются в бухгалтерию для проведения расчетов. Табель используется для составления Расчетно-платежной ведомости</w:t>
      </w:r>
      <w:proofErr w:type="gramStart"/>
      <w:r w:rsidRPr="00C43887">
        <w:t xml:space="preserve"> .</w:t>
      </w:r>
      <w:proofErr w:type="gramEnd"/>
    </w:p>
    <w:p w:rsidR="00C43887" w:rsidRPr="00C43887" w:rsidRDefault="00C43887" w:rsidP="00C43887">
      <w:pPr>
        <w:widowControl w:val="0"/>
        <w:spacing w:before="0" w:after="0" w:line="240" w:lineRule="auto"/>
        <w:ind w:firstLine="540"/>
      </w:pPr>
      <w:proofErr w:type="gramStart"/>
      <w:r w:rsidRPr="00C43887">
        <w:t xml:space="preserve">При обнаружении лицом, ответственным за составление и представление Табеля, факта </w:t>
      </w:r>
      <w:proofErr w:type="spellStart"/>
      <w:r w:rsidRPr="00C43887">
        <w:t>неотражения</w:t>
      </w:r>
      <w:proofErr w:type="spellEnd"/>
      <w:r w:rsidRPr="00C43887">
        <w:t xml:space="preserve">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обязано учесть необходимые изменения и представить</w:t>
      </w:r>
      <w:proofErr w:type="gramEnd"/>
      <w:r w:rsidRPr="00C43887">
        <w:t xml:space="preserve"> корректирующий Табель, составленный с учетом изменений в порядке и сроки, предусмотренные документооборотом учреждения.</w:t>
      </w:r>
    </w:p>
    <w:p w:rsidR="00C43887" w:rsidRPr="00C43887" w:rsidRDefault="00C43887" w:rsidP="00C43887">
      <w:pPr>
        <w:widowControl w:val="0"/>
        <w:spacing w:before="0" w:after="0" w:line="240" w:lineRule="auto"/>
        <w:ind w:firstLine="540"/>
      </w:pPr>
      <w:r w:rsidRPr="00C43887">
        <w:lastRenderedPageBreak/>
        <w:t xml:space="preserve">В </w:t>
      </w:r>
      <w:hyperlink w:anchor="Par12536" w:tooltip="Вид табеля" w:history="1">
        <w:r w:rsidRPr="00C43887">
          <w:rPr>
            <w:color w:val="000000"/>
          </w:rPr>
          <w:t>строке</w:t>
        </w:r>
      </w:hyperlink>
      <w:r w:rsidRPr="00C43887">
        <w:t xml:space="preserve"> "Вид табеля" указывается значение "первичный", при представлении Табеля  с внесенными в него изменениями, указывается значение "корректирующий", при этом при заполнении </w:t>
      </w:r>
      <w:hyperlink w:anchor="Par12539" w:tooltip="Номер корректировки" w:history="1">
        <w:r w:rsidRPr="00C43887">
          <w:rPr>
            <w:color w:val="000000"/>
          </w:rPr>
          <w:t>показателя</w:t>
        </w:r>
      </w:hyperlink>
      <w:r w:rsidRPr="00C43887">
        <w:t xml:space="preserve"> "Номер корректировки" указывается:</w:t>
      </w:r>
    </w:p>
    <w:p w:rsidR="00C43887" w:rsidRPr="00C43887" w:rsidRDefault="00C43887" w:rsidP="00C43887">
      <w:pPr>
        <w:widowControl w:val="0"/>
        <w:spacing w:before="0" w:after="0" w:line="240" w:lineRule="auto"/>
        <w:ind w:firstLine="540"/>
      </w:pPr>
      <w:r w:rsidRPr="00C43887">
        <w:t>- цифра "0" проставляется в случае представления лицом, ответственным за составление Табеля, первичного Табеля;</w:t>
      </w:r>
    </w:p>
    <w:p w:rsidR="00C43887" w:rsidRPr="00C43887" w:rsidRDefault="00C43887" w:rsidP="00C43887">
      <w:pPr>
        <w:widowControl w:val="0"/>
        <w:spacing w:before="0" w:after="0" w:line="240" w:lineRule="auto"/>
        <w:ind w:firstLine="540"/>
      </w:pPr>
      <w:r w:rsidRPr="00C43887">
        <w:t>- цифры, начиная с "1", проставляются согласно порядковому номеру корректирующего Табеля  (корректировки) за соответствующий расчетный период.</w:t>
      </w:r>
    </w:p>
    <w:p w:rsidR="00C43887" w:rsidRPr="00C43887" w:rsidRDefault="00C43887" w:rsidP="00C43887">
      <w:pPr>
        <w:widowControl w:val="0"/>
        <w:spacing w:before="0" w:after="0" w:line="240" w:lineRule="auto"/>
        <w:ind w:firstLine="540"/>
      </w:pPr>
      <w:r w:rsidRPr="00C43887">
        <w:t>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C43887" w:rsidRPr="00C43887" w:rsidRDefault="00C43887" w:rsidP="00C43887">
      <w:pPr>
        <w:widowControl w:val="0"/>
        <w:spacing w:before="0" w:after="0" w:line="240" w:lineRule="auto"/>
        <w:ind w:firstLine="540"/>
      </w:pPr>
      <w:r w:rsidRPr="00C43887">
        <w:t>Табель заполняется за период, за который предусмотрена выплата заработной платы.</w:t>
      </w:r>
    </w:p>
    <w:p w:rsidR="00C43887" w:rsidRPr="00C43887" w:rsidRDefault="00C43887" w:rsidP="00C43887">
      <w:pPr>
        <w:widowControl w:val="0"/>
        <w:spacing w:before="0" w:after="0" w:line="240" w:lineRule="auto"/>
        <w:ind w:firstLine="540"/>
      </w:pPr>
      <w:r w:rsidRPr="00C43887">
        <w:t>Периоды заполнения и сроки представления в бухгалтерию Табеля  определяются в рамках формирования учетной политики учреждения в части графика документооборота.</w:t>
      </w:r>
    </w:p>
    <w:p w:rsidR="00C43887" w:rsidRPr="00C43887" w:rsidRDefault="00C43887" w:rsidP="00C43887">
      <w:pPr>
        <w:widowControl w:val="0"/>
        <w:spacing w:before="0" w:after="0" w:line="240" w:lineRule="auto"/>
        <w:ind w:firstLine="540"/>
        <w:rPr>
          <w:sz w:val="24"/>
          <w:szCs w:val="24"/>
        </w:rPr>
      </w:pPr>
      <w:r w:rsidRPr="00C43887">
        <w:t>При заполнении Табеля  применяются следующие условные обозначения</w:t>
      </w:r>
      <w:r w:rsidRPr="00C43887">
        <w:rPr>
          <w:sz w:val="24"/>
          <w:szCs w:val="24"/>
        </w:rPr>
        <w:t>:</w:t>
      </w:r>
    </w:p>
    <w:p w:rsidR="00C43887" w:rsidRPr="00C43887" w:rsidRDefault="00C43887" w:rsidP="00C43887">
      <w:pPr>
        <w:widowControl w:val="0"/>
        <w:spacing w:before="0" w:after="0" w:line="240" w:lineRule="auto"/>
        <w:ind w:firstLine="540"/>
        <w:rPr>
          <w:sz w:val="24"/>
          <w:szCs w:val="24"/>
        </w:rPr>
      </w:pPr>
    </w:p>
    <w:p w:rsidR="00C43887" w:rsidRPr="00C43887" w:rsidRDefault="00C43887" w:rsidP="00C43887">
      <w:pPr>
        <w:widowControl w:val="0"/>
        <w:spacing w:before="0" w:after="0" w:line="240" w:lineRule="auto"/>
        <w:ind w:firstLine="540"/>
        <w:rPr>
          <w:sz w:val="24"/>
          <w:szCs w:val="24"/>
        </w:rPr>
      </w:pPr>
    </w:p>
    <w:p w:rsidR="00C43887" w:rsidRPr="00C43887" w:rsidRDefault="00C43887" w:rsidP="00C43887">
      <w:pPr>
        <w:widowControl w:val="0"/>
        <w:spacing w:before="0" w:after="0" w:line="240" w:lineRule="auto"/>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275"/>
        <w:gridCol w:w="3545"/>
        <w:gridCol w:w="1241"/>
      </w:tblGrid>
      <w:tr w:rsidR="00C43887" w:rsidRPr="00C43887" w:rsidTr="002D2209">
        <w:tc>
          <w:tcPr>
            <w:tcW w:w="3510" w:type="dxa"/>
          </w:tcPr>
          <w:p w:rsidR="00C43887" w:rsidRPr="00C43887" w:rsidRDefault="00C43887" w:rsidP="00C43887">
            <w:pPr>
              <w:widowControl w:val="0"/>
              <w:spacing w:before="0" w:after="200"/>
              <w:ind w:firstLine="0"/>
              <w:rPr>
                <w:sz w:val="24"/>
                <w:szCs w:val="24"/>
              </w:rPr>
            </w:pPr>
            <w:r w:rsidRPr="00C43887">
              <w:rPr>
                <w:sz w:val="24"/>
                <w:szCs w:val="24"/>
              </w:rPr>
              <w:t>Наименование показателя</w:t>
            </w:r>
          </w:p>
        </w:tc>
        <w:tc>
          <w:tcPr>
            <w:tcW w:w="1275" w:type="dxa"/>
          </w:tcPr>
          <w:p w:rsidR="00C43887" w:rsidRPr="00C43887" w:rsidRDefault="00C43887" w:rsidP="00C43887">
            <w:pPr>
              <w:widowControl w:val="0"/>
              <w:spacing w:before="0" w:after="200"/>
              <w:ind w:firstLine="0"/>
              <w:rPr>
                <w:sz w:val="24"/>
                <w:szCs w:val="24"/>
              </w:rPr>
            </w:pPr>
            <w:r w:rsidRPr="00C43887">
              <w:rPr>
                <w:sz w:val="24"/>
                <w:szCs w:val="24"/>
              </w:rPr>
              <w:t>Код</w:t>
            </w:r>
          </w:p>
        </w:tc>
        <w:tc>
          <w:tcPr>
            <w:tcW w:w="3545" w:type="dxa"/>
          </w:tcPr>
          <w:p w:rsidR="00C43887" w:rsidRPr="00C43887" w:rsidRDefault="00C43887" w:rsidP="00C43887">
            <w:pPr>
              <w:widowControl w:val="0"/>
              <w:spacing w:before="0" w:after="200"/>
              <w:ind w:firstLine="0"/>
              <w:rPr>
                <w:sz w:val="24"/>
                <w:szCs w:val="24"/>
              </w:rPr>
            </w:pPr>
            <w:r w:rsidRPr="00C43887">
              <w:rPr>
                <w:sz w:val="24"/>
                <w:szCs w:val="24"/>
              </w:rPr>
              <w:t>Наименование показателя</w:t>
            </w:r>
          </w:p>
        </w:tc>
        <w:tc>
          <w:tcPr>
            <w:tcW w:w="1241" w:type="dxa"/>
          </w:tcPr>
          <w:p w:rsidR="00C43887" w:rsidRPr="00C43887" w:rsidRDefault="00C43887" w:rsidP="00C43887">
            <w:pPr>
              <w:widowControl w:val="0"/>
              <w:spacing w:before="0" w:after="200"/>
              <w:ind w:firstLine="0"/>
              <w:rPr>
                <w:sz w:val="24"/>
                <w:szCs w:val="24"/>
              </w:rPr>
            </w:pPr>
            <w:r w:rsidRPr="00C43887">
              <w:rPr>
                <w:sz w:val="24"/>
                <w:szCs w:val="24"/>
              </w:rPr>
              <w:t>Код</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Выходные и нерабочие праздничные дни</w:t>
            </w:r>
          </w:p>
        </w:tc>
        <w:tc>
          <w:tcPr>
            <w:tcW w:w="1275" w:type="dxa"/>
          </w:tcPr>
          <w:p w:rsidR="00C43887" w:rsidRPr="00C43887" w:rsidRDefault="00C43887" w:rsidP="00C43887">
            <w:pPr>
              <w:widowControl w:val="0"/>
              <w:spacing w:before="0" w:after="200"/>
              <w:ind w:firstLine="0"/>
              <w:jc w:val="center"/>
              <w:rPr>
                <w:sz w:val="24"/>
                <w:szCs w:val="24"/>
              </w:rPr>
            </w:pPr>
            <w:r w:rsidRPr="00C43887">
              <w:rPr>
                <w:sz w:val="24"/>
                <w:szCs w:val="24"/>
              </w:rPr>
              <w:t>В</w:t>
            </w:r>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Неявки с разрешения администрации</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А</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Работа в ночное время</w:t>
            </w:r>
          </w:p>
        </w:tc>
        <w:tc>
          <w:tcPr>
            <w:tcW w:w="1275" w:type="dxa"/>
          </w:tcPr>
          <w:p w:rsidR="00C43887" w:rsidRPr="00C43887" w:rsidRDefault="00C43887" w:rsidP="00C43887">
            <w:pPr>
              <w:widowControl w:val="0"/>
              <w:spacing w:before="0" w:after="200"/>
              <w:ind w:firstLine="0"/>
              <w:jc w:val="center"/>
              <w:rPr>
                <w:sz w:val="24"/>
                <w:szCs w:val="24"/>
              </w:rPr>
            </w:pPr>
            <w:r w:rsidRPr="00C43887">
              <w:rPr>
                <w:sz w:val="24"/>
                <w:szCs w:val="24"/>
              </w:rPr>
              <w:t>Н</w:t>
            </w:r>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Выходные по учебе</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ВУ</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Выполнение государственных обязанностей</w:t>
            </w:r>
          </w:p>
        </w:tc>
        <w:tc>
          <w:tcPr>
            <w:tcW w:w="1275" w:type="dxa"/>
          </w:tcPr>
          <w:p w:rsidR="00C43887" w:rsidRPr="00C43887" w:rsidRDefault="00C43887" w:rsidP="00C43887">
            <w:pPr>
              <w:widowControl w:val="0"/>
              <w:spacing w:before="0" w:after="200"/>
              <w:ind w:firstLine="0"/>
              <w:jc w:val="center"/>
              <w:rPr>
                <w:sz w:val="24"/>
                <w:szCs w:val="24"/>
              </w:rPr>
            </w:pPr>
            <w:r w:rsidRPr="00C43887">
              <w:rPr>
                <w:sz w:val="24"/>
                <w:szCs w:val="24"/>
              </w:rPr>
              <w:t>Г</w:t>
            </w:r>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Учебный дополнительный отпуск</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ОУ</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Очередные и дополнительные отпуска</w:t>
            </w:r>
          </w:p>
        </w:tc>
        <w:tc>
          <w:tcPr>
            <w:tcW w:w="1275" w:type="dxa"/>
          </w:tcPr>
          <w:p w:rsidR="00C43887" w:rsidRPr="00C43887" w:rsidRDefault="00C43887" w:rsidP="00C43887">
            <w:pPr>
              <w:widowControl w:val="0"/>
              <w:spacing w:before="0" w:after="200"/>
              <w:ind w:firstLine="0"/>
              <w:jc w:val="center"/>
              <w:rPr>
                <w:sz w:val="24"/>
                <w:szCs w:val="24"/>
              </w:rPr>
            </w:pPr>
            <w:r w:rsidRPr="00C43887">
              <w:rPr>
                <w:sz w:val="24"/>
                <w:szCs w:val="24"/>
              </w:rPr>
              <w:t>О</w:t>
            </w:r>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Замещение в 1-3 классах</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ЗН</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Временная нетрудоспособность, нетрудоспособность по беременности и родам</w:t>
            </w:r>
          </w:p>
        </w:tc>
        <w:tc>
          <w:tcPr>
            <w:tcW w:w="1275" w:type="dxa"/>
          </w:tcPr>
          <w:p w:rsidR="00C43887" w:rsidRPr="00C43887" w:rsidRDefault="00C43887" w:rsidP="00C43887">
            <w:pPr>
              <w:widowControl w:val="0"/>
              <w:spacing w:before="0" w:after="200"/>
              <w:ind w:firstLine="0"/>
              <w:jc w:val="center"/>
              <w:rPr>
                <w:sz w:val="24"/>
                <w:szCs w:val="24"/>
              </w:rPr>
            </w:pPr>
            <w:r w:rsidRPr="00C43887">
              <w:rPr>
                <w:sz w:val="24"/>
                <w:szCs w:val="24"/>
              </w:rPr>
              <w:t>Б</w:t>
            </w:r>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Замещение в группах продленного дня</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ЗП</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 xml:space="preserve">Отпуск по уходу за ребенком </w:t>
            </w:r>
          </w:p>
        </w:tc>
        <w:tc>
          <w:tcPr>
            <w:tcW w:w="1275" w:type="dxa"/>
          </w:tcPr>
          <w:p w:rsidR="00C43887" w:rsidRPr="00C43887" w:rsidRDefault="00C43887" w:rsidP="00C43887">
            <w:pPr>
              <w:widowControl w:val="0"/>
              <w:spacing w:before="0" w:after="200"/>
              <w:ind w:firstLine="0"/>
              <w:jc w:val="center"/>
              <w:rPr>
                <w:sz w:val="24"/>
                <w:szCs w:val="24"/>
              </w:rPr>
            </w:pPr>
            <w:r w:rsidRPr="00C43887">
              <w:rPr>
                <w:sz w:val="24"/>
                <w:szCs w:val="24"/>
              </w:rPr>
              <w:t>ОР</w:t>
            </w:r>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Замещение в 4-11 классах</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ЗС</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Часы сверхурочной работы</w:t>
            </w:r>
          </w:p>
        </w:tc>
        <w:tc>
          <w:tcPr>
            <w:tcW w:w="1275" w:type="dxa"/>
          </w:tcPr>
          <w:p w:rsidR="00C43887" w:rsidRPr="00C43887" w:rsidRDefault="00C43887" w:rsidP="00C43887">
            <w:pPr>
              <w:widowControl w:val="0"/>
              <w:spacing w:before="0" w:after="200"/>
              <w:ind w:firstLine="0"/>
              <w:jc w:val="center"/>
              <w:rPr>
                <w:sz w:val="24"/>
                <w:szCs w:val="24"/>
              </w:rPr>
            </w:pPr>
            <w:r w:rsidRPr="00C43887">
              <w:rPr>
                <w:sz w:val="24"/>
                <w:szCs w:val="24"/>
              </w:rPr>
              <w:t>С</w:t>
            </w:r>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Работы в выходные и нерабочие праздничные дни</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РП</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Прогулы</w:t>
            </w:r>
          </w:p>
        </w:tc>
        <w:tc>
          <w:tcPr>
            <w:tcW w:w="1275" w:type="dxa"/>
          </w:tcPr>
          <w:p w:rsidR="00C43887" w:rsidRPr="00C43887" w:rsidRDefault="00C43887" w:rsidP="00C43887">
            <w:pPr>
              <w:widowControl w:val="0"/>
              <w:spacing w:before="0" w:after="200"/>
              <w:ind w:firstLine="0"/>
              <w:jc w:val="center"/>
              <w:rPr>
                <w:sz w:val="24"/>
                <w:szCs w:val="24"/>
              </w:rPr>
            </w:pPr>
            <w:proofErr w:type="gramStart"/>
            <w:r w:rsidRPr="00C43887">
              <w:rPr>
                <w:sz w:val="24"/>
                <w:szCs w:val="24"/>
              </w:rPr>
              <w:t>П</w:t>
            </w:r>
            <w:proofErr w:type="gramEnd"/>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Фактически отработанные часы</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Ф</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Неявки по невыясненным причинам (до выяснения обстоятельств)</w:t>
            </w:r>
          </w:p>
        </w:tc>
        <w:tc>
          <w:tcPr>
            <w:tcW w:w="1275" w:type="dxa"/>
          </w:tcPr>
          <w:p w:rsidR="00C43887" w:rsidRPr="00C43887" w:rsidRDefault="00C43887" w:rsidP="00C43887">
            <w:pPr>
              <w:widowControl w:val="0"/>
              <w:spacing w:before="0" w:after="200"/>
              <w:ind w:firstLine="0"/>
              <w:jc w:val="center"/>
              <w:rPr>
                <w:sz w:val="24"/>
                <w:szCs w:val="24"/>
              </w:rPr>
            </w:pPr>
            <w:r w:rsidRPr="00C43887">
              <w:rPr>
                <w:sz w:val="24"/>
                <w:szCs w:val="24"/>
              </w:rPr>
              <w:t>НН</w:t>
            </w:r>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Служебные командировки</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К</w:t>
            </w:r>
          </w:p>
        </w:tc>
      </w:tr>
      <w:tr w:rsidR="00C43887" w:rsidRPr="00C43887" w:rsidTr="002D2209">
        <w:tc>
          <w:tcPr>
            <w:tcW w:w="3510" w:type="dxa"/>
          </w:tcPr>
          <w:p w:rsidR="00C43887" w:rsidRPr="00C43887" w:rsidRDefault="00C43887" w:rsidP="00C43887">
            <w:pPr>
              <w:widowControl w:val="0"/>
              <w:spacing w:before="0" w:after="200"/>
              <w:ind w:firstLine="0"/>
              <w:rPr>
                <w:sz w:val="16"/>
                <w:szCs w:val="16"/>
              </w:rPr>
            </w:pPr>
            <w:r w:rsidRPr="00C43887">
              <w:rPr>
                <w:sz w:val="16"/>
                <w:szCs w:val="16"/>
              </w:rPr>
              <w:t>Отпуск по уходу за ребенком от 1,5 до 3 лет</w:t>
            </w:r>
          </w:p>
        </w:tc>
        <w:tc>
          <w:tcPr>
            <w:tcW w:w="1275" w:type="dxa"/>
          </w:tcPr>
          <w:p w:rsidR="00C43887" w:rsidRPr="00C43887" w:rsidRDefault="00C43887" w:rsidP="00C43887">
            <w:pPr>
              <w:widowControl w:val="0"/>
              <w:spacing w:before="0" w:after="200"/>
              <w:ind w:firstLine="0"/>
              <w:jc w:val="center"/>
              <w:rPr>
                <w:sz w:val="24"/>
                <w:szCs w:val="24"/>
              </w:rPr>
            </w:pPr>
            <w:proofErr w:type="gramStart"/>
            <w:r w:rsidRPr="00C43887">
              <w:rPr>
                <w:sz w:val="24"/>
                <w:szCs w:val="24"/>
              </w:rPr>
              <w:t>Р</w:t>
            </w:r>
            <w:proofErr w:type="gramEnd"/>
          </w:p>
        </w:tc>
        <w:tc>
          <w:tcPr>
            <w:tcW w:w="3545" w:type="dxa"/>
          </w:tcPr>
          <w:p w:rsidR="00C43887" w:rsidRPr="00C43887" w:rsidRDefault="00C43887" w:rsidP="00C43887">
            <w:pPr>
              <w:widowControl w:val="0"/>
              <w:spacing w:before="0" w:after="200"/>
              <w:ind w:firstLine="0"/>
              <w:rPr>
                <w:sz w:val="16"/>
                <w:szCs w:val="16"/>
              </w:rPr>
            </w:pPr>
            <w:r w:rsidRPr="00C43887">
              <w:rPr>
                <w:sz w:val="16"/>
                <w:szCs w:val="16"/>
              </w:rPr>
              <w:t>Отпуск без сохранения заработной платы</w:t>
            </w:r>
          </w:p>
        </w:tc>
        <w:tc>
          <w:tcPr>
            <w:tcW w:w="1241" w:type="dxa"/>
          </w:tcPr>
          <w:p w:rsidR="00C43887" w:rsidRPr="00C43887" w:rsidRDefault="00C43887" w:rsidP="00C43887">
            <w:pPr>
              <w:widowControl w:val="0"/>
              <w:spacing w:before="0" w:after="200"/>
              <w:ind w:firstLine="0"/>
              <w:jc w:val="center"/>
              <w:rPr>
                <w:sz w:val="24"/>
                <w:szCs w:val="24"/>
              </w:rPr>
            </w:pPr>
            <w:r w:rsidRPr="00C43887">
              <w:rPr>
                <w:sz w:val="24"/>
                <w:szCs w:val="24"/>
              </w:rPr>
              <w:t>ДО</w:t>
            </w:r>
          </w:p>
        </w:tc>
      </w:tr>
    </w:tbl>
    <w:p w:rsidR="00765D35" w:rsidRDefault="00765D35"/>
    <w:p w:rsidR="00765D35" w:rsidRDefault="00821CE1">
      <w:pPr>
        <w:pStyle w:val="2"/>
      </w:pPr>
      <w:bookmarkStart w:id="114" w:name="_ref_877325"/>
      <w:r>
        <w:t>По не исполненной в срок и не соответствующей критериям признания актива дебиторской задолженности создается резерв.</w:t>
      </w:r>
      <w:bookmarkEnd w:id="114"/>
    </w:p>
    <w:p w:rsidR="00765D35" w:rsidRDefault="00821CE1">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765D35" w:rsidRDefault="00821CE1">
      <w:r>
        <w:rPr>
          <w:i/>
        </w:rPr>
        <w:t xml:space="preserve">(Основание: </w:t>
      </w:r>
      <w:hyperlink r:id="rId238" w:history="1">
        <w:r>
          <w:rPr>
            <w:rStyle w:val="afc"/>
            <w:i/>
          </w:rPr>
          <w:t>п. 11</w:t>
        </w:r>
      </w:hyperlink>
      <w:r>
        <w:rPr>
          <w:i/>
        </w:rPr>
        <w:t xml:space="preserve"> СГС "Доходы", </w:t>
      </w:r>
      <w:hyperlink r:id="rId239" w:history="1">
        <w:r>
          <w:rPr>
            <w:rStyle w:val="afc"/>
            <w:i/>
          </w:rPr>
          <w:t>п. 9</w:t>
        </w:r>
      </w:hyperlink>
      <w:r>
        <w:rPr>
          <w:i/>
        </w:rPr>
        <w:t xml:space="preserve"> СГС "Учетная политика")</w:t>
      </w:r>
    </w:p>
    <w:p w:rsidR="00765D35" w:rsidRDefault="00821CE1">
      <w:pPr>
        <w:pStyle w:val="2"/>
      </w:pPr>
      <w:bookmarkStart w:id="115" w:name="_ref_884666"/>
      <w:r>
        <w:t>Резерв по сомнительной задолженности формируется (корректируется) один раз в год - на конец отчетного года.</w:t>
      </w:r>
      <w:bookmarkEnd w:id="115"/>
    </w:p>
    <w:p w:rsidR="00765D35" w:rsidRDefault="00821CE1">
      <w:pPr>
        <w:pStyle w:val="2"/>
      </w:pPr>
      <w:bookmarkStart w:id="116" w:name="_ref_891985"/>
      <w:r>
        <w:t>Сумма резерва (корректировки резерва) по сомнительной задолженности относится на счет 0 401 20 000.</w:t>
      </w:r>
      <w:bookmarkEnd w:id="116"/>
    </w:p>
    <w:p w:rsidR="00765D35" w:rsidRDefault="00821CE1">
      <w:pPr>
        <w:pStyle w:val="2"/>
      </w:pPr>
      <w:bookmarkStart w:id="117" w:name="_ref_899310"/>
      <w:r>
        <w:lastRenderedPageBreak/>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u w:val="single"/>
        </w:rPr>
        <w:t>    (номер или буквы аналитического кода для учета резерва)    </w:t>
      </w:r>
      <w:r>
        <w:rPr>
          <w:i/>
        </w:rPr>
        <w:t xml:space="preserve"> </w:t>
      </w:r>
      <w:r>
        <w:t>"Резерв по сомнительной задолженности".</w:t>
      </w:r>
      <w:bookmarkEnd w:id="117"/>
    </w:p>
    <w:p w:rsidR="00765D35" w:rsidRDefault="00821CE1">
      <w:r>
        <w:rPr>
          <w:i/>
        </w:rPr>
        <w:t xml:space="preserve">(Основание: </w:t>
      </w:r>
      <w:hyperlink r:id="rId240" w:history="1">
        <w:r>
          <w:rPr>
            <w:rStyle w:val="afc"/>
            <w:i/>
          </w:rPr>
          <w:t>п. 9</w:t>
        </w:r>
      </w:hyperlink>
      <w:r>
        <w:rPr>
          <w:i/>
        </w:rPr>
        <w:t xml:space="preserve"> СГС "Учетная политика")</w:t>
      </w:r>
    </w:p>
    <w:p w:rsidR="00765D35" w:rsidRDefault="00821CE1">
      <w:pPr>
        <w:pStyle w:val="1"/>
      </w:pPr>
      <w:bookmarkStart w:id="118" w:name="_ref_16291"/>
      <w:r>
        <w:t>Финансовый результат</w:t>
      </w:r>
      <w:bookmarkEnd w:id="118"/>
    </w:p>
    <w:p w:rsidR="00765D35" w:rsidRDefault="00821CE1">
      <w:pPr>
        <w:pStyle w:val="2"/>
      </w:pPr>
      <w:bookmarkStart w:id="119" w:name="_ref_439582"/>
      <w:r>
        <w:t xml:space="preserve">Как расходы будущих периодов учитываются расходы </w:t>
      </w:r>
      <w:proofErr w:type="gramStart"/>
      <w:r>
        <w:t>на</w:t>
      </w:r>
      <w:proofErr w:type="gramEnd"/>
      <w:r>
        <w:t>:</w:t>
      </w:r>
      <w:bookmarkEnd w:id="119"/>
    </w:p>
    <w:p w:rsidR="00765D35" w:rsidRDefault="00821CE1">
      <w:pPr>
        <w:pStyle w:val="ab"/>
        <w:numPr>
          <w:ilvl w:val="0"/>
          <w:numId w:val="11"/>
        </w:numPr>
        <w:spacing w:after="0"/>
        <w:ind w:left="482"/>
        <w:jc w:val="both"/>
      </w:pPr>
      <w:r>
        <w:t>страхование имущества, гражданской ответственности;</w:t>
      </w:r>
    </w:p>
    <w:p w:rsidR="00765D35" w:rsidRDefault="00821CE1">
      <w:pPr>
        <w:pStyle w:val="ab"/>
        <w:numPr>
          <w:ilvl w:val="0"/>
          <w:numId w:val="11"/>
        </w:numPr>
        <w:spacing w:after="0"/>
        <w:ind w:left="482"/>
        <w:jc w:val="both"/>
      </w:pPr>
      <w:r>
        <w:t>выплату отпускных;</w:t>
      </w:r>
    </w:p>
    <w:p w:rsidR="00765D35" w:rsidRDefault="00821CE1">
      <w:pPr>
        <w:pStyle w:val="ab"/>
        <w:numPr>
          <w:ilvl w:val="0"/>
          <w:numId w:val="11"/>
        </w:numPr>
        <w:spacing w:after="0"/>
        <w:ind w:left="482"/>
        <w:jc w:val="both"/>
      </w:pPr>
      <w:r>
        <w:t>приобретение неисключительного права пользования нематериальными активами в течение нескольких отчетных периодов;</w:t>
      </w:r>
    </w:p>
    <w:p w:rsidR="00765D35" w:rsidRDefault="00821CE1">
      <w:pPr>
        <w:pStyle w:val="ab"/>
        <w:numPr>
          <w:ilvl w:val="0"/>
          <w:numId w:val="11"/>
        </w:numPr>
        <w:spacing w:after="0"/>
        <w:ind w:left="482"/>
        <w:jc w:val="both"/>
      </w:pPr>
      <w:r>
        <w:t>неравномерно производимый ремонт основных средств.</w:t>
      </w:r>
    </w:p>
    <w:p w:rsidR="00765D35" w:rsidRDefault="00821CE1">
      <w:r>
        <w:rPr>
          <w:i/>
        </w:rPr>
        <w:t xml:space="preserve">(Основание: </w:t>
      </w:r>
      <w:hyperlink r:id="rId241" w:history="1">
        <w:r>
          <w:rPr>
            <w:rStyle w:val="afc"/>
            <w:i/>
          </w:rPr>
          <w:t>п. 302</w:t>
        </w:r>
      </w:hyperlink>
      <w:r>
        <w:rPr>
          <w:i/>
        </w:rPr>
        <w:t xml:space="preserve"> Инструкции № 157н)</w:t>
      </w:r>
    </w:p>
    <w:p w:rsidR="00765D35" w:rsidRDefault="00821CE1">
      <w:pPr>
        <w:pStyle w:val="2"/>
      </w:pPr>
      <w:bookmarkStart w:id="120"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20"/>
    </w:p>
    <w:p w:rsidR="00765D35" w:rsidRDefault="00821CE1">
      <w:r>
        <w:rPr>
          <w:i/>
        </w:rPr>
        <w:t xml:space="preserve">(Основание: </w:t>
      </w:r>
      <w:hyperlink r:id="rId242" w:history="1">
        <w:r>
          <w:rPr>
            <w:rStyle w:val="afc"/>
            <w:i/>
          </w:rPr>
          <w:t>п. 302</w:t>
        </w:r>
      </w:hyperlink>
      <w:r>
        <w:rPr>
          <w:i/>
        </w:rPr>
        <w:t xml:space="preserve"> Инструкции № 157н)</w:t>
      </w:r>
    </w:p>
    <w:p w:rsidR="00765D35" w:rsidRDefault="00821CE1">
      <w:pPr>
        <w:pStyle w:val="2"/>
      </w:pPr>
      <w:bookmarkStart w:id="121" w:name="_ref_943538"/>
      <w: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21"/>
    </w:p>
    <w:p w:rsidR="00765D35" w:rsidRDefault="00821CE1">
      <w:r>
        <w:rPr>
          <w:i/>
        </w:rPr>
        <w:t xml:space="preserve">(Основание: </w:t>
      </w:r>
      <w:hyperlink r:id="rId243" w:history="1">
        <w:r>
          <w:rPr>
            <w:rStyle w:val="afc"/>
            <w:i/>
          </w:rPr>
          <w:t>п. 302</w:t>
        </w:r>
      </w:hyperlink>
      <w:r>
        <w:rPr>
          <w:i/>
        </w:rPr>
        <w:t xml:space="preserve"> Инструкции № 157н)</w:t>
      </w:r>
    </w:p>
    <w:p w:rsidR="00765D35" w:rsidRDefault="00821CE1">
      <w:pPr>
        <w:pStyle w:val="2"/>
      </w:pPr>
      <w:bookmarkStart w:id="122" w:name="_ref_950874"/>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22"/>
    </w:p>
    <w:p w:rsidR="00765D35" w:rsidRDefault="00821CE1">
      <w:r>
        <w:rPr>
          <w:i/>
        </w:rPr>
        <w:t xml:space="preserve">(Основание: </w:t>
      </w:r>
      <w:hyperlink r:id="rId244" w:history="1">
        <w:r>
          <w:rPr>
            <w:rStyle w:val="afc"/>
            <w:i/>
          </w:rPr>
          <w:t>п. п. 66</w:t>
        </w:r>
      </w:hyperlink>
      <w:r>
        <w:rPr>
          <w:i/>
        </w:rPr>
        <w:t xml:space="preserve">, </w:t>
      </w:r>
      <w:hyperlink r:id="rId245" w:history="1">
        <w:r>
          <w:rPr>
            <w:rStyle w:val="afc"/>
            <w:i/>
          </w:rPr>
          <w:t>302</w:t>
        </w:r>
      </w:hyperlink>
      <w:r>
        <w:rPr>
          <w:i/>
        </w:rPr>
        <w:t xml:space="preserve"> Инструкции № 157н)</w:t>
      </w:r>
    </w:p>
    <w:p w:rsidR="00765D35" w:rsidRDefault="00821CE1">
      <w:pPr>
        <w:pStyle w:val="2"/>
      </w:pPr>
      <w:bookmarkStart w:id="123" w:name="_ref_958210"/>
      <w: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23"/>
    </w:p>
    <w:p w:rsidR="00765D35" w:rsidRDefault="00821CE1">
      <w:r>
        <w:rPr>
          <w:i/>
        </w:rPr>
        <w:t xml:space="preserve">(Основание: </w:t>
      </w:r>
      <w:hyperlink r:id="rId246" w:history="1">
        <w:r>
          <w:rPr>
            <w:rStyle w:val="afc"/>
            <w:i/>
          </w:rPr>
          <w:t>п. 302</w:t>
        </w:r>
      </w:hyperlink>
      <w:r>
        <w:rPr>
          <w:i/>
        </w:rPr>
        <w:t xml:space="preserve"> Инструкции № 157н)</w:t>
      </w:r>
    </w:p>
    <w:p w:rsidR="00765D35" w:rsidRDefault="00821CE1">
      <w:pPr>
        <w:pStyle w:val="2"/>
      </w:pPr>
      <w:bookmarkStart w:id="124" w:name="_ref_445868"/>
      <w:r>
        <w:t xml:space="preserve">В учете </w:t>
      </w:r>
      <w:r w:rsidR="005F077A">
        <w:t xml:space="preserve">по мере необходимости может </w:t>
      </w:r>
      <w:r>
        <w:t>формир</w:t>
      </w:r>
      <w:r w:rsidR="005F077A">
        <w:t>ова</w:t>
      </w:r>
      <w:r>
        <w:t>т</w:t>
      </w:r>
      <w:r w:rsidR="005F077A">
        <w:t>ь</w:t>
      </w:r>
      <w:r>
        <w:t>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24"/>
    </w:p>
    <w:p w:rsidR="00765D35" w:rsidRDefault="00821CE1">
      <w:r>
        <w:rPr>
          <w:i/>
        </w:rPr>
        <w:t xml:space="preserve">(Основание: </w:t>
      </w:r>
      <w:hyperlink r:id="rId247" w:history="1">
        <w:r>
          <w:rPr>
            <w:rStyle w:val="afc"/>
            <w:i/>
          </w:rPr>
          <w:t>п. 302.1</w:t>
        </w:r>
      </w:hyperlink>
      <w:r>
        <w:rPr>
          <w:i/>
        </w:rPr>
        <w:t xml:space="preserve"> Инструкции № 157н)</w:t>
      </w:r>
    </w:p>
    <w:p w:rsidR="00765D35" w:rsidRDefault="00821CE1">
      <w:pPr>
        <w:pStyle w:val="2"/>
      </w:pPr>
      <w:bookmarkStart w:id="125" w:name="_ref_445869"/>
      <w:r>
        <w:t xml:space="preserve">Аналитический учет резервов предстоящих расходов ведется в Карточке учета средств и расчетов </w:t>
      </w:r>
      <w:hyperlink r:id="rId248" w:history="1">
        <w:r>
          <w:rPr>
            <w:rStyle w:val="afc"/>
          </w:rPr>
          <w:t>(ф. 0504051)</w:t>
        </w:r>
      </w:hyperlink>
      <w:r>
        <w:t>.</w:t>
      </w:r>
      <w:bookmarkEnd w:id="125"/>
    </w:p>
    <w:p w:rsidR="00765D35" w:rsidRDefault="00821CE1">
      <w:r>
        <w:rPr>
          <w:i/>
        </w:rPr>
        <w:t xml:space="preserve">(Основание: </w:t>
      </w:r>
      <w:hyperlink r:id="rId249" w:history="1">
        <w:r>
          <w:rPr>
            <w:rStyle w:val="afc"/>
            <w:i/>
          </w:rPr>
          <w:t>п. 302.1</w:t>
        </w:r>
      </w:hyperlink>
      <w:r>
        <w:rPr>
          <w:i/>
        </w:rPr>
        <w:t xml:space="preserve"> Инструкции № 157н)</w:t>
      </w:r>
    </w:p>
    <w:p w:rsidR="00765D35" w:rsidRDefault="00821CE1">
      <w:pPr>
        <w:pStyle w:val="2"/>
      </w:pPr>
      <w:bookmarkStart w:id="126" w:name="_ref_928758"/>
      <w: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главным администратором средств бюджета.</w:t>
      </w:r>
      <w:bookmarkEnd w:id="126"/>
    </w:p>
    <w:p w:rsidR="00765D35" w:rsidRDefault="00821CE1">
      <w:r>
        <w:rPr>
          <w:i/>
        </w:rPr>
        <w:t xml:space="preserve">(Основание: </w:t>
      </w:r>
      <w:hyperlink r:id="rId250" w:history="1">
        <w:r>
          <w:rPr>
            <w:rStyle w:val="afc"/>
            <w:i/>
          </w:rPr>
          <w:t>п. 299</w:t>
        </w:r>
      </w:hyperlink>
      <w:r>
        <w:rPr>
          <w:i/>
        </w:rPr>
        <w:t xml:space="preserve"> Инструкции № 157н)</w:t>
      </w:r>
    </w:p>
    <w:p w:rsidR="00765D35" w:rsidRDefault="00821CE1">
      <w:pPr>
        <w:pStyle w:val="1"/>
      </w:pPr>
      <w:bookmarkStart w:id="127" w:name="_ref_16328"/>
      <w:r>
        <w:lastRenderedPageBreak/>
        <w:t>Администрирование доходов, источников финансирования дефицита бюджета</w:t>
      </w:r>
      <w:bookmarkEnd w:id="127"/>
    </w:p>
    <w:p w:rsidR="00765D35" w:rsidRDefault="00821CE1">
      <w:pPr>
        <w:pStyle w:val="2"/>
      </w:pPr>
      <w:bookmarkStart w:id="128" w:name="_ref_477341"/>
      <w:r>
        <w:t>Основанием для отражения операций по поступлениям являются:</w:t>
      </w:r>
      <w:bookmarkEnd w:id="128"/>
    </w:p>
    <w:p w:rsidR="00765D35" w:rsidRDefault="00821CE1">
      <w:pPr>
        <w:pStyle w:val="ab"/>
        <w:numPr>
          <w:ilvl w:val="0"/>
          <w:numId w:val="12"/>
        </w:numPr>
        <w:spacing w:after="0"/>
        <w:ind w:left="482"/>
        <w:jc w:val="both"/>
      </w:pPr>
      <w:r>
        <w:t xml:space="preserve">выписки из лицевого счета администратора доходов бюджета </w:t>
      </w:r>
      <w:hyperlink r:id="rId251" w:history="1">
        <w:r>
          <w:rPr>
            <w:rStyle w:val="afc"/>
          </w:rPr>
          <w:t>(ф. 0531761)</w:t>
        </w:r>
      </w:hyperlink>
      <w:r>
        <w:t>;</w:t>
      </w:r>
    </w:p>
    <w:p w:rsidR="00765D35" w:rsidRDefault="00821CE1">
      <w:pPr>
        <w:pStyle w:val="ab"/>
        <w:numPr>
          <w:ilvl w:val="0"/>
          <w:numId w:val="12"/>
        </w:numPr>
        <w:spacing w:after="0"/>
        <w:ind w:left="482"/>
        <w:jc w:val="both"/>
      </w:pPr>
      <w:r>
        <w:t xml:space="preserve">выписки из Сводного реестра поступлений и выбытий </w:t>
      </w:r>
      <w:hyperlink r:id="rId252" w:history="1">
        <w:r>
          <w:rPr>
            <w:rStyle w:val="afc"/>
          </w:rPr>
          <w:t>(ф. 0531472)</w:t>
        </w:r>
      </w:hyperlink>
      <w:r>
        <w:t>;</w:t>
      </w:r>
    </w:p>
    <w:p w:rsidR="00765D35" w:rsidRDefault="00821CE1">
      <w:pPr>
        <w:pStyle w:val="ab"/>
        <w:numPr>
          <w:ilvl w:val="0"/>
          <w:numId w:val="12"/>
        </w:numPr>
        <w:spacing w:after="0"/>
        <w:ind w:left="482"/>
        <w:jc w:val="both"/>
      </w:pPr>
      <w:r>
        <w:t xml:space="preserve">справки о перечислении поступлений в бюджеты </w:t>
      </w:r>
      <w:hyperlink r:id="rId253" w:history="1">
        <w:r>
          <w:rPr>
            <w:rStyle w:val="afc"/>
          </w:rPr>
          <w:t>(ф. 0531468)</w:t>
        </w:r>
      </w:hyperlink>
      <w:r>
        <w:t>.</w:t>
      </w:r>
    </w:p>
    <w:p w:rsidR="00765D35" w:rsidRDefault="00821CE1">
      <w:r>
        <w:rPr>
          <w:i/>
        </w:rPr>
        <w:t xml:space="preserve">(Основание: </w:t>
      </w:r>
      <w:hyperlink r:id="rId254" w:history="1">
        <w:r>
          <w:rPr>
            <w:rStyle w:val="afc"/>
            <w:i/>
          </w:rPr>
          <w:t>п. 2 ст. 40</w:t>
        </w:r>
      </w:hyperlink>
      <w:r>
        <w:rPr>
          <w:i/>
        </w:rPr>
        <w:t xml:space="preserve"> БК РФ, </w:t>
      </w:r>
      <w:hyperlink r:id="rId255" w:history="1">
        <w:r>
          <w:rPr>
            <w:rStyle w:val="afc"/>
            <w:i/>
          </w:rPr>
          <w:t>п. 90</w:t>
        </w:r>
      </w:hyperlink>
      <w:r>
        <w:rPr>
          <w:i/>
        </w:rPr>
        <w:t xml:space="preserve"> Инструкции № 162н)</w:t>
      </w:r>
    </w:p>
    <w:p w:rsidR="00765D35" w:rsidRDefault="00821CE1">
      <w:pPr>
        <w:pStyle w:val="2"/>
      </w:pPr>
      <w:bookmarkStart w:id="129" w:name="_ref_471148"/>
      <w:r>
        <w:t>Сверка отчетных данных по поступлениям в бюджет с органами Федерального казначейства осуществляется ежемесячно.</w:t>
      </w:r>
      <w:bookmarkEnd w:id="129"/>
    </w:p>
    <w:p w:rsidR="00765D35" w:rsidRDefault="00821CE1">
      <w:r>
        <w:rPr>
          <w:i/>
        </w:rPr>
        <w:t xml:space="preserve">(Основание: </w:t>
      </w:r>
      <w:hyperlink r:id="rId256" w:history="1">
        <w:r>
          <w:rPr>
            <w:rStyle w:val="afc"/>
            <w:i/>
          </w:rPr>
          <w:t>п. 61</w:t>
        </w:r>
      </w:hyperlink>
      <w:r>
        <w:rPr>
          <w:i/>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18.12.2013 № 125н)</w:t>
      </w:r>
    </w:p>
    <w:p w:rsidR="00765D35" w:rsidRDefault="00821CE1">
      <w:pPr>
        <w:pStyle w:val="1"/>
      </w:pPr>
      <w:bookmarkStart w:id="130" w:name="_ref_16365"/>
      <w:r>
        <w:t>Санкционирование расходов</w:t>
      </w:r>
      <w:bookmarkEnd w:id="130"/>
    </w:p>
    <w:p w:rsidR="00765D35" w:rsidRDefault="00821CE1">
      <w:pPr>
        <w:pStyle w:val="2"/>
      </w:pPr>
      <w:bookmarkStart w:id="131" w:name="_ref_502552"/>
      <w:r>
        <w:t>Учет принимаемых обязательств осуществляется на основании:</w:t>
      </w:r>
      <w:bookmarkEnd w:id="131"/>
    </w:p>
    <w:p w:rsidR="00765D35" w:rsidRDefault="00821CE1">
      <w:pPr>
        <w:pStyle w:val="ab"/>
        <w:numPr>
          <w:ilvl w:val="0"/>
          <w:numId w:val="13"/>
        </w:numPr>
        <w:spacing w:after="0"/>
        <w:ind w:left="482"/>
        <w:jc w:val="both"/>
      </w:pPr>
      <w:r>
        <w:t>извещения о проведении конкурса, аукциона, торгов, запроса котировок;</w:t>
      </w:r>
    </w:p>
    <w:p w:rsidR="00765D35" w:rsidRDefault="00821CE1">
      <w:pPr>
        <w:pStyle w:val="ab"/>
        <w:numPr>
          <w:ilvl w:val="0"/>
          <w:numId w:val="13"/>
        </w:numPr>
        <w:spacing w:after="0"/>
        <w:ind w:left="482"/>
        <w:jc w:val="both"/>
      </w:pPr>
      <w:r>
        <w:t>приглашения принять участие в определении поставщика (подрядчика, исполнителя);</w:t>
      </w:r>
    </w:p>
    <w:p w:rsidR="00765D35" w:rsidRDefault="00821CE1">
      <w:pPr>
        <w:pStyle w:val="ab"/>
        <w:numPr>
          <w:ilvl w:val="0"/>
          <w:numId w:val="13"/>
        </w:numPr>
        <w:spacing w:after="0"/>
        <w:ind w:left="482"/>
        <w:jc w:val="both"/>
      </w:pPr>
      <w:r>
        <w:t>протокола конкурсной комиссии;</w:t>
      </w:r>
    </w:p>
    <w:p w:rsidR="00765D35" w:rsidRDefault="00821CE1">
      <w:pPr>
        <w:pStyle w:val="ab"/>
        <w:numPr>
          <w:ilvl w:val="0"/>
          <w:numId w:val="13"/>
        </w:numPr>
        <w:spacing w:after="0"/>
        <w:ind w:left="482"/>
        <w:jc w:val="both"/>
      </w:pPr>
      <w:r>
        <w:t>бухгалтерской справки (</w:t>
      </w:r>
      <w:hyperlink r:id="rId257" w:history="1">
        <w:r>
          <w:rPr>
            <w:rStyle w:val="afc"/>
          </w:rPr>
          <w:t>ф. 0504833</w:t>
        </w:r>
      </w:hyperlink>
      <w:r>
        <w:t>).</w:t>
      </w:r>
    </w:p>
    <w:p w:rsidR="00765D35" w:rsidRDefault="00821CE1">
      <w:r>
        <w:rPr>
          <w:i/>
        </w:rPr>
        <w:t>(Основание:</w:t>
      </w:r>
      <w:r>
        <w:t xml:space="preserve"> </w:t>
      </w:r>
      <w:hyperlink r:id="rId258" w:history="1">
        <w:r>
          <w:rPr>
            <w:rStyle w:val="afc"/>
            <w:i/>
          </w:rPr>
          <w:t>п. 3 ст. 219</w:t>
        </w:r>
      </w:hyperlink>
      <w:r>
        <w:rPr>
          <w:i/>
        </w:rPr>
        <w:t xml:space="preserve"> БК РФ, </w:t>
      </w:r>
      <w:hyperlink r:id="rId259" w:history="1">
        <w:r>
          <w:rPr>
            <w:rStyle w:val="afc"/>
            <w:i/>
          </w:rPr>
          <w:t>п. 318</w:t>
        </w:r>
      </w:hyperlink>
      <w:r>
        <w:rPr>
          <w:i/>
        </w:rPr>
        <w:t xml:space="preserve"> Инструкции № 157н, </w:t>
      </w:r>
      <w:hyperlink r:id="rId260" w:history="1">
        <w:r>
          <w:rPr>
            <w:rStyle w:val="afc"/>
            <w:i/>
          </w:rPr>
          <w:t>п. 9</w:t>
        </w:r>
      </w:hyperlink>
      <w:r>
        <w:rPr>
          <w:i/>
        </w:rPr>
        <w:t xml:space="preserve"> СГС "Учетная политика")</w:t>
      </w:r>
    </w:p>
    <w:p w:rsidR="00765D35" w:rsidRDefault="00821CE1">
      <w:pPr>
        <w:pStyle w:val="2"/>
      </w:pPr>
      <w:bookmarkStart w:id="132" w:name="_ref_508471"/>
      <w:r>
        <w:t>Учет обязательств осуществляется на основании:</w:t>
      </w:r>
      <w:bookmarkEnd w:id="132"/>
    </w:p>
    <w:p w:rsidR="00765D35" w:rsidRDefault="00821CE1">
      <w:pPr>
        <w:pStyle w:val="ab"/>
        <w:numPr>
          <w:ilvl w:val="0"/>
          <w:numId w:val="14"/>
        </w:numPr>
        <w:spacing w:after="0"/>
        <w:ind w:left="482"/>
        <w:jc w:val="both"/>
      </w:pPr>
      <w:r>
        <w:t>распорядительного документа об утверждении штатного расписания</w:t>
      </w:r>
      <w:r w:rsidR="006E0BB3">
        <w:t>, справки о фонде оплаты труда в расчете на текущий год</w:t>
      </w:r>
      <w:r>
        <w:t>;</w:t>
      </w:r>
    </w:p>
    <w:p w:rsidR="00765D35" w:rsidRDefault="00821CE1">
      <w:pPr>
        <w:pStyle w:val="ab"/>
        <w:numPr>
          <w:ilvl w:val="0"/>
          <w:numId w:val="14"/>
        </w:numPr>
        <w:spacing w:after="0"/>
        <w:ind w:left="482"/>
        <w:jc w:val="both"/>
      </w:pPr>
      <w:r>
        <w:t>договора (контракта) на поставку товаров, выполнение работ, оказание услуг;</w:t>
      </w:r>
    </w:p>
    <w:p w:rsidR="00765D35" w:rsidRDefault="00821CE1">
      <w:pPr>
        <w:pStyle w:val="ab"/>
        <w:numPr>
          <w:ilvl w:val="0"/>
          <w:numId w:val="14"/>
        </w:numPr>
        <w:spacing w:after="0"/>
        <w:ind w:left="482"/>
        <w:jc w:val="both"/>
      </w:pPr>
      <w:r>
        <w:t>при отсутствии договора - акта выполненных работ (оказанных услуг), счета;</w:t>
      </w:r>
    </w:p>
    <w:p w:rsidR="00765D35" w:rsidRDefault="00821CE1">
      <w:pPr>
        <w:pStyle w:val="ab"/>
        <w:numPr>
          <w:ilvl w:val="0"/>
          <w:numId w:val="14"/>
        </w:numPr>
        <w:spacing w:after="0"/>
        <w:ind w:left="482"/>
        <w:jc w:val="both"/>
      </w:pPr>
      <w:r>
        <w:t>исполнительного листа, судебного приказа;</w:t>
      </w:r>
    </w:p>
    <w:p w:rsidR="00765D35" w:rsidRDefault="00821CE1">
      <w:pPr>
        <w:pStyle w:val="ab"/>
        <w:numPr>
          <w:ilvl w:val="0"/>
          <w:numId w:val="14"/>
        </w:numPr>
        <w:spacing w:after="0"/>
        <w:ind w:left="482"/>
        <w:jc w:val="both"/>
      </w:pPr>
      <w:r>
        <w:t>налоговой декларации, налогового расчета (расчета авансовых платежей), расчета по страховым взносам;</w:t>
      </w:r>
    </w:p>
    <w:p w:rsidR="00765D35" w:rsidRDefault="00821CE1">
      <w:pPr>
        <w:pStyle w:val="ab"/>
        <w:numPr>
          <w:ilvl w:val="0"/>
          <w:numId w:val="14"/>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65D35" w:rsidRDefault="00821CE1">
      <w:pPr>
        <w:pStyle w:val="ab"/>
        <w:numPr>
          <w:ilvl w:val="0"/>
          <w:numId w:val="14"/>
        </w:numPr>
        <w:spacing w:after="0"/>
        <w:ind w:left="482"/>
        <w:jc w:val="both"/>
      </w:pPr>
      <w:r>
        <w:t>согласованного руководителем заявления о выдаче под отчет денежных средств или авансового отчета;</w:t>
      </w:r>
    </w:p>
    <w:p w:rsidR="00765D35" w:rsidRDefault="00821CE1">
      <w:pPr>
        <w:pStyle w:val="ab"/>
        <w:numPr>
          <w:ilvl w:val="0"/>
          <w:numId w:val="14"/>
        </w:numPr>
        <w:spacing w:after="0"/>
        <w:ind w:left="482"/>
        <w:jc w:val="both"/>
      </w:pPr>
      <w:r>
        <w:t>договора (соглашения) о предоставлении субсидии бюджетному или автономному учреждению;</w:t>
      </w:r>
    </w:p>
    <w:p w:rsidR="00765D35" w:rsidRDefault="00821CE1">
      <w:pPr>
        <w:pStyle w:val="ab"/>
        <w:numPr>
          <w:ilvl w:val="0"/>
          <w:numId w:val="14"/>
        </w:numPr>
        <w:spacing w:after="0"/>
        <w:ind w:left="482"/>
        <w:jc w:val="both"/>
      </w:pPr>
      <w:r>
        <w:t xml:space="preserve">закона, нормативного правового акта, в соответствии с </w:t>
      </w:r>
      <w:proofErr w:type="gramStart"/>
      <w:r>
        <w:t>которыми</w:t>
      </w:r>
      <w:proofErr w:type="gramEnd"/>
      <w:r>
        <w:t xml:space="preserve"> возникают публичные нормативные обязательства.</w:t>
      </w:r>
    </w:p>
    <w:p w:rsidR="00765D35" w:rsidRDefault="00821CE1">
      <w:r>
        <w:rPr>
          <w:i/>
        </w:rPr>
        <w:t>(Основание:</w:t>
      </w:r>
      <w:r>
        <w:t xml:space="preserve"> </w:t>
      </w:r>
      <w:hyperlink r:id="rId261" w:history="1">
        <w:r>
          <w:rPr>
            <w:rStyle w:val="afc"/>
            <w:i/>
          </w:rPr>
          <w:t>п. 3 ст. 219</w:t>
        </w:r>
      </w:hyperlink>
      <w:r>
        <w:rPr>
          <w:i/>
        </w:rPr>
        <w:t xml:space="preserve"> БК РФ, </w:t>
      </w:r>
      <w:hyperlink r:id="rId262" w:history="1">
        <w:r>
          <w:rPr>
            <w:rStyle w:val="afc"/>
            <w:i/>
          </w:rPr>
          <w:t>п. 318</w:t>
        </w:r>
      </w:hyperlink>
      <w:r>
        <w:rPr>
          <w:i/>
        </w:rPr>
        <w:t xml:space="preserve"> Инструкции № 157н, </w:t>
      </w:r>
      <w:hyperlink r:id="rId263" w:history="1">
        <w:r>
          <w:rPr>
            <w:rStyle w:val="afc"/>
            <w:i/>
          </w:rPr>
          <w:t>п. 9</w:t>
        </w:r>
      </w:hyperlink>
      <w:r>
        <w:rPr>
          <w:i/>
        </w:rPr>
        <w:t xml:space="preserve"> СГС "Учетная политика")</w:t>
      </w:r>
    </w:p>
    <w:p w:rsidR="00765D35" w:rsidRDefault="00821CE1">
      <w:pPr>
        <w:pStyle w:val="2"/>
      </w:pPr>
      <w:bookmarkStart w:id="133" w:name="_ref_508472"/>
      <w:r>
        <w:t>Учет денежных обязательств осуществляется на основании:</w:t>
      </w:r>
      <w:bookmarkEnd w:id="133"/>
    </w:p>
    <w:p w:rsidR="00765D35" w:rsidRDefault="00821CE1">
      <w:pPr>
        <w:pStyle w:val="ab"/>
        <w:numPr>
          <w:ilvl w:val="0"/>
          <w:numId w:val="15"/>
        </w:numPr>
        <w:spacing w:after="0"/>
        <w:ind w:left="482"/>
        <w:jc w:val="both"/>
      </w:pPr>
      <w:r>
        <w:t>расчетно-платежной ведомости (</w:t>
      </w:r>
      <w:hyperlink r:id="rId264" w:history="1">
        <w:r>
          <w:rPr>
            <w:rStyle w:val="afc"/>
          </w:rPr>
          <w:t>ф. 0504401</w:t>
        </w:r>
      </w:hyperlink>
      <w:r>
        <w:t>);</w:t>
      </w:r>
    </w:p>
    <w:p w:rsidR="00765D35" w:rsidRDefault="00821CE1">
      <w:pPr>
        <w:pStyle w:val="ab"/>
        <w:numPr>
          <w:ilvl w:val="0"/>
          <w:numId w:val="15"/>
        </w:numPr>
        <w:spacing w:after="0"/>
        <w:ind w:left="482"/>
        <w:jc w:val="both"/>
      </w:pPr>
      <w:r>
        <w:t>расчетной ведомости (</w:t>
      </w:r>
      <w:hyperlink r:id="rId265" w:history="1">
        <w:r>
          <w:rPr>
            <w:rStyle w:val="afc"/>
          </w:rPr>
          <w:t>ф. 0504402</w:t>
        </w:r>
      </w:hyperlink>
      <w:r>
        <w:t>);</w:t>
      </w:r>
    </w:p>
    <w:p w:rsidR="00765D35" w:rsidRDefault="00821CE1">
      <w:pPr>
        <w:pStyle w:val="ab"/>
        <w:numPr>
          <w:ilvl w:val="0"/>
          <w:numId w:val="15"/>
        </w:numPr>
        <w:spacing w:after="0"/>
        <w:ind w:left="482"/>
        <w:jc w:val="both"/>
      </w:pPr>
      <w:r>
        <w:t>записки-расчета об исчислении среднего заработка при предоставлении отпуска, увольнении и других случаях (</w:t>
      </w:r>
      <w:hyperlink r:id="rId266" w:history="1">
        <w:r>
          <w:rPr>
            <w:rStyle w:val="afc"/>
          </w:rPr>
          <w:t>ф. 0504425</w:t>
        </w:r>
      </w:hyperlink>
      <w:r>
        <w:t>);</w:t>
      </w:r>
    </w:p>
    <w:p w:rsidR="00765D35" w:rsidRDefault="00821CE1">
      <w:pPr>
        <w:pStyle w:val="ab"/>
        <w:numPr>
          <w:ilvl w:val="0"/>
          <w:numId w:val="15"/>
        </w:numPr>
        <w:spacing w:after="0"/>
        <w:ind w:left="482"/>
        <w:jc w:val="both"/>
      </w:pPr>
      <w:r>
        <w:t>бухгалтерской справки (</w:t>
      </w:r>
      <w:hyperlink r:id="rId267" w:history="1">
        <w:r>
          <w:rPr>
            <w:rStyle w:val="afc"/>
          </w:rPr>
          <w:t>ф. 0504833</w:t>
        </w:r>
      </w:hyperlink>
      <w:r>
        <w:t>);</w:t>
      </w:r>
    </w:p>
    <w:p w:rsidR="00765D35" w:rsidRDefault="00821CE1">
      <w:pPr>
        <w:pStyle w:val="ab"/>
        <w:numPr>
          <w:ilvl w:val="0"/>
          <w:numId w:val="15"/>
        </w:numPr>
        <w:spacing w:after="0"/>
        <w:ind w:left="482"/>
        <w:jc w:val="both"/>
      </w:pPr>
      <w:r>
        <w:t>акта выполненных работ;</w:t>
      </w:r>
    </w:p>
    <w:p w:rsidR="00765D35" w:rsidRDefault="00821CE1">
      <w:pPr>
        <w:pStyle w:val="ab"/>
        <w:numPr>
          <w:ilvl w:val="0"/>
          <w:numId w:val="15"/>
        </w:numPr>
        <w:spacing w:after="0"/>
        <w:ind w:left="482"/>
        <w:jc w:val="both"/>
      </w:pPr>
      <w:r>
        <w:lastRenderedPageBreak/>
        <w:t>акта об оказании услуг;</w:t>
      </w:r>
    </w:p>
    <w:p w:rsidR="00765D35" w:rsidRDefault="00821CE1">
      <w:pPr>
        <w:pStyle w:val="ab"/>
        <w:numPr>
          <w:ilvl w:val="0"/>
          <w:numId w:val="15"/>
        </w:numPr>
        <w:spacing w:after="0"/>
        <w:ind w:left="482"/>
        <w:jc w:val="both"/>
      </w:pPr>
      <w:r>
        <w:t>акта приема-передачи;</w:t>
      </w:r>
    </w:p>
    <w:p w:rsidR="00765D35" w:rsidRDefault="00821CE1">
      <w:pPr>
        <w:pStyle w:val="ab"/>
        <w:numPr>
          <w:ilvl w:val="0"/>
          <w:numId w:val="15"/>
        </w:numPr>
        <w:spacing w:after="0"/>
        <w:ind w:left="482"/>
        <w:jc w:val="both"/>
      </w:pPr>
      <w:r>
        <w:t>договора в случае осуществления авансовых платежей в соответствии с его условиями;</w:t>
      </w:r>
    </w:p>
    <w:p w:rsidR="00765D35" w:rsidRDefault="00821CE1">
      <w:pPr>
        <w:pStyle w:val="ab"/>
        <w:numPr>
          <w:ilvl w:val="0"/>
          <w:numId w:val="15"/>
        </w:numPr>
        <w:spacing w:after="0"/>
        <w:ind w:left="482"/>
        <w:jc w:val="both"/>
      </w:pPr>
      <w:r>
        <w:t>авансового отчета (</w:t>
      </w:r>
      <w:hyperlink r:id="rId268" w:history="1">
        <w:r>
          <w:rPr>
            <w:rStyle w:val="afc"/>
          </w:rPr>
          <w:t>ф. 0504505</w:t>
        </w:r>
      </w:hyperlink>
      <w:r>
        <w:t>);</w:t>
      </w:r>
    </w:p>
    <w:p w:rsidR="00765D35" w:rsidRDefault="00821CE1">
      <w:pPr>
        <w:pStyle w:val="ab"/>
        <w:numPr>
          <w:ilvl w:val="0"/>
          <w:numId w:val="15"/>
        </w:numPr>
        <w:spacing w:after="0"/>
        <w:ind w:left="482"/>
        <w:jc w:val="both"/>
      </w:pPr>
      <w:r>
        <w:t>справки-расчета;</w:t>
      </w:r>
    </w:p>
    <w:p w:rsidR="00765D35" w:rsidRDefault="00821CE1">
      <w:pPr>
        <w:pStyle w:val="ab"/>
        <w:numPr>
          <w:ilvl w:val="0"/>
          <w:numId w:val="15"/>
        </w:numPr>
        <w:spacing w:after="0"/>
        <w:ind w:left="482"/>
        <w:jc w:val="both"/>
      </w:pPr>
      <w:r>
        <w:t>счета;</w:t>
      </w:r>
    </w:p>
    <w:p w:rsidR="00765D35" w:rsidRDefault="00821CE1">
      <w:pPr>
        <w:pStyle w:val="ab"/>
        <w:numPr>
          <w:ilvl w:val="0"/>
          <w:numId w:val="15"/>
        </w:numPr>
        <w:spacing w:after="0"/>
        <w:ind w:left="482"/>
        <w:jc w:val="both"/>
      </w:pPr>
      <w:r>
        <w:t>счета-фактуры;</w:t>
      </w:r>
    </w:p>
    <w:p w:rsidR="00765D35" w:rsidRDefault="00821CE1">
      <w:pPr>
        <w:pStyle w:val="ab"/>
        <w:numPr>
          <w:ilvl w:val="0"/>
          <w:numId w:val="15"/>
        </w:numPr>
        <w:spacing w:after="0"/>
        <w:ind w:left="482"/>
        <w:jc w:val="both"/>
      </w:pPr>
      <w:r>
        <w:t>товарной накладной (ТОРГ-12) (</w:t>
      </w:r>
      <w:hyperlink r:id="rId269" w:history="1">
        <w:r>
          <w:rPr>
            <w:rStyle w:val="afc"/>
          </w:rPr>
          <w:t>ф. 0330212</w:t>
        </w:r>
      </w:hyperlink>
      <w:r>
        <w:t>);</w:t>
      </w:r>
    </w:p>
    <w:p w:rsidR="00765D35" w:rsidRDefault="00821CE1">
      <w:pPr>
        <w:pStyle w:val="ab"/>
        <w:numPr>
          <w:ilvl w:val="0"/>
          <w:numId w:val="15"/>
        </w:numPr>
        <w:spacing w:after="0"/>
        <w:ind w:left="482"/>
        <w:jc w:val="both"/>
      </w:pPr>
      <w:r>
        <w:t>универсального передаточного документа;</w:t>
      </w:r>
    </w:p>
    <w:p w:rsidR="00765D35" w:rsidRDefault="00821CE1">
      <w:pPr>
        <w:pStyle w:val="ab"/>
        <w:numPr>
          <w:ilvl w:val="0"/>
          <w:numId w:val="15"/>
        </w:numPr>
        <w:spacing w:after="0"/>
        <w:ind w:left="482"/>
        <w:jc w:val="both"/>
      </w:pPr>
      <w:r>
        <w:t>чека;</w:t>
      </w:r>
    </w:p>
    <w:p w:rsidR="00765D35" w:rsidRDefault="00821CE1">
      <w:pPr>
        <w:pStyle w:val="ab"/>
        <w:numPr>
          <w:ilvl w:val="0"/>
          <w:numId w:val="15"/>
        </w:numPr>
        <w:spacing w:after="0"/>
        <w:ind w:left="482"/>
        <w:jc w:val="both"/>
      </w:pPr>
      <w:r>
        <w:t>квитанции;</w:t>
      </w:r>
    </w:p>
    <w:p w:rsidR="00765D35" w:rsidRDefault="00821CE1">
      <w:pPr>
        <w:pStyle w:val="ab"/>
        <w:numPr>
          <w:ilvl w:val="0"/>
          <w:numId w:val="15"/>
        </w:numPr>
        <w:spacing w:after="0"/>
        <w:ind w:left="482"/>
        <w:jc w:val="both"/>
      </w:pPr>
      <w:r>
        <w:t>исполнительного листа, судебного приказа;</w:t>
      </w:r>
    </w:p>
    <w:p w:rsidR="00765D35" w:rsidRDefault="00821CE1">
      <w:pPr>
        <w:pStyle w:val="ab"/>
        <w:numPr>
          <w:ilvl w:val="0"/>
          <w:numId w:val="15"/>
        </w:numPr>
        <w:spacing w:after="0"/>
        <w:ind w:left="482"/>
        <w:jc w:val="both"/>
      </w:pPr>
      <w:r>
        <w:t>налоговой декларации, налогового расчета (расчета авансовых платежей), расчета по страховым взносам;</w:t>
      </w:r>
    </w:p>
    <w:p w:rsidR="00765D35" w:rsidRDefault="00821CE1">
      <w:pPr>
        <w:pStyle w:val="ab"/>
        <w:numPr>
          <w:ilvl w:val="0"/>
          <w:numId w:val="15"/>
        </w:numPr>
        <w:spacing w:after="0"/>
        <w:ind w:left="482"/>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765D35" w:rsidRDefault="00821CE1">
      <w:pPr>
        <w:pStyle w:val="ab"/>
        <w:numPr>
          <w:ilvl w:val="0"/>
          <w:numId w:val="15"/>
        </w:numPr>
        <w:spacing w:after="0"/>
        <w:ind w:left="482"/>
        <w:jc w:val="both"/>
      </w:pPr>
      <w:r>
        <w:t>согласованного руководителем заявления о выдаче под отчет денежных средств;</w:t>
      </w:r>
    </w:p>
    <w:p w:rsidR="00765D35" w:rsidRDefault="00821CE1">
      <w:pPr>
        <w:pStyle w:val="ab"/>
        <w:numPr>
          <w:ilvl w:val="0"/>
          <w:numId w:val="15"/>
        </w:numPr>
        <w:spacing w:after="0"/>
        <w:ind w:left="482"/>
        <w:jc w:val="both"/>
      </w:pPr>
      <w:r>
        <w:t>контракта в случае осуществления авансовых платежей в соответствии с его условиями;</w:t>
      </w:r>
    </w:p>
    <w:p w:rsidR="00765D35" w:rsidRDefault="00821CE1">
      <w:pPr>
        <w:pStyle w:val="ab"/>
        <w:numPr>
          <w:ilvl w:val="0"/>
          <w:numId w:val="15"/>
        </w:numPr>
        <w:spacing w:after="0"/>
        <w:ind w:left="482"/>
        <w:jc w:val="both"/>
      </w:pPr>
      <w:r>
        <w:t>графика перечисления субсидии, предусмотренного договором (соглашением) о предоставлении субсидии бюджетному или автономному учреждению.</w:t>
      </w:r>
    </w:p>
    <w:p w:rsidR="00765D35" w:rsidRDefault="00821CE1">
      <w:r>
        <w:rPr>
          <w:i/>
        </w:rPr>
        <w:t>(Основание:</w:t>
      </w:r>
      <w:r>
        <w:t xml:space="preserve"> </w:t>
      </w:r>
      <w:hyperlink r:id="rId270" w:history="1">
        <w:r>
          <w:rPr>
            <w:rStyle w:val="afc"/>
            <w:i/>
          </w:rPr>
          <w:t>п. 4 ст. 219</w:t>
        </w:r>
      </w:hyperlink>
      <w:r>
        <w:rPr>
          <w:i/>
        </w:rPr>
        <w:t xml:space="preserve"> БК РФ, </w:t>
      </w:r>
      <w:hyperlink r:id="rId271" w:history="1">
        <w:r>
          <w:rPr>
            <w:rStyle w:val="afc"/>
            <w:i/>
          </w:rPr>
          <w:t>п. 318</w:t>
        </w:r>
      </w:hyperlink>
      <w:r>
        <w:rPr>
          <w:i/>
        </w:rPr>
        <w:t xml:space="preserve"> Инструкции № 157н)</w:t>
      </w:r>
    </w:p>
    <w:p w:rsidR="00765D35" w:rsidRDefault="00821CE1">
      <w:pPr>
        <w:pStyle w:val="2"/>
      </w:pPr>
      <w:bookmarkStart w:id="134" w:name="_ref_1071920"/>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_ref_566885 \h \n \! </w:instrText>
      </w:r>
      <w:r>
        <w:fldChar w:fldCharType="separate"/>
      </w:r>
      <w:r>
        <w:t>4</w:t>
      </w:r>
      <w:r>
        <w:fldChar w:fldCharType="end"/>
      </w:r>
      <w:r>
        <w:t> к Учетной политике.</w:t>
      </w:r>
      <w:bookmarkEnd w:id="134"/>
    </w:p>
    <w:p w:rsidR="00765D35" w:rsidRDefault="00821CE1">
      <w:r>
        <w:rPr>
          <w:i/>
        </w:rPr>
        <w:t xml:space="preserve">(Основание: </w:t>
      </w:r>
      <w:hyperlink r:id="rId272" w:history="1">
        <w:r>
          <w:rPr>
            <w:rStyle w:val="afc"/>
            <w:i/>
          </w:rPr>
          <w:t>п. 150</w:t>
        </w:r>
      </w:hyperlink>
      <w:r>
        <w:rPr>
          <w:i/>
        </w:rPr>
        <w:t xml:space="preserve"> Инструкции № 162н)</w:t>
      </w:r>
    </w:p>
    <w:p w:rsidR="00765D35" w:rsidRDefault="00821CE1">
      <w:pPr>
        <w:pStyle w:val="1"/>
      </w:pPr>
      <w:bookmarkStart w:id="135" w:name="_ref_16402"/>
      <w:r>
        <w:t>Обесценение активов</w:t>
      </w:r>
      <w:bookmarkEnd w:id="135"/>
    </w:p>
    <w:p w:rsidR="00765D35" w:rsidRDefault="00821CE1">
      <w:pPr>
        <w:pStyle w:val="2"/>
      </w:pPr>
      <w:bookmarkStart w:id="136"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36"/>
    </w:p>
    <w:p w:rsidR="00765D35" w:rsidRDefault="00821CE1">
      <w:r>
        <w:rPr>
          <w:i/>
        </w:rPr>
        <w:t xml:space="preserve">(Основание: </w:t>
      </w:r>
      <w:hyperlink r:id="rId273" w:history="1">
        <w:r>
          <w:rPr>
            <w:rStyle w:val="afc"/>
            <w:i/>
          </w:rPr>
          <w:t>п. 9</w:t>
        </w:r>
      </w:hyperlink>
      <w:r>
        <w:rPr>
          <w:i/>
        </w:rPr>
        <w:t xml:space="preserve"> СГС "Учетная политика", </w:t>
      </w:r>
      <w:hyperlink r:id="rId274" w:history="1">
        <w:r>
          <w:rPr>
            <w:rStyle w:val="afc"/>
            <w:i/>
          </w:rPr>
          <w:t>п. п. 5</w:t>
        </w:r>
      </w:hyperlink>
      <w:r>
        <w:rPr>
          <w:i/>
        </w:rPr>
        <w:t xml:space="preserve">, </w:t>
      </w:r>
      <w:hyperlink r:id="rId275" w:history="1">
        <w:r>
          <w:rPr>
            <w:rStyle w:val="afc"/>
            <w:i/>
          </w:rPr>
          <w:t>6</w:t>
        </w:r>
      </w:hyperlink>
      <w:r>
        <w:rPr>
          <w:i/>
        </w:rPr>
        <w:t xml:space="preserve"> СГС "Обесценение активов")</w:t>
      </w:r>
    </w:p>
    <w:p w:rsidR="00765D35" w:rsidRDefault="00821CE1">
      <w:pPr>
        <w:pStyle w:val="2"/>
      </w:pPr>
      <w:bookmarkStart w:id="137"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76" w:history="1">
        <w:r>
          <w:rPr>
            <w:rStyle w:val="afc"/>
          </w:rPr>
          <w:t>(ф. 0504087)</w:t>
        </w:r>
      </w:hyperlink>
      <w:r>
        <w:t>.</w:t>
      </w:r>
      <w:bookmarkEnd w:id="137"/>
    </w:p>
    <w:p w:rsidR="00765D35" w:rsidRDefault="00821CE1">
      <w:r>
        <w:rPr>
          <w:i/>
        </w:rPr>
        <w:t xml:space="preserve">(Основание: </w:t>
      </w:r>
      <w:hyperlink r:id="rId277" w:history="1">
        <w:r>
          <w:rPr>
            <w:rStyle w:val="afc"/>
            <w:i/>
          </w:rPr>
          <w:t>п. п. 6</w:t>
        </w:r>
      </w:hyperlink>
      <w:r>
        <w:rPr>
          <w:i/>
        </w:rPr>
        <w:t xml:space="preserve">, </w:t>
      </w:r>
      <w:hyperlink r:id="rId278" w:history="1">
        <w:r>
          <w:rPr>
            <w:rStyle w:val="afc"/>
            <w:i/>
          </w:rPr>
          <w:t>18</w:t>
        </w:r>
      </w:hyperlink>
      <w:r>
        <w:rPr>
          <w:i/>
        </w:rPr>
        <w:t xml:space="preserve"> СГС "Обесценение активов")</w:t>
      </w:r>
    </w:p>
    <w:p w:rsidR="00765D35" w:rsidRDefault="00821CE1">
      <w:pPr>
        <w:pStyle w:val="2"/>
      </w:pPr>
      <w:bookmarkStart w:id="138"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38"/>
    </w:p>
    <w:p w:rsidR="00765D35" w:rsidRDefault="00821CE1">
      <w:r>
        <w:rPr>
          <w:i/>
        </w:rPr>
        <w:t xml:space="preserve">(Основание: </w:t>
      </w:r>
      <w:hyperlink r:id="rId279" w:history="1">
        <w:r>
          <w:rPr>
            <w:rStyle w:val="afc"/>
            <w:i/>
          </w:rPr>
          <w:t>п. 9</w:t>
        </w:r>
      </w:hyperlink>
      <w:r>
        <w:rPr>
          <w:i/>
        </w:rPr>
        <w:t xml:space="preserve"> СГС "Учетная политика")</w:t>
      </w:r>
    </w:p>
    <w:p w:rsidR="00765D35" w:rsidRDefault="00821CE1">
      <w:pPr>
        <w:pStyle w:val="2"/>
      </w:pPr>
      <w:bookmarkStart w:id="139"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39"/>
    </w:p>
    <w:p w:rsidR="00765D35" w:rsidRDefault="00821CE1">
      <w:r>
        <w:t>В случае если предлагается решение о проведении оценки, также указывается оптимальный метод определения справедливой стоимости актива.</w:t>
      </w:r>
    </w:p>
    <w:p w:rsidR="00765D35" w:rsidRDefault="00821CE1">
      <w:r>
        <w:rPr>
          <w:i/>
        </w:rPr>
        <w:t xml:space="preserve">(Основание: </w:t>
      </w:r>
      <w:hyperlink r:id="rId280" w:history="1">
        <w:r>
          <w:rPr>
            <w:rStyle w:val="afc"/>
            <w:i/>
          </w:rPr>
          <w:t>п. 9</w:t>
        </w:r>
      </w:hyperlink>
      <w:r>
        <w:rPr>
          <w:i/>
        </w:rPr>
        <w:t xml:space="preserve"> СГС "Учетная политика", </w:t>
      </w:r>
      <w:hyperlink r:id="rId281" w:history="1">
        <w:r>
          <w:rPr>
            <w:rStyle w:val="afc"/>
            <w:i/>
          </w:rPr>
          <w:t>п. п. 10</w:t>
        </w:r>
      </w:hyperlink>
      <w:r>
        <w:rPr>
          <w:i/>
        </w:rPr>
        <w:t xml:space="preserve">, </w:t>
      </w:r>
      <w:hyperlink r:id="rId282" w:history="1">
        <w:r>
          <w:rPr>
            <w:rStyle w:val="afc"/>
            <w:i/>
          </w:rPr>
          <w:t>11</w:t>
        </w:r>
      </w:hyperlink>
      <w:r>
        <w:rPr>
          <w:i/>
        </w:rPr>
        <w:t xml:space="preserve"> СГС "Обесценение активов")</w:t>
      </w:r>
    </w:p>
    <w:p w:rsidR="00765D35" w:rsidRDefault="00821CE1">
      <w:pPr>
        <w:pStyle w:val="2"/>
      </w:pPr>
      <w:bookmarkStart w:id="140" w:name="_ref_520414"/>
      <w:r>
        <w:lastRenderedPageBreak/>
        <w:t xml:space="preserve">При выявлении признаков возможного обесценения (снижения убытка) </w:t>
      </w:r>
      <w:r>
        <w:rPr>
          <w:u w:val="single"/>
        </w:rPr>
        <w:t xml:space="preserve">    </w:t>
      </w:r>
      <w:r w:rsidR="00174683">
        <w:rPr>
          <w:u w:val="single"/>
        </w:rPr>
        <w:t>глава администрации</w:t>
      </w:r>
      <w:r>
        <w:rPr>
          <w:u w:val="single"/>
        </w:rPr>
        <w:t xml:space="preserve">    </w:t>
      </w:r>
      <w:r>
        <w:t xml:space="preserve"> принимает решение о необходимости (об отсутствии необходимости) определения справедливой стоимости такого актива.</w:t>
      </w:r>
      <w:bookmarkEnd w:id="140"/>
    </w:p>
    <w:p w:rsidR="00765D35" w:rsidRDefault="00821CE1">
      <w:pPr>
        <w:pStyle w:val="2"/>
      </w:pPr>
      <w:bookmarkStart w:id="141" w:name="_ref_520415"/>
      <w:r>
        <w:t>Это решение оформляется распоряжением с указанием метода, которым стоимость будет определена.</w:t>
      </w:r>
      <w:bookmarkEnd w:id="141"/>
    </w:p>
    <w:p w:rsidR="00765D35" w:rsidRDefault="00821CE1">
      <w:r>
        <w:rPr>
          <w:i/>
        </w:rPr>
        <w:t xml:space="preserve">(Основание: </w:t>
      </w:r>
      <w:hyperlink r:id="rId283" w:history="1">
        <w:r>
          <w:rPr>
            <w:rStyle w:val="afc"/>
            <w:i/>
          </w:rPr>
          <w:t>п. п. 10</w:t>
        </w:r>
      </w:hyperlink>
      <w:r>
        <w:rPr>
          <w:i/>
        </w:rPr>
        <w:t xml:space="preserve">, </w:t>
      </w:r>
      <w:hyperlink r:id="rId284" w:history="1">
        <w:r>
          <w:rPr>
            <w:rStyle w:val="afc"/>
            <w:i/>
          </w:rPr>
          <w:t>22</w:t>
        </w:r>
      </w:hyperlink>
      <w:r>
        <w:rPr>
          <w:i/>
        </w:rPr>
        <w:t xml:space="preserve"> СГС "Обесценение активов")</w:t>
      </w:r>
    </w:p>
    <w:p w:rsidR="00765D35" w:rsidRDefault="00821CE1">
      <w:pPr>
        <w:pStyle w:val="2"/>
      </w:pPr>
      <w:bookmarkStart w:id="142"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42"/>
    </w:p>
    <w:p w:rsidR="00765D35" w:rsidRDefault="00821CE1">
      <w:r>
        <w:rPr>
          <w:i/>
        </w:rPr>
        <w:t xml:space="preserve">(Основание: </w:t>
      </w:r>
      <w:hyperlink r:id="rId285" w:history="1">
        <w:r>
          <w:rPr>
            <w:rStyle w:val="afc"/>
            <w:i/>
          </w:rPr>
          <w:t>п. 13</w:t>
        </w:r>
      </w:hyperlink>
      <w:r>
        <w:rPr>
          <w:i/>
        </w:rPr>
        <w:t xml:space="preserve"> СГС "Обесценение активов")</w:t>
      </w:r>
    </w:p>
    <w:p w:rsidR="00765D35" w:rsidRDefault="00821CE1">
      <w:pPr>
        <w:pStyle w:val="2"/>
      </w:pPr>
      <w:bookmarkStart w:id="143" w:name="_ref_520417"/>
      <w:r>
        <w:t>Если по результатам определения справедливой стоимости актива выявлен убыток от обесценения, то он подлежит признанию в учете.</w:t>
      </w:r>
      <w:bookmarkEnd w:id="143"/>
    </w:p>
    <w:p w:rsidR="00765D35" w:rsidRDefault="00821CE1">
      <w:r>
        <w:rPr>
          <w:i/>
        </w:rPr>
        <w:t xml:space="preserve">(Основание: </w:t>
      </w:r>
      <w:hyperlink r:id="rId286" w:history="1">
        <w:r>
          <w:rPr>
            <w:rStyle w:val="afc"/>
            <w:i/>
          </w:rPr>
          <w:t>п. 15</w:t>
        </w:r>
      </w:hyperlink>
      <w:r>
        <w:rPr>
          <w:i/>
        </w:rPr>
        <w:t xml:space="preserve"> СГС "Обесценение активов")</w:t>
      </w:r>
    </w:p>
    <w:p w:rsidR="00765D35" w:rsidRDefault="00821CE1">
      <w:pPr>
        <w:pStyle w:val="2"/>
      </w:pPr>
      <w:bookmarkStart w:id="144"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87" w:history="1">
        <w:r>
          <w:rPr>
            <w:rStyle w:val="afc"/>
          </w:rPr>
          <w:t>(ф. 0504833)</w:t>
        </w:r>
      </w:hyperlink>
      <w:r>
        <w:t>.</w:t>
      </w:r>
      <w:bookmarkEnd w:id="144"/>
    </w:p>
    <w:p w:rsidR="00765D35" w:rsidRDefault="00821CE1">
      <w:r>
        <w:rPr>
          <w:i/>
        </w:rPr>
        <w:t xml:space="preserve">(Основание: </w:t>
      </w:r>
      <w:hyperlink r:id="rId288" w:history="1">
        <w:r>
          <w:rPr>
            <w:rStyle w:val="afc"/>
            <w:i/>
          </w:rPr>
          <w:t>п. 9</w:t>
        </w:r>
      </w:hyperlink>
      <w:r>
        <w:rPr>
          <w:i/>
        </w:rPr>
        <w:t xml:space="preserve"> СГС "Учетная политика")</w:t>
      </w:r>
    </w:p>
    <w:p w:rsidR="00765D35" w:rsidRDefault="00821CE1">
      <w:pPr>
        <w:pStyle w:val="2"/>
      </w:pPr>
      <w:bookmarkStart w:id="145"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45"/>
    </w:p>
    <w:p w:rsidR="00765D35" w:rsidRDefault="00821CE1">
      <w:r>
        <w:rPr>
          <w:i/>
        </w:rPr>
        <w:t xml:space="preserve">(Основание: </w:t>
      </w:r>
      <w:hyperlink r:id="rId289" w:history="1">
        <w:r>
          <w:rPr>
            <w:rStyle w:val="afc"/>
            <w:i/>
          </w:rPr>
          <w:t>п. 24</w:t>
        </w:r>
      </w:hyperlink>
      <w:r>
        <w:rPr>
          <w:i/>
        </w:rPr>
        <w:t xml:space="preserve"> СГС "Обесценение активов")</w:t>
      </w:r>
    </w:p>
    <w:p w:rsidR="00765D35" w:rsidRDefault="00821CE1">
      <w:pPr>
        <w:pStyle w:val="2"/>
      </w:pPr>
      <w:bookmarkStart w:id="146"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90" w:history="1">
        <w:r>
          <w:rPr>
            <w:rStyle w:val="afc"/>
          </w:rPr>
          <w:t>(ф. 0504833)</w:t>
        </w:r>
      </w:hyperlink>
      <w:r>
        <w:t>.</w:t>
      </w:r>
      <w:bookmarkEnd w:id="146"/>
    </w:p>
    <w:p w:rsidR="00765D35" w:rsidRDefault="00821CE1">
      <w:r>
        <w:rPr>
          <w:i/>
        </w:rPr>
        <w:t xml:space="preserve">(Основание: </w:t>
      </w:r>
      <w:hyperlink r:id="rId291" w:history="1">
        <w:r>
          <w:rPr>
            <w:rStyle w:val="afc"/>
            <w:i/>
          </w:rPr>
          <w:t>п. 9</w:t>
        </w:r>
      </w:hyperlink>
      <w:r>
        <w:rPr>
          <w:i/>
        </w:rPr>
        <w:t xml:space="preserve"> СГС "Учетная политика")</w:t>
      </w:r>
    </w:p>
    <w:p w:rsidR="00765D35" w:rsidRDefault="00821CE1">
      <w:pPr>
        <w:pStyle w:val="1"/>
      </w:pPr>
      <w:bookmarkStart w:id="147" w:name="_ref_16439"/>
      <w:proofErr w:type="spellStart"/>
      <w:r>
        <w:t>Забалансовый</w:t>
      </w:r>
      <w:proofErr w:type="spellEnd"/>
      <w:r>
        <w:t xml:space="preserve"> учет</w:t>
      </w:r>
      <w:bookmarkEnd w:id="147"/>
    </w:p>
    <w:p w:rsidR="00765D35" w:rsidRDefault="00821CE1">
      <w:pPr>
        <w:pStyle w:val="2"/>
      </w:pPr>
      <w:bookmarkStart w:id="148"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48"/>
    </w:p>
    <w:p w:rsidR="00765D35" w:rsidRDefault="00821CE1">
      <w:r>
        <w:rPr>
          <w:i/>
        </w:rPr>
        <w:t xml:space="preserve">(Основание: </w:t>
      </w:r>
      <w:hyperlink r:id="rId292" w:history="1">
        <w:r>
          <w:rPr>
            <w:rStyle w:val="afc"/>
            <w:i/>
          </w:rPr>
          <w:t>п. 9</w:t>
        </w:r>
      </w:hyperlink>
      <w:r>
        <w:rPr>
          <w:i/>
        </w:rPr>
        <w:t xml:space="preserve"> СГС "Учетная политика")</w:t>
      </w:r>
    </w:p>
    <w:p w:rsidR="00765D35" w:rsidRDefault="00821CE1">
      <w:pPr>
        <w:pStyle w:val="2"/>
      </w:pPr>
      <w:bookmarkStart w:id="149" w:name="_ref_1009571"/>
      <w:r>
        <w:t xml:space="preserve">По каждому виду имущества, отражаемого на </w:t>
      </w:r>
      <w:proofErr w:type="spellStart"/>
      <w:r>
        <w:t>забалансовом</w:t>
      </w:r>
      <w:proofErr w:type="spellEnd"/>
      <w:r>
        <w:t xml:space="preserve"> </w:t>
      </w:r>
      <w:hyperlink r:id="rId293" w:history="1">
        <w:r>
          <w:rPr>
            <w:rStyle w:val="afc"/>
          </w:rPr>
          <w:t>счете 01</w:t>
        </w:r>
      </w:hyperlink>
      <w:r>
        <w:t xml:space="preserve"> "Имущество, полученное в пользование", обособленно показывается имущество казны.</w:t>
      </w:r>
      <w:bookmarkEnd w:id="149"/>
    </w:p>
    <w:p w:rsidR="00765D35" w:rsidRDefault="00821CE1">
      <w:r>
        <w:rPr>
          <w:i/>
        </w:rPr>
        <w:t xml:space="preserve">(Основание: </w:t>
      </w:r>
      <w:hyperlink r:id="rId294" w:history="1">
        <w:r>
          <w:rPr>
            <w:rStyle w:val="afc"/>
            <w:i/>
          </w:rPr>
          <w:t>п. 20</w:t>
        </w:r>
      </w:hyperlink>
      <w:r>
        <w:rPr>
          <w:i/>
        </w:rPr>
        <w:t xml:space="preserve"> Инструкции № 191н)</w:t>
      </w:r>
    </w:p>
    <w:p w:rsidR="00765D35" w:rsidRDefault="00821CE1">
      <w:pPr>
        <w:pStyle w:val="2"/>
      </w:pPr>
      <w:bookmarkStart w:id="150" w:name="_ref_531884"/>
      <w:r>
        <w:t xml:space="preserve">Устанавливается следующая группировка имущества на </w:t>
      </w:r>
      <w:hyperlink r:id="rId295" w:history="1">
        <w:r>
          <w:rPr>
            <w:rStyle w:val="afc"/>
          </w:rPr>
          <w:t>счете 02</w:t>
        </w:r>
      </w:hyperlink>
      <w:r>
        <w:t xml:space="preserve"> "Материальные ценности на хранении": </w:t>
      </w:r>
      <w:r>
        <w:rPr>
          <w:u w:val="single"/>
        </w:rPr>
        <w:t>    (установленные группы имущества)</w:t>
      </w:r>
      <w:proofErr w:type="gramStart"/>
      <w:r>
        <w:rPr>
          <w:u w:val="single"/>
        </w:rPr>
        <w:t xml:space="preserve">    </w:t>
      </w:r>
      <w:r>
        <w:t>.</w:t>
      </w:r>
      <w:bookmarkEnd w:id="150"/>
      <w:proofErr w:type="gramEnd"/>
    </w:p>
    <w:p w:rsidR="00765D35" w:rsidRDefault="00821CE1">
      <w:r>
        <w:rPr>
          <w:i/>
        </w:rPr>
        <w:t xml:space="preserve">(Основание: </w:t>
      </w:r>
      <w:hyperlink r:id="rId296" w:history="1">
        <w:r>
          <w:rPr>
            <w:rStyle w:val="afc"/>
            <w:i/>
          </w:rPr>
          <w:t>п. 9</w:t>
        </w:r>
      </w:hyperlink>
      <w:r>
        <w:rPr>
          <w:i/>
        </w:rPr>
        <w:t xml:space="preserve"> СГС "Учетная политика", </w:t>
      </w:r>
      <w:hyperlink r:id="rId297" w:history="1">
        <w:r>
          <w:rPr>
            <w:rStyle w:val="afc"/>
            <w:i/>
          </w:rPr>
          <w:t>п. 20</w:t>
        </w:r>
      </w:hyperlink>
      <w:r>
        <w:rPr>
          <w:i/>
        </w:rPr>
        <w:t xml:space="preserve"> Инструкции № 191н)</w:t>
      </w:r>
    </w:p>
    <w:p w:rsidR="00765D35" w:rsidRDefault="00821CE1">
      <w:pPr>
        <w:pStyle w:val="2"/>
      </w:pPr>
      <w:bookmarkStart w:id="151" w:name="_ref_531885"/>
      <w:r>
        <w:t xml:space="preserve">На </w:t>
      </w:r>
      <w:proofErr w:type="spellStart"/>
      <w:r>
        <w:t>забалансовом</w:t>
      </w:r>
      <w:proofErr w:type="spellEnd"/>
      <w:r>
        <w:t xml:space="preserve"> </w:t>
      </w:r>
      <w:hyperlink r:id="rId298" w:history="1">
        <w:r>
          <w:rPr>
            <w:rStyle w:val="afc"/>
          </w:rPr>
          <w:t>счете 03</w:t>
        </w:r>
      </w:hyperlink>
      <w:r>
        <w:t xml:space="preserve"> "Бланки строгой отчетности" учет ведется по группам:</w:t>
      </w:r>
      <w:bookmarkEnd w:id="151"/>
    </w:p>
    <w:p w:rsidR="00765D35" w:rsidRDefault="00821CE1">
      <w:pPr>
        <w:pStyle w:val="ab"/>
        <w:numPr>
          <w:ilvl w:val="0"/>
          <w:numId w:val="16"/>
        </w:numPr>
        <w:spacing w:after="0"/>
        <w:ind w:left="482"/>
        <w:jc w:val="both"/>
      </w:pPr>
      <w:r>
        <w:t>трудовые книжки;</w:t>
      </w:r>
    </w:p>
    <w:p w:rsidR="00765D35" w:rsidRDefault="00821CE1">
      <w:pPr>
        <w:pStyle w:val="ab"/>
        <w:numPr>
          <w:ilvl w:val="0"/>
          <w:numId w:val="16"/>
        </w:numPr>
        <w:spacing w:after="0"/>
        <w:ind w:left="482"/>
        <w:jc w:val="both"/>
      </w:pPr>
      <w:r>
        <w:t>вкладыши в трудовые книжки.</w:t>
      </w:r>
    </w:p>
    <w:p w:rsidR="00765D35" w:rsidRDefault="00821CE1">
      <w:r>
        <w:rPr>
          <w:i/>
        </w:rPr>
        <w:t xml:space="preserve">(Основание: </w:t>
      </w:r>
      <w:hyperlink r:id="rId299" w:history="1">
        <w:r>
          <w:rPr>
            <w:rStyle w:val="afc"/>
            <w:i/>
          </w:rPr>
          <w:t>п. 337</w:t>
        </w:r>
      </w:hyperlink>
      <w:r>
        <w:rPr>
          <w:i/>
        </w:rPr>
        <w:t xml:space="preserve"> Инструкции № 157н)</w:t>
      </w:r>
    </w:p>
    <w:p w:rsidR="00765D35" w:rsidRDefault="00821CE1">
      <w:pPr>
        <w:pStyle w:val="2"/>
      </w:pPr>
      <w:bookmarkStart w:id="152" w:name="_ref_531886"/>
      <w:r>
        <w:t xml:space="preserve">На </w:t>
      </w:r>
      <w:proofErr w:type="spellStart"/>
      <w:r>
        <w:t>забалансовом</w:t>
      </w:r>
      <w:proofErr w:type="spellEnd"/>
      <w:r>
        <w:t xml:space="preserve"> </w:t>
      </w:r>
      <w:hyperlink r:id="rId300" w:history="1">
        <w:r>
          <w:rPr>
            <w:rStyle w:val="afc"/>
          </w:rPr>
          <w:t>счете 04</w:t>
        </w:r>
      </w:hyperlink>
      <w:r>
        <w:t xml:space="preserve"> "Задолженность неплатежеспособных дебиторов" учет ведется по группам:</w:t>
      </w:r>
      <w:bookmarkEnd w:id="152"/>
    </w:p>
    <w:p w:rsidR="00765D35" w:rsidRDefault="00821CE1">
      <w:pPr>
        <w:pStyle w:val="ab"/>
        <w:numPr>
          <w:ilvl w:val="0"/>
          <w:numId w:val="17"/>
        </w:numPr>
        <w:spacing w:after="0"/>
        <w:ind w:left="482"/>
        <w:jc w:val="both"/>
      </w:pPr>
      <w:r>
        <w:lastRenderedPageBreak/>
        <w:t>задолженность по доходам;</w:t>
      </w:r>
    </w:p>
    <w:p w:rsidR="00765D35" w:rsidRDefault="00821CE1">
      <w:pPr>
        <w:pStyle w:val="ab"/>
        <w:numPr>
          <w:ilvl w:val="0"/>
          <w:numId w:val="17"/>
        </w:numPr>
        <w:spacing w:after="0"/>
        <w:ind w:left="482"/>
        <w:jc w:val="both"/>
      </w:pPr>
      <w:r>
        <w:t>задолженность по авансам;</w:t>
      </w:r>
    </w:p>
    <w:p w:rsidR="00765D35" w:rsidRDefault="00821CE1">
      <w:pPr>
        <w:pStyle w:val="ab"/>
        <w:numPr>
          <w:ilvl w:val="0"/>
          <w:numId w:val="17"/>
        </w:numPr>
        <w:spacing w:after="0"/>
        <w:ind w:left="482"/>
        <w:jc w:val="both"/>
      </w:pPr>
      <w:r>
        <w:t>задолженность подотчетных лиц;</w:t>
      </w:r>
    </w:p>
    <w:p w:rsidR="00765D35" w:rsidRDefault="00821CE1">
      <w:pPr>
        <w:pStyle w:val="ab"/>
        <w:numPr>
          <w:ilvl w:val="0"/>
          <w:numId w:val="17"/>
        </w:numPr>
        <w:spacing w:after="0"/>
        <w:ind w:left="482"/>
        <w:jc w:val="both"/>
      </w:pPr>
      <w:r>
        <w:t>задолженность по недостачам.</w:t>
      </w:r>
    </w:p>
    <w:p w:rsidR="00765D35" w:rsidRDefault="00821CE1">
      <w:r>
        <w:rPr>
          <w:i/>
        </w:rPr>
        <w:t xml:space="preserve">(Основание: </w:t>
      </w:r>
      <w:hyperlink r:id="rId301" w:history="1">
        <w:r>
          <w:rPr>
            <w:rStyle w:val="afc"/>
            <w:i/>
          </w:rPr>
          <w:t>п. 9</w:t>
        </w:r>
      </w:hyperlink>
      <w:r>
        <w:rPr>
          <w:i/>
        </w:rPr>
        <w:t xml:space="preserve"> СГС "Учетная политика"</w:t>
      </w:r>
      <w:r>
        <w:t>)</w:t>
      </w:r>
    </w:p>
    <w:p w:rsidR="00765D35" w:rsidRDefault="00821CE1">
      <w:pPr>
        <w:pStyle w:val="2"/>
      </w:pPr>
      <w:bookmarkStart w:id="153" w:name="_ref_531887"/>
      <w:r>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t>забалансовом</w:t>
      </w:r>
      <w:proofErr w:type="spellEnd"/>
      <w:r>
        <w:t xml:space="preserve"> </w:t>
      </w:r>
      <w:hyperlink r:id="rId302"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53"/>
    </w:p>
    <w:p w:rsidR="00765D35" w:rsidRDefault="00821CE1">
      <w:r>
        <w:rPr>
          <w:i/>
        </w:rPr>
        <w:t xml:space="preserve">(Основание: </w:t>
      </w:r>
      <w:hyperlink r:id="rId303" w:history="1">
        <w:r>
          <w:rPr>
            <w:rStyle w:val="afc"/>
            <w:i/>
          </w:rPr>
          <w:t>п. 9</w:t>
        </w:r>
      </w:hyperlink>
      <w:r>
        <w:rPr>
          <w:i/>
        </w:rPr>
        <w:t xml:space="preserve"> СГС "Учетная политика")</w:t>
      </w:r>
    </w:p>
    <w:p w:rsidR="00765D35" w:rsidRDefault="00821CE1">
      <w:pPr>
        <w:pStyle w:val="2"/>
      </w:pPr>
      <w:bookmarkStart w:id="154" w:name="_ref_1016881"/>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54"/>
    </w:p>
    <w:p w:rsidR="00765D35" w:rsidRDefault="00821CE1">
      <w:r>
        <w:rPr>
          <w:i/>
        </w:rPr>
        <w:t xml:space="preserve">(Основание: </w:t>
      </w:r>
      <w:hyperlink r:id="rId304" w:history="1">
        <w:r>
          <w:rPr>
            <w:rStyle w:val="afc"/>
            <w:i/>
          </w:rPr>
          <w:t>п. п. 6</w:t>
        </w:r>
      </w:hyperlink>
      <w:r>
        <w:rPr>
          <w:i/>
        </w:rPr>
        <w:t xml:space="preserve">, </w:t>
      </w:r>
      <w:hyperlink r:id="rId305" w:history="1">
        <w:r>
          <w:rPr>
            <w:rStyle w:val="afc"/>
            <w:i/>
          </w:rPr>
          <w:t>345</w:t>
        </w:r>
      </w:hyperlink>
      <w:r>
        <w:rPr>
          <w:i/>
        </w:rPr>
        <w:t xml:space="preserve"> Инструкции № 157н, </w:t>
      </w:r>
      <w:hyperlink r:id="rId306" w:history="1">
        <w:r>
          <w:rPr>
            <w:rStyle w:val="afc"/>
            <w:i/>
          </w:rPr>
          <w:t>п. 9</w:t>
        </w:r>
      </w:hyperlink>
      <w:r>
        <w:rPr>
          <w:i/>
        </w:rPr>
        <w:t xml:space="preserve"> СГС "Учетная политика")</w:t>
      </w:r>
    </w:p>
    <w:p w:rsidR="00765D35" w:rsidRDefault="00821CE1">
      <w:pPr>
        <w:pStyle w:val="2"/>
      </w:pPr>
      <w:bookmarkStart w:id="155" w:name="_ref_531888"/>
      <w:r>
        <w:t xml:space="preserve">На </w:t>
      </w:r>
      <w:proofErr w:type="spellStart"/>
      <w:r>
        <w:t>забалансовом</w:t>
      </w:r>
      <w:proofErr w:type="spellEnd"/>
      <w:r>
        <w:t xml:space="preserve"> </w:t>
      </w:r>
      <w:hyperlink r:id="rId307"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155"/>
    </w:p>
    <w:p w:rsidR="00765D35" w:rsidRDefault="00821CE1">
      <w:pPr>
        <w:pStyle w:val="ab"/>
        <w:numPr>
          <w:ilvl w:val="0"/>
          <w:numId w:val="18"/>
        </w:numPr>
        <w:spacing w:after="0"/>
        <w:ind w:left="482"/>
        <w:jc w:val="both"/>
      </w:pPr>
      <w:r>
        <w:t>двигатели, турбокомпрессоры;</w:t>
      </w:r>
    </w:p>
    <w:p w:rsidR="00765D35" w:rsidRDefault="00821CE1">
      <w:pPr>
        <w:pStyle w:val="ab"/>
        <w:numPr>
          <w:ilvl w:val="0"/>
          <w:numId w:val="18"/>
        </w:numPr>
        <w:spacing w:after="0"/>
        <w:ind w:left="482"/>
        <w:jc w:val="both"/>
      </w:pPr>
      <w:r>
        <w:t>аккумуляторы;</w:t>
      </w:r>
    </w:p>
    <w:p w:rsidR="00765D35" w:rsidRDefault="00821CE1">
      <w:pPr>
        <w:pStyle w:val="ab"/>
        <w:numPr>
          <w:ilvl w:val="0"/>
          <w:numId w:val="18"/>
        </w:numPr>
        <w:spacing w:after="0"/>
        <w:ind w:left="482"/>
        <w:jc w:val="both"/>
      </w:pPr>
      <w:r>
        <w:t>шины, диски;</w:t>
      </w:r>
    </w:p>
    <w:p w:rsidR="00765D35" w:rsidRDefault="00821CE1">
      <w:pPr>
        <w:pStyle w:val="ab"/>
        <w:numPr>
          <w:ilvl w:val="0"/>
          <w:numId w:val="18"/>
        </w:numPr>
        <w:spacing w:after="0"/>
        <w:ind w:left="482"/>
        <w:jc w:val="both"/>
      </w:pPr>
      <w:r>
        <w:t>карбюраторы;</w:t>
      </w:r>
    </w:p>
    <w:p w:rsidR="00765D35" w:rsidRDefault="00821CE1">
      <w:pPr>
        <w:pStyle w:val="ab"/>
        <w:numPr>
          <w:ilvl w:val="0"/>
          <w:numId w:val="18"/>
        </w:numPr>
        <w:spacing w:after="0"/>
        <w:ind w:left="482"/>
        <w:jc w:val="both"/>
      </w:pPr>
      <w:r>
        <w:t>коробки передач;</w:t>
      </w:r>
    </w:p>
    <w:p w:rsidR="00765D35" w:rsidRDefault="00821CE1">
      <w:pPr>
        <w:pStyle w:val="ab"/>
        <w:numPr>
          <w:ilvl w:val="0"/>
          <w:numId w:val="18"/>
        </w:numPr>
        <w:spacing w:after="0"/>
        <w:ind w:left="482"/>
        <w:jc w:val="both"/>
      </w:pPr>
      <w:r>
        <w:t>фары.</w:t>
      </w:r>
    </w:p>
    <w:p w:rsidR="00765D35" w:rsidRDefault="00821CE1">
      <w:r>
        <w:rPr>
          <w:i/>
        </w:rPr>
        <w:t xml:space="preserve">(Основание: </w:t>
      </w:r>
      <w:hyperlink r:id="rId308" w:history="1">
        <w:r>
          <w:rPr>
            <w:rStyle w:val="afc"/>
            <w:i/>
          </w:rPr>
          <w:t>п. 349</w:t>
        </w:r>
      </w:hyperlink>
      <w:r>
        <w:rPr>
          <w:i/>
        </w:rPr>
        <w:t xml:space="preserve"> Инструкции № 157н)</w:t>
      </w:r>
    </w:p>
    <w:p w:rsidR="00765D35" w:rsidRDefault="00821CE1">
      <w:pPr>
        <w:pStyle w:val="2"/>
      </w:pPr>
      <w:bookmarkStart w:id="156" w:name="_ref_531889"/>
      <w:r>
        <w:t xml:space="preserve">На </w:t>
      </w:r>
      <w:proofErr w:type="spellStart"/>
      <w:r>
        <w:t>забалансовом</w:t>
      </w:r>
      <w:proofErr w:type="spellEnd"/>
      <w:r>
        <w:t xml:space="preserve"> </w:t>
      </w:r>
      <w:hyperlink r:id="rId309" w:history="1">
        <w:r>
          <w:rPr>
            <w:rStyle w:val="afc"/>
          </w:rPr>
          <w:t>счете 10</w:t>
        </w:r>
      </w:hyperlink>
      <w:r>
        <w:t xml:space="preserve"> "Обеспечение исполнения обязательств" учет ведется по видам обеспечений:</w:t>
      </w:r>
      <w:bookmarkEnd w:id="156"/>
    </w:p>
    <w:p w:rsidR="00765D35" w:rsidRDefault="00821CE1">
      <w:pPr>
        <w:pStyle w:val="ab"/>
        <w:numPr>
          <w:ilvl w:val="0"/>
          <w:numId w:val="19"/>
        </w:numPr>
        <w:spacing w:after="0"/>
        <w:ind w:left="482"/>
        <w:jc w:val="both"/>
      </w:pPr>
      <w:r>
        <w:t>банковские гарантии;</w:t>
      </w:r>
    </w:p>
    <w:p w:rsidR="00765D35" w:rsidRDefault="00821CE1">
      <w:pPr>
        <w:pStyle w:val="ab"/>
        <w:numPr>
          <w:ilvl w:val="0"/>
          <w:numId w:val="19"/>
        </w:numPr>
        <w:spacing w:after="0"/>
        <w:ind w:left="482"/>
        <w:jc w:val="both"/>
      </w:pPr>
      <w:r>
        <w:t>поручительства.</w:t>
      </w:r>
    </w:p>
    <w:p w:rsidR="00765D35" w:rsidRDefault="00821CE1">
      <w:r>
        <w:rPr>
          <w:i/>
        </w:rPr>
        <w:t xml:space="preserve">(Основание: </w:t>
      </w:r>
      <w:hyperlink r:id="rId310" w:history="1">
        <w:r>
          <w:rPr>
            <w:rStyle w:val="afc"/>
            <w:i/>
          </w:rPr>
          <w:t>п. 352</w:t>
        </w:r>
      </w:hyperlink>
      <w:r>
        <w:rPr>
          <w:i/>
        </w:rPr>
        <w:t xml:space="preserve"> Инструкции № 157н)</w:t>
      </w:r>
    </w:p>
    <w:p w:rsidR="00765D35" w:rsidRDefault="00821CE1">
      <w:pPr>
        <w:pStyle w:val="2"/>
      </w:pPr>
      <w:bookmarkStart w:id="157" w:name="_ref_531890"/>
      <w:r>
        <w:t xml:space="preserve">На </w:t>
      </w:r>
      <w:proofErr w:type="spellStart"/>
      <w:r>
        <w:t>забалансовом</w:t>
      </w:r>
      <w:proofErr w:type="spellEnd"/>
      <w:r>
        <w:t xml:space="preserve"> </w:t>
      </w:r>
      <w:hyperlink r:id="rId311" w:history="1">
        <w:r>
          <w:rPr>
            <w:rStyle w:val="afc"/>
          </w:rPr>
          <w:t>счете 11</w:t>
        </w:r>
      </w:hyperlink>
      <w:r>
        <w:t xml:space="preserve"> "Государственные и муниципальные гарантии" учет ведется по видам гарантий:</w:t>
      </w:r>
      <w:bookmarkEnd w:id="157"/>
    </w:p>
    <w:p w:rsidR="00765D35" w:rsidRDefault="00821CE1">
      <w:r>
        <w:t>- предоставленные гарантии с возникновением права регрессного требования;</w:t>
      </w:r>
    </w:p>
    <w:p w:rsidR="00765D35" w:rsidRDefault="00821CE1">
      <w:r>
        <w:t>- предоставленные гарантии без возникновения права регрессного требования.</w:t>
      </w:r>
    </w:p>
    <w:p w:rsidR="00765D35" w:rsidRDefault="00821CE1">
      <w:r>
        <w:rPr>
          <w:i/>
        </w:rPr>
        <w:t xml:space="preserve">(Основание: </w:t>
      </w:r>
      <w:hyperlink r:id="rId312" w:history="1">
        <w:r>
          <w:rPr>
            <w:rStyle w:val="afc"/>
            <w:i/>
          </w:rPr>
          <w:t>ст. 115</w:t>
        </w:r>
      </w:hyperlink>
      <w:r>
        <w:rPr>
          <w:i/>
        </w:rPr>
        <w:t xml:space="preserve"> БК РФ, </w:t>
      </w:r>
      <w:hyperlink r:id="rId313" w:history="1">
        <w:r>
          <w:rPr>
            <w:rStyle w:val="afc"/>
            <w:i/>
          </w:rPr>
          <w:t>п. 354</w:t>
        </w:r>
      </w:hyperlink>
      <w:r>
        <w:rPr>
          <w:i/>
        </w:rPr>
        <w:t xml:space="preserve"> Инструкции № 157н)</w:t>
      </w:r>
    </w:p>
    <w:p w:rsidR="00765D35" w:rsidRDefault="00821CE1">
      <w:pPr>
        <w:pStyle w:val="2"/>
      </w:pPr>
      <w:bookmarkStart w:id="158" w:name="_ref_1079773"/>
      <w:r>
        <w:t xml:space="preserve">Аналитический учет по счетам по счетам </w:t>
      </w:r>
      <w:hyperlink r:id="rId314" w:history="1">
        <w:r>
          <w:rPr>
            <w:rStyle w:val="afc"/>
          </w:rPr>
          <w:t>17</w:t>
        </w:r>
      </w:hyperlink>
      <w:r>
        <w:t xml:space="preserve"> "Поступления денежных средств" и </w:t>
      </w:r>
      <w:hyperlink r:id="rId315" w:history="1">
        <w:r>
          <w:rPr>
            <w:rStyle w:val="afc"/>
          </w:rPr>
          <w:t>18</w:t>
        </w:r>
      </w:hyperlink>
      <w:r>
        <w:t xml:space="preserve"> "Выбытия денежных средств" ведется в Карточке учета средств и расчетов (</w:t>
      </w:r>
      <w:hyperlink r:id="rId316" w:history="1">
        <w:r>
          <w:rPr>
            <w:rStyle w:val="afc"/>
          </w:rPr>
          <w:t>ф. 0504051</w:t>
        </w:r>
      </w:hyperlink>
      <w:r>
        <w:t>).</w:t>
      </w:r>
      <w:bookmarkEnd w:id="158"/>
    </w:p>
    <w:p w:rsidR="00765D35" w:rsidRDefault="00821CE1">
      <w:r>
        <w:rPr>
          <w:i/>
        </w:rPr>
        <w:t xml:space="preserve">(Основание: </w:t>
      </w:r>
      <w:hyperlink r:id="rId317" w:history="1">
        <w:r>
          <w:rPr>
            <w:rStyle w:val="afc"/>
            <w:i/>
          </w:rPr>
          <w:t>п. п. 366</w:t>
        </w:r>
      </w:hyperlink>
      <w:r>
        <w:rPr>
          <w:i/>
        </w:rPr>
        <w:t xml:space="preserve">, </w:t>
      </w:r>
      <w:hyperlink r:id="rId318" w:history="1">
        <w:r>
          <w:rPr>
            <w:rStyle w:val="afc"/>
            <w:i/>
          </w:rPr>
          <w:t>368</w:t>
        </w:r>
      </w:hyperlink>
      <w:r>
        <w:rPr>
          <w:i/>
        </w:rPr>
        <w:t xml:space="preserve"> Инструкции № 157н)</w:t>
      </w:r>
    </w:p>
    <w:p w:rsidR="00765D35" w:rsidRDefault="00821CE1">
      <w:pPr>
        <w:pStyle w:val="2"/>
      </w:pPr>
      <w:bookmarkStart w:id="159" w:name="_ref_531891"/>
      <w:r>
        <w:t xml:space="preserve">Аналитический учет невыясненных поступлений бюджета прошлых лет ведется на </w:t>
      </w:r>
      <w:hyperlink r:id="rId319" w:history="1">
        <w:r>
          <w:rPr>
            <w:rStyle w:val="afc"/>
          </w:rPr>
          <w:t>счете 19</w:t>
        </w:r>
      </w:hyperlink>
      <w:r>
        <w:t xml:space="preserve"> "Невыясненные поступления прошлых лет" в разрезе каждого плательщика, от которого поступили соответствующие средства.</w:t>
      </w:r>
      <w:bookmarkEnd w:id="159"/>
    </w:p>
    <w:p w:rsidR="00765D35" w:rsidRDefault="00821CE1">
      <w:r>
        <w:rPr>
          <w:i/>
        </w:rPr>
        <w:t xml:space="preserve">(Основание: </w:t>
      </w:r>
      <w:hyperlink r:id="rId320" w:history="1">
        <w:r>
          <w:rPr>
            <w:rStyle w:val="afc"/>
            <w:i/>
          </w:rPr>
          <w:t>п. п. 6</w:t>
        </w:r>
      </w:hyperlink>
      <w:r>
        <w:rPr>
          <w:i/>
        </w:rPr>
        <w:t xml:space="preserve">, </w:t>
      </w:r>
      <w:hyperlink r:id="rId321" w:history="1">
        <w:r>
          <w:rPr>
            <w:rStyle w:val="afc"/>
            <w:i/>
          </w:rPr>
          <w:t>370</w:t>
        </w:r>
      </w:hyperlink>
      <w:r>
        <w:rPr>
          <w:i/>
        </w:rPr>
        <w:t xml:space="preserve"> Инструкции № 157н, </w:t>
      </w:r>
      <w:hyperlink r:id="rId322" w:history="1">
        <w:r>
          <w:rPr>
            <w:rStyle w:val="afc"/>
            <w:i/>
          </w:rPr>
          <w:t>п. 9</w:t>
        </w:r>
      </w:hyperlink>
      <w:r>
        <w:rPr>
          <w:i/>
        </w:rPr>
        <w:t xml:space="preserve"> СГС "Учетная политика")</w:t>
      </w:r>
    </w:p>
    <w:p w:rsidR="00765D35" w:rsidRDefault="00821CE1">
      <w:pPr>
        <w:pStyle w:val="2"/>
      </w:pPr>
      <w:bookmarkStart w:id="160" w:name="_ref_531893"/>
      <w:r>
        <w:lastRenderedPageBreak/>
        <w:t xml:space="preserve">На </w:t>
      </w:r>
      <w:proofErr w:type="spellStart"/>
      <w:r>
        <w:t>забалансовый</w:t>
      </w:r>
      <w:proofErr w:type="spellEnd"/>
      <w:r>
        <w:t xml:space="preserve"> </w:t>
      </w:r>
      <w:hyperlink r:id="rId323"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xml:space="preserve">    </w:t>
      </w:r>
      <w:r w:rsidR="001F753B">
        <w:rPr>
          <w:u w:val="single"/>
        </w:rPr>
        <w:t>распоряжению</w:t>
      </w:r>
      <w:proofErr w:type="gramStart"/>
      <w:r>
        <w:rPr>
          <w:u w:val="single"/>
        </w:rPr>
        <w:t xml:space="preserve">    </w:t>
      </w:r>
      <w:r>
        <w:t>,</w:t>
      </w:r>
      <w:proofErr w:type="gramEnd"/>
      <w:r>
        <w:t xml:space="preserve"> изданному на основании:</w:t>
      </w:r>
      <w:bookmarkEnd w:id="160"/>
    </w:p>
    <w:p w:rsidR="00765D35" w:rsidRDefault="00821CE1">
      <w:r>
        <w:t xml:space="preserve">- инвентаризационной описи расчетов с покупателями, поставщиками и прочими дебиторами и кредиторами </w:t>
      </w:r>
      <w:hyperlink r:id="rId324" w:history="1">
        <w:r>
          <w:rPr>
            <w:rStyle w:val="afc"/>
          </w:rPr>
          <w:t>(ф. 0504089)</w:t>
        </w:r>
      </w:hyperlink>
      <w:r>
        <w:t>;</w:t>
      </w:r>
    </w:p>
    <w:p w:rsidR="00765D35" w:rsidRDefault="00821CE1">
      <w:r>
        <w:t>- докладной записки о выявлении кредиторской задолженности, не востребованной кредиторами.</w:t>
      </w:r>
    </w:p>
    <w:p w:rsidR="00765D35" w:rsidRDefault="00821CE1">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765D35" w:rsidRDefault="00821CE1">
      <w:r>
        <w:t>- завершился срок возможного возобновления процедуры взыскания задолженности согласно законодательству;</w:t>
      </w:r>
    </w:p>
    <w:p w:rsidR="00765D35" w:rsidRDefault="00821CE1">
      <w:r>
        <w:t>- имеются документы, подтверждающие прекращение обязательства в связи со смертью (ликвидацией) контрагента.</w:t>
      </w:r>
    </w:p>
    <w:p w:rsidR="00765D35" w:rsidRDefault="00821CE1">
      <w:r>
        <w:rPr>
          <w:i/>
        </w:rPr>
        <w:t xml:space="preserve">(Основание: </w:t>
      </w:r>
      <w:hyperlink r:id="rId325" w:history="1">
        <w:r>
          <w:rPr>
            <w:rStyle w:val="afc"/>
            <w:i/>
          </w:rPr>
          <w:t>п. 371</w:t>
        </w:r>
      </w:hyperlink>
      <w:r>
        <w:rPr>
          <w:i/>
        </w:rPr>
        <w:t xml:space="preserve"> Инструкции № 157н)</w:t>
      </w:r>
    </w:p>
    <w:p w:rsidR="00765D35" w:rsidRDefault="00821CE1">
      <w:pPr>
        <w:pStyle w:val="2"/>
      </w:pPr>
      <w:bookmarkStart w:id="161" w:name="_ref_531894"/>
      <w:r>
        <w:t xml:space="preserve">Основные средства на </w:t>
      </w:r>
      <w:proofErr w:type="spellStart"/>
      <w:r>
        <w:t>забалансовом</w:t>
      </w:r>
      <w:proofErr w:type="spellEnd"/>
      <w:r>
        <w:t xml:space="preserve"> </w:t>
      </w:r>
      <w:hyperlink r:id="rId326" w:history="1">
        <w:r>
          <w:rPr>
            <w:rStyle w:val="afc"/>
          </w:rPr>
          <w:t>счете 21</w:t>
        </w:r>
      </w:hyperlink>
      <w:r>
        <w:t xml:space="preserve"> "Основные средства в эксплуатации" учитываются в условной оценке: один объект - один рубль</w:t>
      </w:r>
      <w:r w:rsidR="00F11472">
        <w:t xml:space="preserve"> либо по балансовой стоимости введенного в эксплуатацию объекта</w:t>
      </w:r>
      <w:r>
        <w:t>.</w:t>
      </w:r>
      <w:bookmarkEnd w:id="161"/>
    </w:p>
    <w:p w:rsidR="00765D35" w:rsidRDefault="00821CE1">
      <w:r>
        <w:rPr>
          <w:i/>
        </w:rPr>
        <w:t xml:space="preserve">(Основание: </w:t>
      </w:r>
      <w:hyperlink r:id="rId327" w:history="1">
        <w:r>
          <w:rPr>
            <w:rStyle w:val="afc"/>
            <w:i/>
          </w:rPr>
          <w:t>п. 373</w:t>
        </w:r>
      </w:hyperlink>
      <w:r>
        <w:rPr>
          <w:i/>
        </w:rPr>
        <w:t xml:space="preserve"> Инструкции № 157н)</w:t>
      </w:r>
    </w:p>
    <w:p w:rsidR="00765D35" w:rsidRDefault="00821CE1">
      <w:pPr>
        <w:pStyle w:val="2"/>
      </w:pPr>
      <w:bookmarkStart w:id="162" w:name="_ref_531895"/>
      <w:r>
        <w:t xml:space="preserve">Аналитический учет на </w:t>
      </w:r>
      <w:hyperlink r:id="rId328" w:history="1">
        <w:r>
          <w:rPr>
            <w:rStyle w:val="afc"/>
          </w:rPr>
          <w:t>счете 21</w:t>
        </w:r>
      </w:hyperlink>
      <w:r>
        <w:t xml:space="preserve"> ведется по следующим группам:</w:t>
      </w:r>
      <w:bookmarkEnd w:id="162"/>
    </w:p>
    <w:p w:rsidR="00832C91" w:rsidRDefault="00821CE1">
      <w:pPr>
        <w:rPr>
          <w:u w:val="single"/>
        </w:rPr>
      </w:pPr>
      <w:r>
        <w:t xml:space="preserve">- </w:t>
      </w:r>
      <w:r>
        <w:rPr>
          <w:u w:val="single"/>
        </w:rPr>
        <w:t xml:space="preserve">    </w:t>
      </w:r>
      <w:r w:rsidR="00832C91">
        <w:rPr>
          <w:u w:val="single"/>
        </w:rPr>
        <w:t>4. «</w:t>
      </w:r>
      <w:proofErr w:type="spellStart"/>
      <w:r w:rsidR="00832C91">
        <w:rPr>
          <w:u w:val="single"/>
        </w:rPr>
        <w:t>машинв</w:t>
      </w:r>
      <w:proofErr w:type="spellEnd"/>
      <w:r w:rsidR="00832C91">
        <w:rPr>
          <w:u w:val="single"/>
        </w:rPr>
        <w:t xml:space="preserve"> и оборудование»</w:t>
      </w:r>
    </w:p>
    <w:p w:rsidR="00765D35" w:rsidRDefault="00832C91">
      <w:r>
        <w:rPr>
          <w:u w:val="single"/>
        </w:rPr>
        <w:t xml:space="preserve">      6.  «инвентарь производственный и хозяйственный»</w:t>
      </w:r>
      <w:proofErr w:type="gramStart"/>
      <w:r w:rsidR="00821CE1">
        <w:rPr>
          <w:u w:val="single"/>
        </w:rPr>
        <w:t xml:space="preserve">    </w:t>
      </w:r>
      <w:r w:rsidR="00821CE1">
        <w:t>.</w:t>
      </w:r>
      <w:proofErr w:type="gramEnd"/>
    </w:p>
    <w:p w:rsidR="00765D35" w:rsidRDefault="00821CE1">
      <w:r>
        <w:rPr>
          <w:i/>
        </w:rPr>
        <w:t xml:space="preserve">(Основание: </w:t>
      </w:r>
      <w:hyperlink r:id="rId329" w:history="1">
        <w:r>
          <w:rPr>
            <w:rStyle w:val="afc"/>
            <w:i/>
          </w:rPr>
          <w:t>п. п. 6</w:t>
        </w:r>
      </w:hyperlink>
      <w:r>
        <w:rPr>
          <w:i/>
        </w:rPr>
        <w:t xml:space="preserve">, </w:t>
      </w:r>
      <w:hyperlink r:id="rId330" w:history="1">
        <w:r>
          <w:rPr>
            <w:rStyle w:val="afc"/>
            <w:i/>
          </w:rPr>
          <w:t>374</w:t>
        </w:r>
      </w:hyperlink>
      <w:r>
        <w:rPr>
          <w:i/>
        </w:rPr>
        <w:t xml:space="preserve"> Инструкции № 157н, </w:t>
      </w:r>
      <w:hyperlink r:id="rId331" w:history="1">
        <w:r>
          <w:rPr>
            <w:rStyle w:val="afc"/>
            <w:i/>
          </w:rPr>
          <w:t>п. 9</w:t>
        </w:r>
      </w:hyperlink>
      <w:r>
        <w:rPr>
          <w:i/>
        </w:rPr>
        <w:t xml:space="preserve"> СГС "Учетная политика")</w:t>
      </w:r>
    </w:p>
    <w:p w:rsidR="00765D35" w:rsidRDefault="00821CE1">
      <w:pPr>
        <w:pStyle w:val="2"/>
      </w:pPr>
      <w:bookmarkStart w:id="163" w:name="_ref_531896"/>
      <w:r>
        <w:t xml:space="preserve">Аналитический учет по </w:t>
      </w:r>
      <w:hyperlink r:id="rId332"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63"/>
    </w:p>
    <w:p w:rsidR="00765D35" w:rsidRDefault="00821CE1">
      <w:r>
        <w:rPr>
          <w:i/>
        </w:rPr>
        <w:t xml:space="preserve">(Основание: </w:t>
      </w:r>
      <w:hyperlink r:id="rId333" w:history="1">
        <w:r>
          <w:rPr>
            <w:rStyle w:val="afc"/>
            <w:i/>
          </w:rPr>
          <w:t>п. п. 6</w:t>
        </w:r>
      </w:hyperlink>
      <w:r>
        <w:rPr>
          <w:i/>
        </w:rPr>
        <w:t xml:space="preserve">, </w:t>
      </w:r>
      <w:hyperlink r:id="rId334" w:history="1">
        <w:r>
          <w:rPr>
            <w:rStyle w:val="afc"/>
            <w:i/>
          </w:rPr>
          <w:t>376</w:t>
        </w:r>
      </w:hyperlink>
      <w:r>
        <w:rPr>
          <w:i/>
        </w:rPr>
        <w:t xml:space="preserve"> Инструкции № 157н, </w:t>
      </w:r>
      <w:hyperlink r:id="rId335" w:history="1">
        <w:r>
          <w:rPr>
            <w:rStyle w:val="afc"/>
            <w:i/>
          </w:rPr>
          <w:t>п. 9</w:t>
        </w:r>
      </w:hyperlink>
      <w:r>
        <w:rPr>
          <w:i/>
        </w:rPr>
        <w:t xml:space="preserve"> СГС "Учетная политика")</w:t>
      </w:r>
    </w:p>
    <w:p w:rsidR="00765D35" w:rsidRDefault="00821CE1">
      <w:pPr>
        <w:pStyle w:val="2"/>
      </w:pPr>
      <w:bookmarkStart w:id="164" w:name="_ref_531899"/>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336" w:history="1">
        <w:r>
          <w:rPr>
            <w:rStyle w:val="afc"/>
          </w:rPr>
          <w:t>ф. ф. 0504104</w:t>
        </w:r>
      </w:hyperlink>
      <w:r>
        <w:t xml:space="preserve">, </w:t>
      </w:r>
      <w:hyperlink r:id="rId337" w:history="1">
        <w:r>
          <w:rPr>
            <w:rStyle w:val="afc"/>
          </w:rPr>
          <w:t>0504105</w:t>
        </w:r>
      </w:hyperlink>
      <w:r>
        <w:t xml:space="preserve">, </w:t>
      </w:r>
      <w:hyperlink r:id="rId338" w:history="1">
        <w:r>
          <w:rPr>
            <w:rStyle w:val="afc"/>
          </w:rPr>
          <w:t>0504143</w:t>
        </w:r>
      </w:hyperlink>
      <w:r>
        <w:t>).</w:t>
      </w:r>
      <w:bookmarkEnd w:id="164"/>
    </w:p>
    <w:p w:rsidR="00765D35" w:rsidRDefault="00821CE1">
      <w:r>
        <w:rPr>
          <w:i/>
        </w:rPr>
        <w:t xml:space="preserve">(Основание: </w:t>
      </w:r>
      <w:hyperlink r:id="rId339" w:history="1">
        <w:r>
          <w:rPr>
            <w:rStyle w:val="afc"/>
            <w:i/>
          </w:rPr>
          <w:t>п. 51</w:t>
        </w:r>
      </w:hyperlink>
      <w:r>
        <w:rPr>
          <w:i/>
        </w:rPr>
        <w:t xml:space="preserve"> Инструкции № 157н)</w:t>
      </w:r>
      <w:bookmarkStart w:id="165" w:name="_docEnd_2"/>
      <w:bookmarkEnd w:id="165"/>
    </w:p>
    <w:p w:rsidR="00765D35" w:rsidRDefault="00765D35">
      <w:pPr>
        <w:sectPr w:rsidR="00765D35">
          <w:headerReference w:type="default" r:id="rId340"/>
          <w:footerReference w:type="default" r:id="rId341"/>
          <w:footerReference w:type="first" r:id="rId342"/>
          <w:footnotePr>
            <w:numRestart w:val="eachSect"/>
          </w:footnotePr>
          <w:pgSz w:w="11907" w:h="16839" w:code="9"/>
          <w:pgMar w:top="1134" w:right="850" w:bottom="1134" w:left="1701" w:header="720" w:footer="720" w:gutter="0"/>
          <w:pgNumType w:start="1"/>
          <w:cols w:space="720"/>
          <w:titlePg/>
        </w:sectPr>
      </w:pPr>
    </w:p>
    <w:p w:rsidR="00392D69" w:rsidRDefault="00192BCB" w:rsidP="00392D69">
      <w:pPr>
        <w:pStyle w:val="ConsPlusNormal"/>
        <w:jc w:val="right"/>
      </w:pPr>
      <w:bookmarkStart w:id="166" w:name="_docEnd_5"/>
      <w:bookmarkStart w:id="167" w:name="_docEnd_8"/>
      <w:bookmarkStart w:id="168" w:name="_docEnd_11"/>
      <w:bookmarkStart w:id="169" w:name="_docEnd_14"/>
      <w:bookmarkEnd w:id="166"/>
      <w:bookmarkEnd w:id="167"/>
      <w:bookmarkEnd w:id="168"/>
      <w:bookmarkEnd w:id="169"/>
      <w:r>
        <w:lastRenderedPageBreak/>
        <w:t xml:space="preserve">ПРИЛОЖЕНИЕ </w:t>
      </w:r>
      <w:r w:rsidR="00392D69">
        <w:t xml:space="preserve"> N 2</w:t>
      </w:r>
    </w:p>
    <w:p w:rsidR="00392D69" w:rsidRDefault="00392D69" w:rsidP="00392D69">
      <w:pPr>
        <w:pStyle w:val="ConsPlusNormal"/>
        <w:jc w:val="right"/>
      </w:pPr>
      <w:r>
        <w:t xml:space="preserve">к </w:t>
      </w:r>
      <w:r w:rsidR="00192BCB">
        <w:t xml:space="preserve">постановлению </w:t>
      </w:r>
      <w:r>
        <w:t xml:space="preserve"> от</w:t>
      </w:r>
      <w:r w:rsidR="002D71B2">
        <w:t xml:space="preserve"> 28.12.2018г.</w:t>
      </w:r>
      <w:r>
        <w:t xml:space="preserve"> </w:t>
      </w:r>
      <w:r w:rsidR="00192BCB">
        <w:t xml:space="preserve"> </w:t>
      </w:r>
      <w:r>
        <w:t xml:space="preserve">N </w:t>
      </w:r>
      <w:r w:rsidR="002D71B2">
        <w:t>220</w:t>
      </w:r>
      <w:r>
        <w:t xml:space="preserve">                </w:t>
      </w:r>
    </w:p>
    <w:p w:rsidR="00392D69" w:rsidRDefault="00392D69" w:rsidP="00392D69">
      <w:pPr>
        <w:pStyle w:val="ConsPlusNormal"/>
        <w:jc w:val="both"/>
      </w:pPr>
    </w:p>
    <w:p w:rsidR="00192BCB" w:rsidRDefault="00192BCB" w:rsidP="00392D69">
      <w:pPr>
        <w:pStyle w:val="ConsPlusNormal"/>
        <w:jc w:val="center"/>
        <w:rPr>
          <w:b/>
          <w:bCs/>
        </w:rPr>
      </w:pPr>
      <w:bookmarkStart w:id="170" w:name="Par2067"/>
      <w:bookmarkEnd w:id="170"/>
    </w:p>
    <w:p w:rsidR="00192BCB" w:rsidRDefault="00192BCB" w:rsidP="00392D69">
      <w:pPr>
        <w:pStyle w:val="ConsPlusNormal"/>
        <w:jc w:val="center"/>
        <w:rPr>
          <w:b/>
          <w:bCs/>
        </w:rPr>
      </w:pPr>
    </w:p>
    <w:p w:rsidR="00392D69" w:rsidRDefault="00392D69" w:rsidP="00392D69">
      <w:pPr>
        <w:pStyle w:val="ConsPlusNormal"/>
        <w:jc w:val="center"/>
      </w:pPr>
      <w:r>
        <w:rPr>
          <w:b/>
          <w:bCs/>
        </w:rPr>
        <w:t>Учетная политика</w:t>
      </w:r>
    </w:p>
    <w:p w:rsidR="00392D69" w:rsidRDefault="00392D69" w:rsidP="00392D69">
      <w:pPr>
        <w:pStyle w:val="ConsPlusNormal"/>
        <w:jc w:val="center"/>
      </w:pPr>
      <w:r>
        <w:rPr>
          <w:b/>
          <w:bCs/>
        </w:rPr>
        <w:t xml:space="preserve">Администрации </w:t>
      </w:r>
      <w:r w:rsidR="00782C84">
        <w:rPr>
          <w:b/>
          <w:bCs/>
        </w:rPr>
        <w:t xml:space="preserve">поселения </w:t>
      </w:r>
      <w:proofErr w:type="spellStart"/>
      <w:r w:rsidR="00782C84">
        <w:rPr>
          <w:b/>
          <w:bCs/>
        </w:rPr>
        <w:t>Кокошкино</w:t>
      </w:r>
      <w:proofErr w:type="spellEnd"/>
    </w:p>
    <w:p w:rsidR="00392D69" w:rsidRDefault="00392D69" w:rsidP="00392D69">
      <w:pPr>
        <w:pStyle w:val="ConsPlusNormal"/>
        <w:jc w:val="center"/>
      </w:pPr>
      <w:r>
        <w:rPr>
          <w:b/>
          <w:bCs/>
        </w:rPr>
        <w:t>для целей налогообложения</w:t>
      </w:r>
    </w:p>
    <w:p w:rsidR="00392D69" w:rsidRDefault="00392D69" w:rsidP="00392D69">
      <w:pPr>
        <w:pStyle w:val="ConsPlusNormal"/>
        <w:jc w:val="both"/>
      </w:pPr>
    </w:p>
    <w:p w:rsidR="00392D69" w:rsidRDefault="00392D69" w:rsidP="00392D69">
      <w:pPr>
        <w:pStyle w:val="ConsPlusNormal"/>
        <w:jc w:val="center"/>
      </w:pPr>
      <w:r>
        <w:rPr>
          <w:b/>
          <w:bCs/>
        </w:rPr>
        <w:t>1. Организационные положения</w:t>
      </w:r>
    </w:p>
    <w:p w:rsidR="00392D69" w:rsidRDefault="00392D69" w:rsidP="00392D69">
      <w:pPr>
        <w:pStyle w:val="ConsPlusNormal"/>
        <w:jc w:val="both"/>
      </w:pPr>
    </w:p>
    <w:p w:rsidR="00392D69" w:rsidRDefault="00392D69" w:rsidP="00392D69">
      <w:pPr>
        <w:pStyle w:val="ConsPlusNormal"/>
        <w:jc w:val="both"/>
      </w:pPr>
      <w:r>
        <w:t>1.1. Учет данных для целей налогообложения ведет начальник отдела учета и отчетности Администрации.</w:t>
      </w:r>
    </w:p>
    <w:p w:rsidR="00392D69" w:rsidRDefault="00392D69" w:rsidP="00392D69">
      <w:pPr>
        <w:pStyle w:val="ConsPlusNormal"/>
        <w:spacing w:before="240"/>
        <w:jc w:val="both"/>
      </w:pPr>
      <w:r>
        <w:t>1.2. Форма ведения учета данных для целей налогообложения - автоматизированная с применением компьютерной программы X.</w:t>
      </w:r>
    </w:p>
    <w:p w:rsidR="00392D69" w:rsidRDefault="00392D69" w:rsidP="00392D69">
      <w:pPr>
        <w:pStyle w:val="ConsPlusNormal"/>
        <w:jc w:val="both"/>
      </w:pPr>
    </w:p>
    <w:p w:rsidR="00392D69" w:rsidRDefault="00392D69" w:rsidP="00392D69">
      <w:pPr>
        <w:pStyle w:val="ConsPlusNormal"/>
        <w:jc w:val="center"/>
      </w:pPr>
      <w:r>
        <w:rPr>
          <w:b/>
          <w:bCs/>
        </w:rPr>
        <w:t>2. Налог на добавленную стоимость</w:t>
      </w:r>
    </w:p>
    <w:p w:rsidR="00392D69" w:rsidRDefault="00392D69" w:rsidP="00392D69">
      <w:pPr>
        <w:pStyle w:val="ConsPlusNormal"/>
        <w:jc w:val="both"/>
      </w:pPr>
    </w:p>
    <w:p w:rsidR="00392D69" w:rsidRDefault="00392D69" w:rsidP="00392D69">
      <w:pPr>
        <w:pStyle w:val="ConsPlusNormal"/>
        <w:jc w:val="both"/>
      </w:pPr>
      <w:r>
        <w:t>2.1. Нумерация счетов-фактур производится в хронологическом порядке с начала календарного года.</w:t>
      </w:r>
    </w:p>
    <w:p w:rsidR="00392D69" w:rsidRDefault="00392D69" w:rsidP="00392D69">
      <w:pPr>
        <w:pStyle w:val="ConsPlusNormal"/>
        <w:spacing w:before="240"/>
        <w:jc w:val="both"/>
      </w:pPr>
      <w:r>
        <w:rPr>
          <w:i/>
          <w:iCs/>
        </w:rPr>
        <w:t xml:space="preserve">(Основание: </w:t>
      </w:r>
      <w:hyperlink r:id="rId343" w:history="1">
        <w:proofErr w:type="spellStart"/>
        <w:r>
          <w:rPr>
            <w:rStyle w:val="afc"/>
            <w:i/>
            <w:iCs/>
          </w:rPr>
          <w:t>пп</w:t>
        </w:r>
        <w:proofErr w:type="spellEnd"/>
        <w:r>
          <w:rPr>
            <w:rStyle w:val="afc"/>
            <w:i/>
            <w:iCs/>
          </w:rPr>
          <w:t>. 1 п. 5 ст. 169</w:t>
        </w:r>
      </w:hyperlink>
      <w:r>
        <w:rPr>
          <w:i/>
          <w:iCs/>
        </w:rPr>
        <w:t xml:space="preserve"> НК РФ)</w:t>
      </w:r>
    </w:p>
    <w:p w:rsidR="00392D69" w:rsidRDefault="00392D69" w:rsidP="00392D69">
      <w:pPr>
        <w:pStyle w:val="ConsPlusNormal"/>
        <w:spacing w:before="240"/>
        <w:jc w:val="both"/>
      </w:pPr>
      <w:r>
        <w:t>2.2. Раздельный учет по НДС</w:t>
      </w:r>
    </w:p>
    <w:p w:rsidR="00392D69" w:rsidRDefault="00392D69" w:rsidP="00392D69">
      <w:pPr>
        <w:pStyle w:val="ConsPlusNormal"/>
        <w:spacing w:before="240"/>
        <w:jc w:val="both"/>
      </w:pPr>
      <w:r>
        <w:t xml:space="preserve">2.2.1. Организация не применяет правило 5 процентов, предусмотренное в </w:t>
      </w:r>
      <w:hyperlink r:id="rId344" w:history="1">
        <w:r>
          <w:rPr>
            <w:rStyle w:val="afc"/>
          </w:rPr>
          <w:t>п. 4 ст. 170</w:t>
        </w:r>
      </w:hyperlink>
      <w:r>
        <w:t xml:space="preserve"> НК РФ.</w:t>
      </w:r>
    </w:p>
    <w:p w:rsidR="00392D69" w:rsidRDefault="00392D69" w:rsidP="00392D69">
      <w:pPr>
        <w:pStyle w:val="ConsPlusNormal"/>
        <w:spacing w:before="240"/>
        <w:jc w:val="both"/>
      </w:pPr>
      <w:r>
        <w:t xml:space="preserve">В связи с этим доля совокупных расходов на приобретение, производство и (или) реализацию товаров (работ, услуг), имущественных прав, </w:t>
      </w:r>
      <w:proofErr w:type="gramStart"/>
      <w:r>
        <w:t>операции</w:t>
      </w:r>
      <w:proofErr w:type="gramEnd"/>
      <w:r>
        <w:t xml:space="preserve"> по реализации которых не облагаются НДС, в общей величине совокупных расходов на приобретение, производство и (или) реализацию товаров (работ, услуг), имущественных прав не определяется.</w:t>
      </w:r>
    </w:p>
    <w:p w:rsidR="00392D69" w:rsidRDefault="00392D69" w:rsidP="00392D69">
      <w:pPr>
        <w:pStyle w:val="ConsPlusNormal"/>
        <w:spacing w:before="240"/>
        <w:jc w:val="both"/>
      </w:pPr>
      <w:r>
        <w:rPr>
          <w:i/>
          <w:iCs/>
        </w:rPr>
        <w:t xml:space="preserve">(Основание: </w:t>
      </w:r>
      <w:hyperlink r:id="rId345" w:history="1">
        <w:r>
          <w:rPr>
            <w:rStyle w:val="afc"/>
            <w:i/>
            <w:iCs/>
          </w:rPr>
          <w:t>п. 4 ст. 170</w:t>
        </w:r>
      </w:hyperlink>
      <w:r>
        <w:rPr>
          <w:i/>
          <w:iCs/>
        </w:rPr>
        <w:t xml:space="preserve"> НК РФ)</w:t>
      </w:r>
    </w:p>
    <w:p w:rsidR="00392D69" w:rsidRDefault="00392D69" w:rsidP="00392D69">
      <w:pPr>
        <w:pStyle w:val="ConsPlusNormal"/>
        <w:spacing w:before="240"/>
        <w:jc w:val="both"/>
      </w:pPr>
      <w:r>
        <w:t xml:space="preserve">2.2.2. 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по дополнительным аналитическим кодам к 23-му разряду </w:t>
      </w:r>
      <w:hyperlink r:id="rId346" w:history="1">
        <w:r>
          <w:rPr>
            <w:rStyle w:val="afc"/>
          </w:rPr>
          <w:t>номера</w:t>
        </w:r>
      </w:hyperlink>
      <w:r>
        <w:t xml:space="preserve"> </w:t>
      </w:r>
      <w:hyperlink r:id="rId347" w:history="1">
        <w:r>
          <w:rPr>
            <w:rStyle w:val="afc"/>
          </w:rPr>
          <w:t>счета 0 210 12 000</w:t>
        </w:r>
      </w:hyperlink>
      <w:r>
        <w:t xml:space="preserve"> в разрезе следующих аналитических признаков:</w:t>
      </w:r>
    </w:p>
    <w:p w:rsidR="00392D69" w:rsidRDefault="00392D69" w:rsidP="00392D69">
      <w:pPr>
        <w:pStyle w:val="ConsPlusNormal"/>
        <w:spacing w:before="240"/>
        <w:jc w:val="both"/>
      </w:pPr>
      <w:r>
        <w:t>- код "1" - НДС, принимаемый к вычету;</w:t>
      </w:r>
    </w:p>
    <w:p w:rsidR="00392D69" w:rsidRDefault="00392D69" w:rsidP="00392D69">
      <w:pPr>
        <w:pStyle w:val="ConsPlusNormal"/>
        <w:spacing w:before="240"/>
        <w:jc w:val="both"/>
      </w:pPr>
      <w:r>
        <w:t>- код "2" - НДС, учитываемый в стоимости;</w:t>
      </w:r>
    </w:p>
    <w:p w:rsidR="00392D69" w:rsidRDefault="00392D69" w:rsidP="00392D69">
      <w:pPr>
        <w:pStyle w:val="ConsPlusNormal"/>
        <w:spacing w:before="240"/>
        <w:jc w:val="both"/>
      </w:pPr>
      <w:r>
        <w:t>- код "3" - НДС, подлежащий распределению между облагаемой и необлагаемой деятельностью.</w:t>
      </w:r>
    </w:p>
    <w:p w:rsidR="00392D69" w:rsidRDefault="00392D69" w:rsidP="00392D69">
      <w:pPr>
        <w:pStyle w:val="ConsPlusNormal"/>
        <w:spacing w:before="240"/>
        <w:jc w:val="both"/>
      </w:pPr>
      <w:r>
        <w:rPr>
          <w:i/>
          <w:iCs/>
        </w:rPr>
        <w:t xml:space="preserve">(Основание: </w:t>
      </w:r>
      <w:hyperlink r:id="rId348" w:history="1">
        <w:r>
          <w:rPr>
            <w:rStyle w:val="afc"/>
            <w:i/>
            <w:iCs/>
          </w:rPr>
          <w:t>п. 4 ст. 170</w:t>
        </w:r>
      </w:hyperlink>
      <w:r>
        <w:rPr>
          <w:i/>
          <w:iCs/>
        </w:rPr>
        <w:t xml:space="preserve"> НК РФ)</w:t>
      </w:r>
    </w:p>
    <w:p w:rsidR="00392D69" w:rsidRDefault="00392D69" w:rsidP="00392D69">
      <w:pPr>
        <w:pStyle w:val="ConsPlusNormal"/>
        <w:spacing w:before="240"/>
        <w:jc w:val="both"/>
      </w:pPr>
      <w:r>
        <w:t xml:space="preserve">2.2.3. Раздельный учет операций по реализации товаров (работ, услуг), передаче имущественных прав ведется по дополнительным аналитическим кодам к 23-му разряду </w:t>
      </w:r>
      <w:hyperlink r:id="rId349" w:history="1">
        <w:r>
          <w:rPr>
            <w:rStyle w:val="afc"/>
          </w:rPr>
          <w:t>номера</w:t>
        </w:r>
      </w:hyperlink>
      <w:r>
        <w:t xml:space="preserve"> </w:t>
      </w:r>
      <w:hyperlink r:id="rId350" w:history="1">
        <w:r>
          <w:rPr>
            <w:rStyle w:val="afc"/>
          </w:rPr>
          <w:t>счета 2 401 10 000</w:t>
        </w:r>
      </w:hyperlink>
      <w:r>
        <w:t xml:space="preserve"> в разрезе следующих аналитических признаков:</w:t>
      </w:r>
    </w:p>
    <w:p w:rsidR="00392D69" w:rsidRDefault="00392D69" w:rsidP="00392D69">
      <w:pPr>
        <w:pStyle w:val="ConsPlusNormal"/>
        <w:spacing w:before="240"/>
        <w:jc w:val="both"/>
      </w:pPr>
      <w:r>
        <w:lastRenderedPageBreak/>
        <w:t>- код "1" - реализация, облагаемая НДС по ставке 20%;</w:t>
      </w:r>
    </w:p>
    <w:p w:rsidR="00392D69" w:rsidRDefault="00392D69" w:rsidP="00392D69">
      <w:pPr>
        <w:pStyle w:val="ConsPlusNormal"/>
        <w:spacing w:before="240"/>
        <w:jc w:val="both"/>
      </w:pPr>
      <w:r>
        <w:t>- код "2" - реализация, облагаемая НДС по ставке 10%;</w:t>
      </w:r>
    </w:p>
    <w:p w:rsidR="00392D69" w:rsidRDefault="00392D69" w:rsidP="00392D69">
      <w:pPr>
        <w:pStyle w:val="ConsPlusNormal"/>
        <w:spacing w:before="240"/>
        <w:jc w:val="both"/>
      </w:pPr>
      <w:r>
        <w:t>- код "3" - реализация, облагаемая НДС по расчетной ставке 20/120;</w:t>
      </w:r>
    </w:p>
    <w:p w:rsidR="00392D69" w:rsidRDefault="00392D69" w:rsidP="00392D69">
      <w:pPr>
        <w:pStyle w:val="ConsPlusNormal"/>
        <w:spacing w:before="240"/>
        <w:jc w:val="both"/>
      </w:pPr>
      <w:r>
        <w:t>- код "4" - реализация, облагаемая НДС по расчетной ставке 10/110;</w:t>
      </w:r>
    </w:p>
    <w:p w:rsidR="00392D69" w:rsidRDefault="00392D69" w:rsidP="00392D69">
      <w:pPr>
        <w:pStyle w:val="ConsPlusNormal"/>
        <w:spacing w:before="240"/>
        <w:jc w:val="both"/>
      </w:pPr>
      <w:r>
        <w:t>- код "5" - реализация, не облагаемая НДС;</w:t>
      </w:r>
    </w:p>
    <w:p w:rsidR="00392D69" w:rsidRDefault="00392D69" w:rsidP="00392D69">
      <w:pPr>
        <w:pStyle w:val="ConsPlusNormal"/>
        <w:spacing w:before="240"/>
        <w:jc w:val="both"/>
      </w:pPr>
      <w:r>
        <w:t>- код "6" - иные доходы, не связанные с реализацией.</w:t>
      </w:r>
    </w:p>
    <w:p w:rsidR="00392D69" w:rsidRDefault="00392D69" w:rsidP="00392D69">
      <w:pPr>
        <w:pStyle w:val="ConsPlusNormal"/>
        <w:spacing w:before="240"/>
        <w:jc w:val="both"/>
      </w:pPr>
      <w:r>
        <w:rPr>
          <w:i/>
          <w:iCs/>
        </w:rPr>
        <w:t xml:space="preserve">(Основание: </w:t>
      </w:r>
      <w:hyperlink r:id="rId351" w:history="1">
        <w:r>
          <w:rPr>
            <w:rStyle w:val="afc"/>
            <w:i/>
            <w:iCs/>
          </w:rPr>
          <w:t>п. 4 ст. 149</w:t>
        </w:r>
      </w:hyperlink>
      <w:r>
        <w:rPr>
          <w:i/>
          <w:iCs/>
        </w:rPr>
        <w:t xml:space="preserve"> НК РФ)</w:t>
      </w:r>
    </w:p>
    <w:p w:rsidR="00392D69" w:rsidRDefault="00392D69" w:rsidP="00392D69">
      <w:pPr>
        <w:pStyle w:val="ConsPlusNormal"/>
        <w:jc w:val="both"/>
      </w:pPr>
    </w:p>
    <w:p w:rsidR="00392D69" w:rsidRDefault="00392D69" w:rsidP="00392D69">
      <w:pPr>
        <w:pStyle w:val="ConsPlusNormal"/>
        <w:jc w:val="center"/>
      </w:pPr>
      <w:r>
        <w:rPr>
          <w:b/>
          <w:bCs/>
        </w:rPr>
        <w:t>3. Налог на прибыль организаций</w:t>
      </w:r>
    </w:p>
    <w:p w:rsidR="00392D69" w:rsidRDefault="00392D69" w:rsidP="00392D69">
      <w:pPr>
        <w:pStyle w:val="ConsPlusNormal"/>
        <w:jc w:val="both"/>
      </w:pPr>
    </w:p>
    <w:p w:rsidR="00392D69" w:rsidRDefault="00392D69" w:rsidP="00392D69">
      <w:pPr>
        <w:pStyle w:val="ConsPlusNormal"/>
        <w:jc w:val="both"/>
      </w:pPr>
      <w:r>
        <w:t>3.1. Налоговый учет ведется на основе первичных документов, данные из которых группируются в регистрах бухгалтерского учета, дополненных реквизитами, необходимыми для исчисления налога на прибыль.</w:t>
      </w:r>
    </w:p>
    <w:p w:rsidR="00392D69" w:rsidRDefault="00392D69" w:rsidP="00392D69">
      <w:pPr>
        <w:pStyle w:val="ConsPlusNormal"/>
        <w:spacing w:before="240"/>
        <w:jc w:val="both"/>
      </w:pPr>
      <w:r>
        <w:t xml:space="preserve">Формы регистров, применяемых для ведения налогового учета, приведены в </w:t>
      </w:r>
      <w:hyperlink r:id="rId352" w:anchor="Par2142" w:tooltip="Формы регистров, применяемых для ведения налогового учета" w:history="1">
        <w:r>
          <w:rPr>
            <w:rStyle w:val="afc"/>
          </w:rPr>
          <w:t>Приложении N 1</w:t>
        </w:r>
      </w:hyperlink>
      <w:r>
        <w:t xml:space="preserve"> к настоящей Учетной политике.</w:t>
      </w:r>
    </w:p>
    <w:p w:rsidR="00392D69" w:rsidRDefault="00392D69" w:rsidP="00392D69">
      <w:pPr>
        <w:pStyle w:val="ConsPlusNormal"/>
        <w:spacing w:before="240"/>
        <w:jc w:val="both"/>
      </w:pPr>
      <w:r>
        <w:rPr>
          <w:i/>
          <w:iCs/>
        </w:rPr>
        <w:t xml:space="preserve">(Основание: </w:t>
      </w:r>
      <w:hyperlink r:id="rId353" w:history="1">
        <w:r>
          <w:rPr>
            <w:rStyle w:val="afc"/>
            <w:i/>
            <w:iCs/>
          </w:rPr>
          <w:t>ст. 313</w:t>
        </w:r>
      </w:hyperlink>
      <w:r>
        <w:rPr>
          <w:i/>
          <w:iCs/>
        </w:rPr>
        <w:t xml:space="preserve"> НК РФ, </w:t>
      </w:r>
      <w:hyperlink r:id="rId354" w:history="1">
        <w:r>
          <w:rPr>
            <w:rStyle w:val="afc"/>
            <w:i/>
            <w:iCs/>
          </w:rPr>
          <w:t>Приказ</w:t>
        </w:r>
      </w:hyperlink>
      <w:r>
        <w:rPr>
          <w:i/>
          <w:iCs/>
        </w:rPr>
        <w:t xml:space="preserve"> Минфина России N 52н)</w:t>
      </w:r>
    </w:p>
    <w:p w:rsidR="00392D69" w:rsidRDefault="00392D69" w:rsidP="00392D69">
      <w:pPr>
        <w:pStyle w:val="ConsPlusNormal"/>
        <w:spacing w:before="240"/>
        <w:jc w:val="both"/>
      </w:pPr>
      <w:r>
        <w:t xml:space="preserve">3.2. Раздельный учет доходов и расходов в случаях, предусмотренных </w:t>
      </w:r>
      <w:hyperlink r:id="rId355" w:history="1">
        <w:r>
          <w:rPr>
            <w:rStyle w:val="afc"/>
          </w:rPr>
          <w:t>гл. 25</w:t>
        </w:r>
      </w:hyperlink>
      <w:r>
        <w:t xml:space="preserve"> НК РФ, ведется путем обособления соответствующих доходов и расходов в регистрах бухгалтерского учета.</w:t>
      </w:r>
    </w:p>
    <w:p w:rsidR="00392D69" w:rsidRDefault="00392D69" w:rsidP="00392D69">
      <w:pPr>
        <w:pStyle w:val="ConsPlusNormal"/>
        <w:spacing w:before="240"/>
        <w:jc w:val="both"/>
      </w:pPr>
      <w:r>
        <w:t>3.3. Отчетными периодами по налогу на прибыль признаются I квартал, полугодие и девять месяцев календарного года.</w:t>
      </w:r>
    </w:p>
    <w:p w:rsidR="00392D69" w:rsidRDefault="00392D69" w:rsidP="00392D69">
      <w:pPr>
        <w:pStyle w:val="ConsPlusNormal"/>
        <w:spacing w:before="240"/>
        <w:jc w:val="both"/>
      </w:pPr>
      <w:r>
        <w:rPr>
          <w:i/>
          <w:iCs/>
        </w:rPr>
        <w:t xml:space="preserve">(Основание: </w:t>
      </w:r>
      <w:hyperlink r:id="rId356" w:history="1">
        <w:r>
          <w:rPr>
            <w:rStyle w:val="afc"/>
            <w:i/>
            <w:iCs/>
          </w:rPr>
          <w:t>п. 2 ст. 285</w:t>
        </w:r>
      </w:hyperlink>
      <w:r>
        <w:rPr>
          <w:i/>
          <w:iCs/>
        </w:rPr>
        <w:t xml:space="preserve">, </w:t>
      </w:r>
      <w:hyperlink r:id="rId357" w:history="1">
        <w:r>
          <w:rPr>
            <w:rStyle w:val="afc"/>
            <w:i/>
            <w:iCs/>
          </w:rPr>
          <w:t>п. 5 ст. 287</w:t>
        </w:r>
      </w:hyperlink>
      <w:r>
        <w:rPr>
          <w:i/>
          <w:iCs/>
        </w:rPr>
        <w:t xml:space="preserve"> НК РФ)</w:t>
      </w:r>
    </w:p>
    <w:p w:rsidR="00392D69" w:rsidRDefault="00392D69" w:rsidP="00392D69">
      <w:pPr>
        <w:pStyle w:val="ConsPlusNormal"/>
        <w:spacing w:before="240"/>
        <w:jc w:val="both"/>
      </w:pPr>
      <w:r>
        <w:t>3.4. Доходы и расходы признаются по методу начисления.</w:t>
      </w:r>
    </w:p>
    <w:p w:rsidR="00392D69" w:rsidRDefault="00392D69" w:rsidP="00392D69">
      <w:pPr>
        <w:pStyle w:val="ConsPlusNormal"/>
        <w:spacing w:before="240"/>
        <w:jc w:val="both"/>
      </w:pPr>
      <w: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w:t>
      </w:r>
    </w:p>
    <w:p w:rsidR="00392D69" w:rsidRDefault="00392D69" w:rsidP="00392D69">
      <w:pPr>
        <w:pStyle w:val="ConsPlusNormal"/>
        <w:spacing w:before="240"/>
        <w:jc w:val="both"/>
      </w:pPr>
      <w: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392D69" w:rsidRDefault="00392D69" w:rsidP="00392D69">
      <w:pPr>
        <w:pStyle w:val="ConsPlusNormal"/>
        <w:spacing w:before="240"/>
        <w:jc w:val="both"/>
      </w:pPr>
      <w:r>
        <w:rPr>
          <w:i/>
          <w:iCs/>
        </w:rPr>
        <w:t xml:space="preserve">(Основание: </w:t>
      </w:r>
      <w:hyperlink r:id="rId358" w:history="1">
        <w:r>
          <w:rPr>
            <w:rStyle w:val="afc"/>
            <w:i/>
            <w:iCs/>
          </w:rPr>
          <w:t>ст. ст. 271</w:t>
        </w:r>
      </w:hyperlink>
      <w:r>
        <w:rPr>
          <w:i/>
          <w:iCs/>
        </w:rPr>
        <w:t xml:space="preserve">, </w:t>
      </w:r>
      <w:hyperlink r:id="rId359" w:history="1">
        <w:r>
          <w:rPr>
            <w:rStyle w:val="afc"/>
            <w:i/>
            <w:iCs/>
          </w:rPr>
          <w:t>272</w:t>
        </w:r>
      </w:hyperlink>
      <w:r>
        <w:rPr>
          <w:i/>
          <w:iCs/>
        </w:rPr>
        <w:t xml:space="preserve"> НК РФ)</w:t>
      </w:r>
    </w:p>
    <w:p w:rsidR="00392D69" w:rsidRDefault="00392D69" w:rsidP="00392D69">
      <w:pPr>
        <w:pStyle w:val="ConsPlusNormal"/>
        <w:jc w:val="both"/>
      </w:pPr>
    </w:p>
    <w:p w:rsidR="00392D69" w:rsidRDefault="00392D69" w:rsidP="00392D69">
      <w:pPr>
        <w:pStyle w:val="ConsPlusNormal"/>
        <w:jc w:val="center"/>
      </w:pPr>
      <w:r>
        <w:rPr>
          <w:b/>
          <w:bCs/>
        </w:rPr>
        <w:t>4. Налог на доходы физических лиц</w:t>
      </w:r>
    </w:p>
    <w:p w:rsidR="00392D69" w:rsidRDefault="00392D69" w:rsidP="00392D69">
      <w:pPr>
        <w:pStyle w:val="ConsPlusNormal"/>
        <w:jc w:val="both"/>
      </w:pPr>
    </w:p>
    <w:p w:rsidR="00392D69" w:rsidRDefault="00392D69" w:rsidP="00392D69">
      <w:pPr>
        <w:pStyle w:val="ConsPlusNormal"/>
        <w:jc w:val="both"/>
      </w:pPr>
      <w:r>
        <w:t xml:space="preserve">4.1.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w:t>
      </w:r>
      <w:hyperlink r:id="rId360" w:anchor="Par2195" w:tooltip="Налоговый регистр (карточка) по учету доходов," w:history="1">
        <w:r>
          <w:rPr>
            <w:rStyle w:val="afc"/>
          </w:rPr>
          <w:t>Приложении N 2</w:t>
        </w:r>
      </w:hyperlink>
      <w:r>
        <w:t xml:space="preserve"> к Учетной политике.</w:t>
      </w:r>
    </w:p>
    <w:p w:rsidR="00392D69" w:rsidRDefault="00392D69" w:rsidP="00392D69">
      <w:pPr>
        <w:pStyle w:val="ConsPlusNormal"/>
        <w:spacing w:before="240"/>
        <w:jc w:val="both"/>
      </w:pPr>
      <w:r>
        <w:rPr>
          <w:i/>
          <w:iCs/>
        </w:rPr>
        <w:t xml:space="preserve">(Основание: </w:t>
      </w:r>
      <w:hyperlink r:id="rId361" w:history="1">
        <w:r>
          <w:rPr>
            <w:rStyle w:val="afc"/>
            <w:i/>
            <w:iCs/>
          </w:rPr>
          <w:t>п. 1 ст. 230</w:t>
        </w:r>
      </w:hyperlink>
      <w:r>
        <w:rPr>
          <w:i/>
          <w:iCs/>
        </w:rPr>
        <w:t xml:space="preserve"> НК РФ)</w:t>
      </w:r>
    </w:p>
    <w:p w:rsidR="00392D69" w:rsidRDefault="00392D69" w:rsidP="00392D69">
      <w:pPr>
        <w:pStyle w:val="ConsPlusNormal"/>
        <w:jc w:val="both"/>
      </w:pPr>
    </w:p>
    <w:p w:rsidR="00392D69" w:rsidRDefault="00392D69" w:rsidP="00392D69">
      <w:pPr>
        <w:pStyle w:val="ConsPlusNormal"/>
        <w:jc w:val="center"/>
      </w:pPr>
      <w:r>
        <w:rPr>
          <w:b/>
          <w:bCs/>
        </w:rPr>
        <w:t>5. Страховые взносы</w:t>
      </w:r>
    </w:p>
    <w:p w:rsidR="00392D69" w:rsidRDefault="00392D69" w:rsidP="00392D69">
      <w:pPr>
        <w:pStyle w:val="ConsPlusNormal"/>
        <w:jc w:val="both"/>
      </w:pPr>
    </w:p>
    <w:p w:rsidR="00392D69" w:rsidRDefault="00392D69" w:rsidP="00392D69">
      <w:pPr>
        <w:pStyle w:val="ConsPlusNormal"/>
        <w:jc w:val="both"/>
      </w:pPr>
      <w:r>
        <w:t xml:space="preserve">5.1. </w:t>
      </w:r>
      <w:proofErr w:type="gramStart"/>
      <w: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w:t>
      </w:r>
      <w:proofErr w:type="gramEnd"/>
      <w:r>
        <w:t xml:space="preserve"> </w:t>
      </w:r>
      <w:hyperlink r:id="rId362" w:anchor="Par3637" w:tooltip="Регистр (карточка)" w:history="1">
        <w:proofErr w:type="gramStart"/>
        <w:r>
          <w:rPr>
            <w:rStyle w:val="afc"/>
          </w:rPr>
          <w:t>Приложении</w:t>
        </w:r>
        <w:proofErr w:type="gramEnd"/>
        <w:r>
          <w:rPr>
            <w:rStyle w:val="afc"/>
          </w:rPr>
          <w:t xml:space="preserve"> N 3</w:t>
        </w:r>
      </w:hyperlink>
      <w:r>
        <w:t xml:space="preserve"> к Учетной политике.</w:t>
      </w:r>
    </w:p>
    <w:p w:rsidR="00392D69" w:rsidRDefault="00392D69" w:rsidP="00392D69">
      <w:pPr>
        <w:pStyle w:val="ConsPlusNormal"/>
        <w:spacing w:before="240"/>
        <w:jc w:val="both"/>
      </w:pPr>
      <w:r>
        <w:rPr>
          <w:i/>
          <w:iCs/>
        </w:rPr>
        <w:t xml:space="preserve">(Основание: </w:t>
      </w:r>
      <w:hyperlink r:id="rId363" w:history="1">
        <w:proofErr w:type="spellStart"/>
        <w:r>
          <w:rPr>
            <w:rStyle w:val="afc"/>
            <w:i/>
            <w:iCs/>
          </w:rPr>
          <w:t>пп</w:t>
        </w:r>
        <w:proofErr w:type="spellEnd"/>
        <w:r>
          <w:rPr>
            <w:rStyle w:val="afc"/>
            <w:i/>
            <w:iCs/>
          </w:rPr>
          <w:t>. 2 п. 3.4 ст. 23</w:t>
        </w:r>
      </w:hyperlink>
      <w:r>
        <w:rPr>
          <w:i/>
          <w:iCs/>
        </w:rPr>
        <w:t xml:space="preserve">, </w:t>
      </w:r>
      <w:hyperlink r:id="rId364" w:history="1">
        <w:r>
          <w:rPr>
            <w:rStyle w:val="afc"/>
            <w:i/>
            <w:iCs/>
          </w:rPr>
          <w:t>п. 4 ст. 431</w:t>
        </w:r>
      </w:hyperlink>
      <w:r>
        <w:rPr>
          <w:i/>
          <w:iCs/>
        </w:rPr>
        <w:t xml:space="preserve"> НК РФ)</w:t>
      </w:r>
    </w:p>
    <w:p w:rsidR="00392D69" w:rsidRDefault="00392D69" w:rsidP="00392D69">
      <w:pPr>
        <w:pStyle w:val="ConsPlusNormal"/>
        <w:spacing w:before="240"/>
        <w:jc w:val="both"/>
      </w:pPr>
      <w:r>
        <w:t xml:space="preserve">5.2. 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приведена в </w:t>
      </w:r>
      <w:hyperlink r:id="rId365" w:anchor="Par4134" w:tooltip="Карточка" w:history="1">
        <w:r>
          <w:rPr>
            <w:rStyle w:val="afc"/>
          </w:rPr>
          <w:t>Приложении N 4</w:t>
        </w:r>
      </w:hyperlink>
      <w:r>
        <w:t xml:space="preserve"> к Учетной политике.</w:t>
      </w:r>
    </w:p>
    <w:p w:rsidR="00392D69" w:rsidRDefault="00392D69" w:rsidP="00392D69">
      <w:pPr>
        <w:pStyle w:val="ConsPlusNormal"/>
        <w:spacing w:before="240"/>
        <w:jc w:val="both"/>
      </w:pPr>
      <w:r>
        <w:rPr>
          <w:i/>
          <w:iCs/>
        </w:rPr>
        <w:t xml:space="preserve">(Основание: </w:t>
      </w:r>
      <w:hyperlink r:id="rId366" w:history="1">
        <w:proofErr w:type="spellStart"/>
        <w:r>
          <w:rPr>
            <w:rStyle w:val="afc"/>
            <w:i/>
            <w:iCs/>
          </w:rPr>
          <w:t>пп</w:t>
        </w:r>
        <w:proofErr w:type="spellEnd"/>
        <w:r>
          <w:rPr>
            <w:rStyle w:val="afc"/>
            <w:i/>
            <w:iCs/>
          </w:rPr>
          <w:t>. 17 п. 2 ст. 17</w:t>
        </w:r>
      </w:hyperlink>
      <w:r>
        <w:rPr>
          <w:i/>
          <w:iCs/>
        </w:rPr>
        <w:t xml:space="preserve"> Федерального закона от 24.07.1998 N 125-ФЗ)</w:t>
      </w:r>
    </w:p>
    <w:p w:rsidR="00392D69" w:rsidRDefault="00392D69" w:rsidP="00392D69">
      <w:pPr>
        <w:pStyle w:val="ConsPlusNormal"/>
        <w:jc w:val="both"/>
      </w:pPr>
    </w:p>
    <w:p w:rsidR="00392D69" w:rsidRDefault="00392D69" w:rsidP="00392D69">
      <w:pPr>
        <w:pStyle w:val="ConsPlusNormal"/>
        <w:jc w:val="center"/>
      </w:pPr>
      <w:r>
        <w:rPr>
          <w:b/>
          <w:bCs/>
        </w:rPr>
        <w:t>6. Налог на имущество организаций</w:t>
      </w:r>
    </w:p>
    <w:p w:rsidR="00392D69" w:rsidRDefault="00392D69" w:rsidP="00392D69">
      <w:pPr>
        <w:pStyle w:val="ConsPlusNormal"/>
        <w:jc w:val="both"/>
      </w:pPr>
    </w:p>
    <w:p w:rsidR="00392D69" w:rsidRDefault="00392D69" w:rsidP="00392D69">
      <w:pPr>
        <w:pStyle w:val="ConsPlusNormal"/>
        <w:jc w:val="both"/>
      </w:pPr>
      <w:r>
        <w:t>6.1. Организация имеет несколько категорий имущества для целей исчисления налога на имущество организаций. По этим категориям имущества налоговая база определяется отдельно и (или) не определяется в связи с применением льгот или исключением имущества из объекта налогообложения.</w:t>
      </w:r>
    </w:p>
    <w:p w:rsidR="00392D69" w:rsidRDefault="00392D69" w:rsidP="00392D69">
      <w:pPr>
        <w:pStyle w:val="ConsPlusNormal"/>
        <w:spacing w:before="240"/>
        <w:jc w:val="both"/>
      </w:pPr>
      <w:r>
        <w:t>Раздельный учет такого имущества ведется с использованием дополнительных аналитических кодов к 23-му разряду номера счета по счетам 0 101 00 000, 0 104 00 000, на которых отражены балансовая стоимость и начисленная амортизация по соответствующему имуществу. Устанавливаются следующие аналитические коды:</w:t>
      </w:r>
    </w:p>
    <w:p w:rsidR="00392D69" w:rsidRDefault="00392D69" w:rsidP="00392D69">
      <w:pPr>
        <w:pStyle w:val="ConsPlusNormal"/>
        <w:spacing w:before="240"/>
        <w:jc w:val="both"/>
      </w:pPr>
      <w:r>
        <w:t>"1" - в отношении имущества, по которому налоговая база определяется как его остаточная стоимость, облагаемого налогом по ставке 2,2%;</w:t>
      </w:r>
    </w:p>
    <w:p w:rsidR="00392D69" w:rsidRDefault="00392D69" w:rsidP="00392D69">
      <w:pPr>
        <w:pStyle w:val="ConsPlusNormal"/>
        <w:spacing w:before="240"/>
        <w:jc w:val="both"/>
      </w:pPr>
      <w:r>
        <w:t>"2" - в отношении имущества, по которому налоговая база определяется как его остаточная стоимость, облагаемого налогом по ставке 1,1%;</w:t>
      </w:r>
    </w:p>
    <w:p w:rsidR="00392D69" w:rsidRDefault="00392D69" w:rsidP="00392D69">
      <w:pPr>
        <w:pStyle w:val="ConsPlusNormal"/>
        <w:spacing w:before="240"/>
        <w:jc w:val="both"/>
      </w:pPr>
      <w:r>
        <w:t>"3" - в отношении имущества, по которому налоговая база определяется как его остаточная стоимость, облагаемого налогом по ставке 0%;</w:t>
      </w:r>
    </w:p>
    <w:p w:rsidR="00392D69" w:rsidRDefault="00392D69" w:rsidP="00392D69">
      <w:pPr>
        <w:pStyle w:val="ConsPlusNormal"/>
        <w:spacing w:before="240"/>
        <w:jc w:val="both"/>
      </w:pPr>
      <w:r>
        <w:t>"4" - в отношении имущества, по которому установлены льготы.</w:t>
      </w:r>
    </w:p>
    <w:p w:rsidR="00392D69" w:rsidRDefault="00392D69" w:rsidP="00392D69">
      <w:pPr>
        <w:pStyle w:val="ConsPlusNormal"/>
        <w:spacing w:before="240"/>
        <w:jc w:val="both"/>
      </w:pPr>
      <w:r>
        <w:rPr>
          <w:i/>
          <w:iCs/>
        </w:rPr>
        <w:t xml:space="preserve">(Основание: </w:t>
      </w:r>
      <w:hyperlink r:id="rId367" w:history="1">
        <w:r>
          <w:rPr>
            <w:rStyle w:val="afc"/>
            <w:i/>
            <w:iCs/>
          </w:rPr>
          <w:t>п. п. 1</w:t>
        </w:r>
      </w:hyperlink>
      <w:r>
        <w:rPr>
          <w:i/>
          <w:iCs/>
        </w:rPr>
        <w:t xml:space="preserve">, </w:t>
      </w:r>
      <w:hyperlink r:id="rId368" w:history="1">
        <w:r>
          <w:rPr>
            <w:rStyle w:val="afc"/>
            <w:i/>
            <w:iCs/>
          </w:rPr>
          <w:t>2 ст. 376</w:t>
        </w:r>
      </w:hyperlink>
      <w:r>
        <w:rPr>
          <w:i/>
          <w:iCs/>
        </w:rPr>
        <w:t xml:space="preserve"> НК РФ)</w:t>
      </w: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192BCB" w:rsidRDefault="00192BCB" w:rsidP="00392D69">
      <w:pPr>
        <w:pStyle w:val="ConsPlusNormal"/>
        <w:jc w:val="both"/>
      </w:pPr>
    </w:p>
    <w:p w:rsidR="00192BCB" w:rsidRDefault="00192BCB" w:rsidP="00392D69">
      <w:pPr>
        <w:pStyle w:val="ConsPlusNormal"/>
        <w:jc w:val="both"/>
      </w:pPr>
    </w:p>
    <w:p w:rsidR="00192BCB" w:rsidRDefault="00192BCB" w:rsidP="00392D69">
      <w:pPr>
        <w:pStyle w:val="ConsPlusNormal"/>
        <w:jc w:val="both"/>
      </w:pPr>
    </w:p>
    <w:p w:rsidR="00192BCB" w:rsidRDefault="00192BCB" w:rsidP="00392D69">
      <w:pPr>
        <w:pStyle w:val="ConsPlusNormal"/>
        <w:jc w:val="both"/>
      </w:pPr>
    </w:p>
    <w:p w:rsidR="00192BCB" w:rsidRDefault="00192BCB" w:rsidP="00392D69">
      <w:pPr>
        <w:pStyle w:val="ConsPlusNormal"/>
        <w:jc w:val="both"/>
      </w:pPr>
    </w:p>
    <w:p w:rsidR="00392D69" w:rsidRDefault="00392D69" w:rsidP="00392D69">
      <w:pPr>
        <w:pStyle w:val="ConsPlusNormal"/>
        <w:jc w:val="both"/>
      </w:pPr>
    </w:p>
    <w:p w:rsidR="00392D69" w:rsidRDefault="00392D69" w:rsidP="00392D69">
      <w:pPr>
        <w:pStyle w:val="ConsPlusNormal"/>
        <w:jc w:val="right"/>
      </w:pPr>
      <w:r>
        <w:t>Приложение N 1</w:t>
      </w:r>
    </w:p>
    <w:p w:rsidR="00392D69" w:rsidRDefault="00392D69" w:rsidP="00392D69">
      <w:pPr>
        <w:pStyle w:val="ConsPlusNormal"/>
        <w:jc w:val="right"/>
      </w:pPr>
      <w:r>
        <w:t>к Учетной политике</w:t>
      </w:r>
    </w:p>
    <w:p w:rsidR="00392D69" w:rsidRDefault="00392D69" w:rsidP="00392D69">
      <w:pPr>
        <w:pStyle w:val="ConsPlusNormal"/>
        <w:jc w:val="right"/>
      </w:pPr>
      <w:r>
        <w:t>для целей налогообложения,</w:t>
      </w:r>
    </w:p>
    <w:p w:rsidR="00392D69" w:rsidRDefault="00392D69" w:rsidP="00392D69">
      <w:pPr>
        <w:pStyle w:val="ConsPlusNormal"/>
        <w:jc w:val="right"/>
      </w:pPr>
      <w:proofErr w:type="gramStart"/>
      <w:r>
        <w:t>утвержденной</w:t>
      </w:r>
      <w:proofErr w:type="gramEnd"/>
      <w:r>
        <w:t xml:space="preserve"> </w:t>
      </w:r>
      <w:r w:rsidR="00782C84">
        <w:t xml:space="preserve">постановлением </w:t>
      </w:r>
      <w:r>
        <w:t xml:space="preserve"> от 2</w:t>
      </w:r>
      <w:r w:rsidR="00782C84">
        <w:t>8</w:t>
      </w:r>
      <w:r>
        <w:t xml:space="preserve">.12.2018 N </w:t>
      </w:r>
      <w:r w:rsidR="00782C84">
        <w:t>220</w:t>
      </w:r>
    </w:p>
    <w:p w:rsidR="00392D69" w:rsidRDefault="00392D69" w:rsidP="00392D69">
      <w:pPr>
        <w:pStyle w:val="ConsPlusNormal"/>
        <w:jc w:val="both"/>
      </w:pPr>
    </w:p>
    <w:p w:rsidR="00392D69" w:rsidRDefault="00392D69" w:rsidP="00392D69">
      <w:pPr>
        <w:pStyle w:val="ConsPlusNormal"/>
        <w:jc w:val="center"/>
      </w:pPr>
      <w:bookmarkStart w:id="171" w:name="Par2142"/>
      <w:bookmarkEnd w:id="171"/>
      <w:r>
        <w:rPr>
          <w:b/>
          <w:bCs/>
        </w:rPr>
        <w:t>Формы регистров, применяемых для ведения налогового учета</w:t>
      </w:r>
    </w:p>
    <w:p w:rsidR="00392D69" w:rsidRDefault="00392D69" w:rsidP="00392D69">
      <w:pPr>
        <w:pStyle w:val="ConsPlusNormal"/>
        <w:jc w:val="both"/>
      </w:pPr>
    </w:p>
    <w:p w:rsidR="00392D69" w:rsidRDefault="00392D69" w:rsidP="00392D69">
      <w:pPr>
        <w:pStyle w:val="ConsPlusNormal"/>
        <w:jc w:val="center"/>
      </w:pPr>
      <w:r>
        <w:rPr>
          <w:b/>
          <w:bCs/>
        </w:rPr>
        <w:t>Налоговый регистр по учету доходов и расходов</w:t>
      </w:r>
    </w:p>
    <w:p w:rsidR="00392D69" w:rsidRDefault="00392D69" w:rsidP="00392D69">
      <w:pPr>
        <w:pStyle w:val="ConsPlusNormal"/>
        <w:jc w:val="both"/>
      </w:pPr>
    </w:p>
    <w:p w:rsidR="00392D69" w:rsidRDefault="00392D69" w:rsidP="00392D69">
      <w:pPr>
        <w:pStyle w:val="ConsPlusNormal"/>
        <w:jc w:val="center"/>
      </w:pPr>
      <w:r>
        <w:t>____________________________________________________________</w:t>
      </w:r>
    </w:p>
    <w:p w:rsidR="00392D69" w:rsidRDefault="00392D69" w:rsidP="00392D69">
      <w:pPr>
        <w:pStyle w:val="ConsPlusNormal"/>
        <w:jc w:val="center"/>
      </w:pPr>
      <w:r>
        <w:rPr>
          <w:i/>
          <w:iCs/>
        </w:rPr>
        <w:t>(наименование учреждения)</w:t>
      </w:r>
    </w:p>
    <w:p w:rsidR="00392D69" w:rsidRDefault="00392D69" w:rsidP="00392D69">
      <w:pPr>
        <w:pStyle w:val="ConsPlusNormal"/>
        <w:jc w:val="center"/>
      </w:pPr>
      <w:r>
        <w:t>Вид дохода (расхода) _______________________________________</w:t>
      </w:r>
    </w:p>
    <w:p w:rsidR="00392D69" w:rsidRDefault="00392D69" w:rsidP="00392D69">
      <w:pPr>
        <w:pStyle w:val="ConsPlusNormal"/>
        <w:jc w:val="both"/>
      </w:pPr>
    </w:p>
    <w:p w:rsidR="00392D69" w:rsidRDefault="00392D69" w:rsidP="00392D69">
      <w:pPr>
        <w:pStyle w:val="ConsPlusNonformat"/>
        <w:jc w:val="both"/>
      </w:pPr>
      <w:r>
        <w:t>За период ____________________________________ 20___ г.</w:t>
      </w:r>
    </w:p>
    <w:p w:rsidR="00392D69" w:rsidRDefault="00392D69" w:rsidP="00392D69">
      <w:pPr>
        <w:pStyle w:val="ConsPlusNonformat"/>
        <w:jc w:val="both"/>
      </w:pPr>
      <w:r>
        <w:t xml:space="preserve">          </w:t>
      </w:r>
      <w:r>
        <w:rPr>
          <w:i/>
          <w:iCs/>
        </w:rPr>
        <w:t>(квартал, полугодие, 9 месяцев, год)</w:t>
      </w:r>
    </w:p>
    <w:p w:rsidR="00392D69" w:rsidRDefault="00392D69" w:rsidP="00392D6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1"/>
        <w:gridCol w:w="2664"/>
        <w:gridCol w:w="2404"/>
        <w:gridCol w:w="1924"/>
        <w:gridCol w:w="1443"/>
      </w:tblGrid>
      <w:tr w:rsidR="00392D69" w:rsidTr="00392D69">
        <w:tc>
          <w:tcPr>
            <w:tcW w:w="55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N</w:t>
            </w:r>
          </w:p>
        </w:tc>
        <w:tc>
          <w:tcPr>
            <w:tcW w:w="26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Дата операции</w:t>
            </w:r>
          </w:p>
        </w:tc>
        <w:tc>
          <w:tcPr>
            <w:tcW w:w="240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Наименование операции</w:t>
            </w:r>
          </w:p>
        </w:tc>
        <w:tc>
          <w:tcPr>
            <w:tcW w:w="192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Вид дохода, расхода</w:t>
            </w:r>
          </w:p>
        </w:tc>
        <w:tc>
          <w:tcPr>
            <w:tcW w:w="144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Сумма, руб.</w:t>
            </w:r>
          </w:p>
        </w:tc>
      </w:tr>
      <w:tr w:rsidR="00392D69" w:rsidTr="00392D69">
        <w:tc>
          <w:tcPr>
            <w:tcW w:w="55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6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40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92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43"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5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6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40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92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43"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7543" w:type="dxa"/>
            <w:gridSpan w:val="4"/>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right"/>
            </w:pPr>
            <w:r>
              <w:t>Итого за период</w:t>
            </w:r>
          </w:p>
        </w:tc>
        <w:tc>
          <w:tcPr>
            <w:tcW w:w="1443"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pStyle w:val="ConsPlusNormal"/>
        <w:jc w:val="both"/>
      </w:pPr>
    </w:p>
    <w:p w:rsidR="00392D69" w:rsidRDefault="00392D69" w:rsidP="00392D69">
      <w:pPr>
        <w:pStyle w:val="ConsPlusNormal"/>
        <w:jc w:val="both"/>
      </w:pPr>
      <w:r>
        <w:t>Для налога на прибыль текущего периода _____________________________.</w:t>
      </w:r>
    </w:p>
    <w:p w:rsidR="00392D69" w:rsidRDefault="00392D69" w:rsidP="00392D69">
      <w:pPr>
        <w:pStyle w:val="ConsPlusNormal"/>
        <w:jc w:val="both"/>
      </w:pPr>
    </w:p>
    <w:p w:rsidR="00392D69" w:rsidRDefault="00392D69" w:rsidP="00392D69">
      <w:pPr>
        <w:pStyle w:val="ConsPlusNormal"/>
        <w:jc w:val="both"/>
      </w:pPr>
      <w:r>
        <w:t>Данные из налогового регистра отражены в налоговой декларации:</w:t>
      </w:r>
    </w:p>
    <w:p w:rsidR="00392D69" w:rsidRDefault="00392D69" w:rsidP="00392D69">
      <w:pPr>
        <w:pStyle w:val="ConsPlusNormal"/>
        <w:spacing w:before="240"/>
        <w:jc w:val="both"/>
      </w:pPr>
      <w:r>
        <w:t>ли</w:t>
      </w:r>
      <w:proofErr w:type="gramStart"/>
      <w:r>
        <w:t>ст ____ стр</w:t>
      </w:r>
      <w:proofErr w:type="gramEnd"/>
      <w:r>
        <w:t>. _____.</w:t>
      </w:r>
    </w:p>
    <w:p w:rsidR="00392D69" w:rsidRDefault="00392D69" w:rsidP="00392D69">
      <w:pPr>
        <w:pStyle w:val="ConsPlusNormal"/>
        <w:jc w:val="both"/>
      </w:pPr>
    </w:p>
    <w:p w:rsidR="00392D69" w:rsidRDefault="00392D69" w:rsidP="00392D69">
      <w:pPr>
        <w:pStyle w:val="ConsPlusNonformat"/>
        <w:jc w:val="both"/>
      </w:pPr>
      <w:r>
        <w:t>"___" _______________ 20__ г.</w:t>
      </w:r>
    </w:p>
    <w:p w:rsidR="00392D69" w:rsidRDefault="00392D69" w:rsidP="00392D69">
      <w:pPr>
        <w:pStyle w:val="ConsPlusNonformat"/>
        <w:jc w:val="both"/>
      </w:pPr>
      <w:r>
        <w:t xml:space="preserve">     </w:t>
      </w:r>
      <w:r>
        <w:rPr>
          <w:i/>
          <w:iCs/>
        </w:rPr>
        <w:t>(дата составления)</w:t>
      </w:r>
    </w:p>
    <w:p w:rsidR="00392D69" w:rsidRDefault="00392D69" w:rsidP="00392D69">
      <w:pPr>
        <w:pStyle w:val="ConsPlusNonformat"/>
        <w:jc w:val="both"/>
      </w:pPr>
    </w:p>
    <w:p w:rsidR="00392D69" w:rsidRDefault="00392D69" w:rsidP="00392D69">
      <w:pPr>
        <w:pStyle w:val="ConsPlusNonformat"/>
        <w:jc w:val="both"/>
      </w:pPr>
      <w:r>
        <w:t>Исполнитель _________________________/________________________/</w:t>
      </w:r>
    </w:p>
    <w:p w:rsidR="00392D69" w:rsidRDefault="00392D69" w:rsidP="00392D69">
      <w:pPr>
        <w:pStyle w:val="ConsPlusNonformat"/>
        <w:jc w:val="both"/>
      </w:pPr>
      <w:r>
        <w:t xml:space="preserve">                   (подпись)               (расшифровка)</w:t>
      </w:r>
    </w:p>
    <w:p w:rsidR="00392D69" w:rsidRDefault="00392D69" w:rsidP="00392D69">
      <w:pPr>
        <w:pStyle w:val="ConsPlusNonformat"/>
        <w:jc w:val="both"/>
      </w:pPr>
    </w:p>
    <w:p w:rsidR="00392D69" w:rsidRDefault="00392D69" w:rsidP="00392D69">
      <w:pPr>
        <w:pStyle w:val="ConsPlusNonformat"/>
        <w:jc w:val="both"/>
      </w:pPr>
      <w:r>
        <w:t>Начальник отдела</w:t>
      </w:r>
    </w:p>
    <w:p w:rsidR="00392D69" w:rsidRDefault="00392D69" w:rsidP="00392D69">
      <w:pPr>
        <w:pStyle w:val="ConsPlusNonformat"/>
        <w:jc w:val="both"/>
      </w:pPr>
      <w:r>
        <w:t>учета и отчетности _________________/________________________/</w:t>
      </w:r>
    </w:p>
    <w:p w:rsidR="00392D69" w:rsidRDefault="00392D69" w:rsidP="00392D69">
      <w:pPr>
        <w:pStyle w:val="ConsPlusNonformat"/>
        <w:jc w:val="both"/>
      </w:pPr>
      <w:r>
        <w:t xml:space="preserve">                       (подпись)           (расшифровка)</w:t>
      </w: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right"/>
      </w:pPr>
      <w:r>
        <w:t>Приложение N 2</w:t>
      </w:r>
    </w:p>
    <w:p w:rsidR="00392D69" w:rsidRDefault="00392D69" w:rsidP="00392D69">
      <w:pPr>
        <w:pStyle w:val="ConsPlusNormal"/>
        <w:jc w:val="right"/>
      </w:pPr>
      <w:r>
        <w:t>к Учетной политике</w:t>
      </w:r>
    </w:p>
    <w:p w:rsidR="00392D69" w:rsidRDefault="00392D69" w:rsidP="00392D69">
      <w:pPr>
        <w:pStyle w:val="ConsPlusNormal"/>
        <w:jc w:val="right"/>
      </w:pPr>
      <w:r>
        <w:t>для целей налогообложения,</w:t>
      </w:r>
    </w:p>
    <w:p w:rsidR="00392D69" w:rsidRDefault="00392D69" w:rsidP="00392D69">
      <w:pPr>
        <w:pStyle w:val="ConsPlusNormal"/>
        <w:jc w:val="right"/>
      </w:pPr>
      <w:proofErr w:type="gramStart"/>
      <w:r>
        <w:t>утвержденной</w:t>
      </w:r>
      <w:proofErr w:type="gramEnd"/>
      <w:r>
        <w:t xml:space="preserve"> </w:t>
      </w:r>
      <w:r w:rsidR="00EE6860">
        <w:t>постановлением</w:t>
      </w:r>
      <w:r>
        <w:t xml:space="preserve"> от 2</w:t>
      </w:r>
      <w:r w:rsidR="00EE6860">
        <w:t>8</w:t>
      </w:r>
      <w:r>
        <w:t xml:space="preserve">.12.2018 N </w:t>
      </w:r>
      <w:r w:rsidR="00EE6860">
        <w:t>220</w:t>
      </w:r>
    </w:p>
    <w:p w:rsidR="00392D69" w:rsidRDefault="00392D69" w:rsidP="00392D69">
      <w:pPr>
        <w:pStyle w:val="ConsPlusNormal"/>
        <w:jc w:val="both"/>
      </w:pPr>
    </w:p>
    <w:p w:rsidR="00392D69" w:rsidRDefault="00392D69" w:rsidP="00392D69">
      <w:pPr>
        <w:pStyle w:val="ConsPlusNormal"/>
        <w:jc w:val="center"/>
      </w:pPr>
      <w:bookmarkStart w:id="172" w:name="Par2195"/>
      <w:bookmarkEnd w:id="172"/>
      <w:r>
        <w:rPr>
          <w:b/>
          <w:bCs/>
        </w:rPr>
        <w:t>Налоговый регистр (карточка) по учету доходов,</w:t>
      </w:r>
    </w:p>
    <w:p w:rsidR="00392D69" w:rsidRDefault="00392D69" w:rsidP="00392D69">
      <w:pPr>
        <w:pStyle w:val="ConsPlusNormal"/>
        <w:jc w:val="center"/>
      </w:pPr>
      <w:r>
        <w:rPr>
          <w:b/>
          <w:bCs/>
        </w:rPr>
        <w:t>вычетов и налога на доходы физических лиц</w:t>
      </w:r>
    </w:p>
    <w:p w:rsidR="00392D69" w:rsidRDefault="00392D69" w:rsidP="00392D69">
      <w:pPr>
        <w:pStyle w:val="ConsPlusNormal"/>
        <w:jc w:val="center"/>
      </w:pPr>
      <w:r>
        <w:rPr>
          <w:b/>
          <w:bCs/>
        </w:rPr>
        <w:t>за ______ г. N ________</w:t>
      </w:r>
    </w:p>
    <w:p w:rsidR="00392D69" w:rsidRDefault="00392D69" w:rsidP="00392D69">
      <w:pPr>
        <w:pStyle w:val="ConsPlusNormal"/>
        <w:jc w:val="both"/>
      </w:pPr>
    </w:p>
    <w:p w:rsidR="00392D69" w:rsidRDefault="00392D69" w:rsidP="00392D69">
      <w:pPr>
        <w:pStyle w:val="ConsPlusNonformat"/>
        <w:jc w:val="both"/>
      </w:pPr>
      <w:r>
        <w:t>Раздел 1. Сведения о налоговом агенте</w:t>
      </w:r>
    </w:p>
    <w:p w:rsidR="00392D69" w:rsidRDefault="00392D69" w:rsidP="00392D69">
      <w:pPr>
        <w:pStyle w:val="ConsPlusNonformat"/>
        <w:jc w:val="both"/>
      </w:pPr>
      <w:r>
        <w:t>1.1. ИНН/КПП организации __________________________________________________</w:t>
      </w:r>
    </w:p>
    <w:p w:rsidR="00392D69" w:rsidRDefault="00392D69" w:rsidP="00392D69">
      <w:pPr>
        <w:pStyle w:val="ConsPlusNonformat"/>
        <w:jc w:val="both"/>
      </w:pPr>
      <w:r>
        <w:t>1.2. Наименование организации _____________________________________________</w:t>
      </w:r>
    </w:p>
    <w:p w:rsidR="00392D69" w:rsidRDefault="00392D69" w:rsidP="00392D69">
      <w:pPr>
        <w:pStyle w:val="ConsPlusNonformat"/>
        <w:jc w:val="both"/>
      </w:pPr>
      <w:r>
        <w:t xml:space="preserve">1.3. Код </w:t>
      </w:r>
      <w:hyperlink r:id="rId369" w:history="1">
        <w:r>
          <w:rPr>
            <w:rStyle w:val="afc"/>
          </w:rPr>
          <w:t>ОКТМО</w:t>
        </w:r>
      </w:hyperlink>
      <w:r>
        <w:t xml:space="preserve"> ____________________________________________________________</w:t>
      </w:r>
    </w:p>
    <w:p w:rsidR="00392D69" w:rsidRDefault="00392D69" w:rsidP="00392D69">
      <w:pPr>
        <w:pStyle w:val="ConsPlusNonformat"/>
        <w:jc w:val="both"/>
      </w:pPr>
      <w:r>
        <w:t>Раздел 2. Сведения о налогоплательщике (получателе доходов)</w:t>
      </w:r>
    </w:p>
    <w:p w:rsidR="00392D69" w:rsidRDefault="00392D69" w:rsidP="00392D69">
      <w:pPr>
        <w:pStyle w:val="ConsPlusNonformat"/>
        <w:jc w:val="both"/>
      </w:pPr>
      <w:r>
        <w:t>2.1. ИНН __________________________________________________________________</w:t>
      </w:r>
    </w:p>
    <w:p w:rsidR="00392D69" w:rsidRDefault="00392D69" w:rsidP="00392D69">
      <w:pPr>
        <w:pStyle w:val="ConsPlusNonformat"/>
        <w:jc w:val="both"/>
      </w:pPr>
      <w:r>
        <w:t>2.2. Фамилия, имя, отчество _______________________________________________</w:t>
      </w:r>
    </w:p>
    <w:p w:rsidR="00392D69" w:rsidRDefault="00392D69" w:rsidP="00392D69">
      <w:pPr>
        <w:pStyle w:val="ConsPlusNonformat"/>
        <w:jc w:val="both"/>
      </w:pPr>
      <w:r>
        <w:t>2.3. Дата рождения (число, месяц, год) ____________________________________</w:t>
      </w:r>
    </w:p>
    <w:p w:rsidR="00392D69" w:rsidRDefault="00392D69" w:rsidP="00392D69">
      <w:pPr>
        <w:pStyle w:val="ConsPlusNonformat"/>
        <w:jc w:val="both"/>
      </w:pPr>
      <w:r>
        <w:t>2.4. Гражданство __________________________________________________________</w:t>
      </w:r>
    </w:p>
    <w:p w:rsidR="00392D69" w:rsidRDefault="00392D69" w:rsidP="00392D69">
      <w:pPr>
        <w:pStyle w:val="ConsPlusNonformat"/>
        <w:jc w:val="both"/>
      </w:pPr>
      <w:r>
        <w:t>2.5. Вид документа, удостоверяющего личность ______________________________</w:t>
      </w:r>
    </w:p>
    <w:p w:rsidR="00392D69" w:rsidRDefault="00392D69" w:rsidP="00392D69">
      <w:pPr>
        <w:pStyle w:val="ConsPlusNonformat"/>
        <w:jc w:val="both"/>
      </w:pPr>
      <w:r>
        <w:t>Код документа, удостоверяющего личность ___________________________________</w:t>
      </w:r>
    </w:p>
    <w:p w:rsidR="00392D69" w:rsidRDefault="00392D69" w:rsidP="00392D69">
      <w:pPr>
        <w:pStyle w:val="ConsPlusNonformat"/>
        <w:jc w:val="both"/>
      </w:pPr>
      <w:r>
        <w:t>2.6. Документ: серия _____________N _______________________________________</w:t>
      </w:r>
    </w:p>
    <w:p w:rsidR="00392D69" w:rsidRDefault="00392D69" w:rsidP="00392D69">
      <w:pPr>
        <w:pStyle w:val="ConsPlusNonformat"/>
        <w:jc w:val="both"/>
      </w:pPr>
      <w:r>
        <w:t>2.7. Адрес места жительства в РФ: почтовый индекс _____ код региона _______</w:t>
      </w:r>
    </w:p>
    <w:p w:rsidR="00392D69" w:rsidRDefault="00392D69" w:rsidP="00392D69">
      <w:pPr>
        <w:pStyle w:val="ConsPlusNonformat"/>
        <w:jc w:val="both"/>
      </w:pPr>
      <w:r>
        <w:t>район ____________ город _______________ населенный пункт _________________</w:t>
      </w:r>
    </w:p>
    <w:p w:rsidR="00392D69" w:rsidRDefault="00392D69" w:rsidP="00392D69">
      <w:pPr>
        <w:pStyle w:val="ConsPlusNonformat"/>
        <w:jc w:val="both"/>
      </w:pPr>
      <w:r>
        <w:t>улица __________________________________ дом ____ корпус ____ квартира ____</w:t>
      </w:r>
    </w:p>
    <w:p w:rsidR="00392D69" w:rsidRDefault="00392D69" w:rsidP="00392D69">
      <w:pPr>
        <w:pStyle w:val="ConsPlusNonformat"/>
        <w:jc w:val="both"/>
      </w:pPr>
      <w:r>
        <w:t>2.8. Адрес в стране проживания: код страны ________________________________</w:t>
      </w:r>
    </w:p>
    <w:p w:rsidR="00392D69" w:rsidRDefault="00392D69" w:rsidP="00392D69">
      <w:pPr>
        <w:pStyle w:val="ConsPlusNonformat"/>
        <w:jc w:val="both"/>
      </w:pPr>
      <w:r>
        <w:t>адрес _____________________________________________________________________</w:t>
      </w:r>
    </w:p>
    <w:p w:rsidR="00392D69" w:rsidRDefault="00392D69" w:rsidP="00392D69">
      <w:pPr>
        <w:pStyle w:val="ConsPlusNonformat"/>
        <w:jc w:val="both"/>
      </w:pPr>
      <w:r>
        <w:t>2.9. Занимаемая должность _________________________________________________</w:t>
      </w:r>
    </w:p>
    <w:p w:rsidR="00392D69" w:rsidRDefault="00392D69" w:rsidP="00392D69">
      <w:pPr>
        <w:pStyle w:val="ConsPlusNonformat"/>
        <w:jc w:val="both"/>
      </w:pPr>
      <w:r>
        <w:t>2.10. Статус на начало года _______________________________________________</w:t>
      </w:r>
    </w:p>
    <w:p w:rsidR="00392D69" w:rsidRDefault="00392D69" w:rsidP="00392D69">
      <w:pPr>
        <w:pStyle w:val="ConsPlusNonformat"/>
        <w:jc w:val="both"/>
      </w:pPr>
      <w:r>
        <w:t xml:space="preserve">                                     (резидент/нерезидент РФ)</w:t>
      </w:r>
    </w:p>
    <w:p w:rsidR="00392D69" w:rsidRDefault="00392D69" w:rsidP="00392D69">
      <w:pPr>
        <w:pStyle w:val="ConsPlusNonformat"/>
        <w:jc w:val="both"/>
      </w:pPr>
      <w:r>
        <w:t>2.10.1. В случае изменения статуса в течение налогового периода заполняется</w:t>
      </w:r>
    </w:p>
    <w:p w:rsidR="00392D69" w:rsidRDefault="00392D69" w:rsidP="00392D69">
      <w:pPr>
        <w:pStyle w:val="ConsPlusNonformat"/>
        <w:jc w:val="both"/>
      </w:pPr>
      <w:r>
        <w:t>таблица:</w:t>
      </w:r>
    </w:p>
    <w:p w:rsidR="00392D69" w:rsidRDefault="00392D69" w:rsidP="00392D69">
      <w:pPr>
        <w:pStyle w:val="ConsPlusNormal"/>
        <w:jc w:val="both"/>
      </w:pPr>
    </w:p>
    <w:p w:rsidR="00392D69" w:rsidRDefault="00392D69" w:rsidP="00392D69">
      <w:pPr>
        <w:spacing w:after="0" w:line="240" w:lineRule="auto"/>
        <w:rPr>
          <w:sz w:val="24"/>
          <w:szCs w:val="24"/>
        </w:rPr>
        <w:sectPr w:rsidR="00392D69">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361"/>
        <w:gridCol w:w="1134"/>
        <w:gridCol w:w="2835"/>
        <w:gridCol w:w="2835"/>
        <w:gridCol w:w="2268"/>
      </w:tblGrid>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lastRenderedPageBreak/>
              <w:t>Месяц получения дохода</w:t>
            </w:r>
          </w:p>
        </w:tc>
        <w:tc>
          <w:tcPr>
            <w:tcW w:w="113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Ставка налога</w:t>
            </w:r>
          </w:p>
        </w:tc>
        <w:tc>
          <w:tcPr>
            <w:tcW w:w="2835"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Период из 12 месяцев для определения налогового статуса работника</w:t>
            </w:r>
          </w:p>
        </w:tc>
        <w:tc>
          <w:tcPr>
            <w:tcW w:w="2835"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Периоды выезда за границу (кроме выездов для краткосрочного (менее шести месяцев) лечения или обучения)</w:t>
            </w:r>
          </w:p>
        </w:tc>
        <w:tc>
          <w:tcPr>
            <w:tcW w:w="2268"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 xml:space="preserve">Общее количество дней нахождения в РФ </w:t>
            </w:r>
            <w:proofErr w:type="gramStart"/>
            <w:r>
              <w:t>за</w:t>
            </w:r>
            <w:proofErr w:type="gramEnd"/>
            <w:r>
              <w:t xml:space="preserve"> последние 12 месяцев</w:t>
            </w: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Январь</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Февраль</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Март</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Апрель</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Май</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Июнь</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Июль</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Август</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Сентябрь</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Октябрь</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Ноябрь</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6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Декабрь</w:t>
            </w: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3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spacing w:after="0" w:line="240" w:lineRule="auto"/>
        <w:rPr>
          <w:sz w:val="24"/>
          <w:szCs w:val="24"/>
        </w:rPr>
        <w:sectPr w:rsidR="00392D69">
          <w:pgSz w:w="16838" w:h="11906" w:orient="landscape"/>
          <w:pgMar w:top="1133" w:right="1440" w:bottom="566" w:left="1440" w:header="0" w:footer="0" w:gutter="0"/>
          <w:cols w:space="720"/>
        </w:sectPr>
      </w:pPr>
    </w:p>
    <w:p w:rsidR="00392D69" w:rsidRDefault="00392D69" w:rsidP="00392D69">
      <w:pPr>
        <w:pStyle w:val="ConsPlusNormal"/>
        <w:jc w:val="both"/>
      </w:pPr>
    </w:p>
    <w:p w:rsidR="00392D69" w:rsidRDefault="00392D69" w:rsidP="00392D69">
      <w:pPr>
        <w:pStyle w:val="ConsPlusNormal"/>
        <w:jc w:val="both"/>
      </w:pPr>
      <w:r>
        <w:t>Раздел 3. Доходы, облагаемые по ставке 13% или 30%, налоговые вычеты и сумма налога</w:t>
      </w:r>
    </w:p>
    <w:p w:rsidR="00392D69" w:rsidRDefault="00392D69" w:rsidP="00392D69">
      <w:pPr>
        <w:pStyle w:val="ConsPlusNormal"/>
        <w:spacing w:before="240"/>
        <w:jc w:val="both"/>
      </w:pPr>
      <w:r>
        <w:t>3.1. Задолженность по налогу на начало года</w:t>
      </w:r>
    </w:p>
    <w:p w:rsidR="00392D69" w:rsidRDefault="00392D69" w:rsidP="00392D6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2D69" w:rsidTr="00392D69">
        <w:tc>
          <w:tcPr>
            <w:tcW w:w="566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Долг по НДФЛ за налогоплательщиком на начало налогового периода</w:t>
            </w:r>
          </w:p>
        </w:tc>
        <w:tc>
          <w:tcPr>
            <w:tcW w:w="3402"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66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Долг по НДФЛ за налоговым агентом (излишне удержанный налог) на начало налогового периода</w:t>
            </w:r>
          </w:p>
        </w:tc>
        <w:tc>
          <w:tcPr>
            <w:tcW w:w="3402"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pStyle w:val="ConsPlusNormal"/>
        <w:jc w:val="both"/>
      </w:pPr>
    </w:p>
    <w:p w:rsidR="00392D69" w:rsidRDefault="00392D69" w:rsidP="00392D69">
      <w:pPr>
        <w:pStyle w:val="ConsPlusNormal"/>
        <w:jc w:val="both"/>
      </w:pPr>
      <w:r>
        <w:t>3.2. Расчет налоговой базы и суммы налога</w:t>
      </w:r>
    </w:p>
    <w:p w:rsidR="00392D69" w:rsidRDefault="00392D69" w:rsidP="00392D69">
      <w:pPr>
        <w:pStyle w:val="ConsPlusNormal"/>
        <w:jc w:val="both"/>
      </w:pPr>
    </w:p>
    <w:p w:rsidR="00392D69" w:rsidRDefault="00392D69" w:rsidP="00392D69">
      <w:pPr>
        <w:spacing w:after="0" w:line="240" w:lineRule="auto"/>
        <w:rPr>
          <w:sz w:val="24"/>
          <w:szCs w:val="24"/>
        </w:rPr>
        <w:sectPr w:rsidR="00392D69">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2194"/>
        <w:gridCol w:w="2113"/>
        <w:gridCol w:w="964"/>
        <w:gridCol w:w="1134"/>
        <w:gridCol w:w="794"/>
        <w:gridCol w:w="1077"/>
        <w:gridCol w:w="578"/>
        <w:gridCol w:w="850"/>
        <w:gridCol w:w="907"/>
        <w:gridCol w:w="964"/>
        <w:gridCol w:w="1191"/>
        <w:gridCol w:w="1077"/>
        <w:gridCol w:w="1077"/>
        <w:gridCol w:w="1020"/>
        <w:gridCol w:w="907"/>
      </w:tblGrid>
      <w:tr w:rsidR="00392D69" w:rsidTr="00392D69">
        <w:tc>
          <w:tcPr>
            <w:tcW w:w="5157" w:type="dxa"/>
            <w:gridSpan w:val="3"/>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lastRenderedPageBreak/>
              <w:t>Показатель</w:t>
            </w:r>
          </w:p>
        </w:tc>
        <w:tc>
          <w:tcPr>
            <w:tcW w:w="9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Январь</w:t>
            </w:r>
          </w:p>
        </w:tc>
        <w:tc>
          <w:tcPr>
            <w:tcW w:w="113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Февраль</w:t>
            </w:r>
          </w:p>
        </w:tc>
        <w:tc>
          <w:tcPr>
            <w:tcW w:w="79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Март</w:t>
            </w:r>
          </w:p>
        </w:tc>
        <w:tc>
          <w:tcPr>
            <w:tcW w:w="107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Апрель</w:t>
            </w:r>
          </w:p>
        </w:tc>
        <w:tc>
          <w:tcPr>
            <w:tcW w:w="578"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Май</w:t>
            </w:r>
          </w:p>
        </w:tc>
        <w:tc>
          <w:tcPr>
            <w:tcW w:w="85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Июнь</w:t>
            </w: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Июль</w:t>
            </w:r>
          </w:p>
        </w:tc>
        <w:tc>
          <w:tcPr>
            <w:tcW w:w="9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Август</w:t>
            </w:r>
          </w:p>
        </w:tc>
        <w:tc>
          <w:tcPr>
            <w:tcW w:w="119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Сентябрь</w:t>
            </w:r>
          </w:p>
        </w:tc>
        <w:tc>
          <w:tcPr>
            <w:tcW w:w="107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Октябрь</w:t>
            </w:r>
          </w:p>
        </w:tc>
        <w:tc>
          <w:tcPr>
            <w:tcW w:w="107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Ноябрь</w:t>
            </w:r>
          </w:p>
        </w:tc>
        <w:tc>
          <w:tcPr>
            <w:tcW w:w="102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Декабрь</w:t>
            </w: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Итого</w:t>
            </w:r>
          </w:p>
        </w:tc>
      </w:tr>
      <w:tr w:rsidR="00392D69" w:rsidTr="00392D69">
        <w:tc>
          <w:tcPr>
            <w:tcW w:w="850"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Вид дохода / код дохода </w:t>
            </w:r>
            <w:hyperlink r:id="rId370" w:anchor="Par3297" w:tooltip="1 В данной форме приведены только некоторые виды дохода. При выплате иных видов доходов количество строк реквизита &quot;Вид дохода / код дохода&quot; изменяется по мере необходимости." w:history="1">
              <w:r>
                <w:rPr>
                  <w:rStyle w:val="afc"/>
                  <w:b/>
                  <w:bCs/>
                  <w:vertAlign w:val="superscript"/>
                </w:rPr>
                <w:t>1</w:t>
              </w:r>
            </w:hyperlink>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Зарплата / 2000</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получения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за месяц</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перечисления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Премии за производственные результаты и иные подобные показатели / 2002</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получения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за месяц</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перечисления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Отпускные / 2012</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получения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за месяц</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перечисления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Компенсация за неиспользованный отпуск / 2013</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получения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за месяц</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перечисления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Пособие по временной нетрудоспособности / 2300</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получения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за месяц</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Материальная помощь / 2760</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получения</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за месяц</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044"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lastRenderedPageBreak/>
              <w:t xml:space="preserve">Вычеты в размерах, предусмотренных </w:t>
            </w:r>
            <w:hyperlink r:id="rId371" w:history="1">
              <w:r>
                <w:rPr>
                  <w:rStyle w:val="afc"/>
                </w:rPr>
                <w:t>ст. 217</w:t>
              </w:r>
            </w:hyperlink>
            <w:r>
              <w:t xml:space="preserve"> НК РФ </w:t>
            </w:r>
            <w:hyperlink r:id="rId372" w:anchor="Par3298" w:tooltip="2 В строке указываются суммы, которые согласно ст. 217 НК РФ не подлежат налогообложению в пределах установленных лимитов." w:history="1">
              <w:r>
                <w:rPr>
                  <w:rStyle w:val="afc"/>
                  <w:b/>
                  <w:bCs/>
                  <w:vertAlign w:val="superscript"/>
                </w:rPr>
                <w:t>2</w:t>
              </w:r>
            </w:hyperlink>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 503</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044"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Общая сумма доходов за минусом вычетов, предусмотренных </w:t>
            </w:r>
            <w:hyperlink r:id="rId373" w:history="1">
              <w:r>
                <w:rPr>
                  <w:rStyle w:val="afc"/>
                </w:rPr>
                <w:t>ст. 217</w:t>
              </w:r>
            </w:hyperlink>
            <w:r>
              <w:t xml:space="preserve"> НК РФ</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За месяц</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 начала года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850"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Вычеты </w:t>
            </w:r>
            <w:hyperlink r:id="rId374" w:anchor="Par3299" w:tooltip="3 Строки заполняются только в случае выплаты налоговому резиденту РФ доходов, облагаемых по ставке, которая предусмотрена в п. 1 ст. 224 НК РФ." w:history="1">
              <w:r>
                <w:rPr>
                  <w:rStyle w:val="afc"/>
                  <w:b/>
                  <w:bCs/>
                  <w:vertAlign w:val="superscript"/>
                </w:rPr>
                <w:t>3</w:t>
              </w:r>
            </w:hyperlink>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Стандартные вычеты на детей</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 126</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 127</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9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Иные стандартные вычеты</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Общая сумма стандартных вычетов с начала года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Имущественный вычет</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За месяц (код 311)</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За месяц (код 312)</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Общая сумма с начала года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Социальный вычет</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Профессиональный вычет</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4307"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gridSpan w:val="3"/>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lastRenderedPageBreak/>
              <w:t xml:space="preserve">Налоговая база (с начала года) </w:t>
            </w:r>
            <w:hyperlink r:id="rId375" w:anchor="Par3299" w:tooltip="3 Строки заполняются только в случае выплаты налоговому резиденту РФ доходов, облагаемых по ставке, которая предусмотрена в п. 1 ст. 224 НК РФ." w:history="1">
              <w:r>
                <w:rPr>
                  <w:rStyle w:val="afc"/>
                  <w:b/>
                  <w:bCs/>
                  <w:vertAlign w:val="superscript"/>
                </w:rPr>
                <w:t>3</w:t>
              </w:r>
            </w:hyperlink>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gridSpan w:val="3"/>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Исчисленная сумма налога (с начала года) </w:t>
            </w:r>
            <w:hyperlink r:id="rId376" w:anchor="Par3299" w:tooltip="3 Строки заполняются только в случае выплаты налоговому резиденту РФ доходов, облагаемых по ставке, которая предусмотрена в п. 1 ст. 224 НК РФ." w:history="1">
              <w:r>
                <w:rPr>
                  <w:rStyle w:val="afc"/>
                  <w:b/>
                  <w:bCs/>
                  <w:vertAlign w:val="superscript"/>
                </w:rPr>
                <w:t>3</w:t>
              </w:r>
            </w:hyperlink>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044"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Исчисленная сумма налога </w:t>
            </w:r>
            <w:hyperlink r:id="rId377" w:anchor="Par3300" w:tooltip="4 Строка заполняется только по налогу, исчисленному в отношении доходов, по которым применяется ставка НДФЛ, предусмотренная в п. 3 ст. 224 НК РФ." w:history="1">
              <w:r>
                <w:rPr>
                  <w:rStyle w:val="afc"/>
                  <w:b/>
                  <w:bCs/>
                  <w:vertAlign w:val="superscript"/>
                </w:rPr>
                <w:t>4</w:t>
              </w:r>
            </w:hyperlink>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044"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Фиксированный авансовый платеж по НДФЛ </w:t>
            </w:r>
            <w:hyperlink r:id="rId378" w:anchor="Par3301" w:tooltip="5 В строке указывается сумма уплаченного фиксированного авансового платежа по НДФЛ, на которую согласно п. 6 ст. 227.1 НК РФ подлежит уменьшению налог с доходов налогоплательщика, названного в пп. 2 п. 1 ст. 227.1 НК РФ." w:history="1">
              <w:r>
                <w:rPr>
                  <w:rStyle w:val="afc"/>
                  <w:b/>
                  <w:bCs/>
                  <w:vertAlign w:val="superscript"/>
                </w:rPr>
                <w:t>5</w:t>
              </w:r>
            </w:hyperlink>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gridSpan w:val="3"/>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Исчисленная к уплате сумма налога по месяцам</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044"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Налог удержанный</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3044"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Налог перечисленный</w:t>
            </w: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Реквизиты документа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Реквизиты документа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Реквизиты документа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946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2113"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Реквизиты документа</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5157" w:type="dxa"/>
            <w:gridSpan w:val="3"/>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Долг по налогу за налогоплательщиком</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gridSpan w:val="3"/>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Долг по налогу за налоговым агентом</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gridSpan w:val="3"/>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lastRenderedPageBreak/>
              <w:t>Сумма налога, переданная на взыскание в налоговый орган</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157" w:type="dxa"/>
            <w:gridSpan w:val="3"/>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налога, излишне удержанная и возвращенная налоговым агентом</w:t>
            </w: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57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6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spacing w:after="0" w:line="240" w:lineRule="auto"/>
        <w:rPr>
          <w:sz w:val="24"/>
          <w:szCs w:val="24"/>
        </w:rPr>
        <w:sectPr w:rsidR="00392D69">
          <w:pgSz w:w="16838" w:h="11906" w:orient="landscape"/>
          <w:pgMar w:top="1133" w:right="1440" w:bottom="566" w:left="1440" w:header="0" w:footer="0" w:gutter="0"/>
          <w:cols w:space="720"/>
        </w:sectPr>
      </w:pPr>
    </w:p>
    <w:p w:rsidR="00392D69" w:rsidRDefault="00392D69" w:rsidP="00392D69">
      <w:pPr>
        <w:pStyle w:val="ConsPlusNormal"/>
        <w:jc w:val="both"/>
      </w:pPr>
    </w:p>
    <w:tbl>
      <w:tblPr>
        <w:tblW w:w="10200" w:type="dxa"/>
        <w:tblInd w:w="180" w:type="dxa"/>
        <w:tblLayout w:type="fixed"/>
        <w:tblCellMar>
          <w:top w:w="180" w:type="dxa"/>
          <w:left w:w="180" w:type="dxa"/>
          <w:bottom w:w="180" w:type="dxa"/>
          <w:right w:w="180" w:type="dxa"/>
        </w:tblCellMar>
        <w:tblLook w:val="04A0" w:firstRow="1" w:lastRow="0" w:firstColumn="1" w:lastColumn="0" w:noHBand="0" w:noVBand="1"/>
      </w:tblPr>
      <w:tblGrid>
        <w:gridCol w:w="380"/>
        <w:gridCol w:w="9820"/>
      </w:tblGrid>
      <w:tr w:rsidR="00392D69" w:rsidTr="00392D69">
        <w:tc>
          <w:tcPr>
            <w:tcW w:w="375" w:type="dxa"/>
            <w:hideMark/>
          </w:tcPr>
          <w:p w:rsidR="00392D69" w:rsidRDefault="00392D69">
            <w:pPr>
              <w:pStyle w:val="ConsPlusNormal"/>
              <w:spacing w:line="276" w:lineRule="auto"/>
              <w:jc w:val="both"/>
              <w:rPr>
                <w:color w:val="656363"/>
              </w:rPr>
            </w:pPr>
            <w:r>
              <w:rPr>
                <w:noProof/>
                <w:color w:val="656363"/>
                <w:position w:val="10"/>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832" w:type="dxa"/>
            <w:hideMark/>
          </w:tcPr>
          <w:p w:rsidR="00392D69" w:rsidRDefault="00392D69">
            <w:pPr>
              <w:pStyle w:val="ConsPlusNormal"/>
              <w:spacing w:line="276" w:lineRule="auto"/>
              <w:jc w:val="both"/>
              <w:rPr>
                <w:color w:val="656363"/>
                <w:sz w:val="20"/>
                <w:szCs w:val="20"/>
              </w:rPr>
            </w:pPr>
            <w:bookmarkStart w:id="173" w:name="Par3297"/>
            <w:bookmarkEnd w:id="173"/>
            <w:r>
              <w:rPr>
                <w:b/>
                <w:bCs/>
                <w:color w:val="656363"/>
                <w:sz w:val="20"/>
                <w:szCs w:val="20"/>
                <w:vertAlign w:val="superscript"/>
              </w:rPr>
              <w:t>1</w:t>
            </w:r>
            <w:proofErr w:type="gramStart"/>
            <w:r>
              <w:rPr>
                <w:color w:val="656363"/>
                <w:sz w:val="20"/>
                <w:szCs w:val="20"/>
              </w:rPr>
              <w:t xml:space="preserve"> В</w:t>
            </w:r>
            <w:proofErr w:type="gramEnd"/>
            <w:r>
              <w:rPr>
                <w:color w:val="656363"/>
                <w:sz w:val="20"/>
                <w:szCs w:val="20"/>
              </w:rPr>
              <w:t xml:space="preserve"> данной форме приведены только некоторые виды дохода. При выплате иных видов доходов количество строк реквизита "Вид дохода / код дохода" изменяется по мере необходимости.</w:t>
            </w:r>
          </w:p>
          <w:p w:rsidR="00392D69" w:rsidRDefault="00392D69">
            <w:pPr>
              <w:pStyle w:val="ConsPlusNormal"/>
              <w:spacing w:before="200" w:line="276" w:lineRule="auto"/>
              <w:jc w:val="both"/>
              <w:rPr>
                <w:color w:val="656363"/>
                <w:sz w:val="20"/>
                <w:szCs w:val="20"/>
              </w:rPr>
            </w:pPr>
            <w:bookmarkStart w:id="174" w:name="Par3298"/>
            <w:bookmarkEnd w:id="174"/>
            <w:r>
              <w:rPr>
                <w:b/>
                <w:bCs/>
                <w:color w:val="656363"/>
                <w:sz w:val="20"/>
                <w:szCs w:val="20"/>
                <w:vertAlign w:val="superscript"/>
              </w:rPr>
              <w:t>2</w:t>
            </w:r>
            <w:proofErr w:type="gramStart"/>
            <w:r>
              <w:rPr>
                <w:color w:val="656363"/>
                <w:sz w:val="20"/>
                <w:szCs w:val="20"/>
              </w:rPr>
              <w:t xml:space="preserve"> В</w:t>
            </w:r>
            <w:proofErr w:type="gramEnd"/>
            <w:r>
              <w:rPr>
                <w:color w:val="656363"/>
                <w:sz w:val="20"/>
                <w:szCs w:val="20"/>
              </w:rPr>
              <w:t xml:space="preserve"> строке указываются суммы, которые согласно </w:t>
            </w:r>
            <w:hyperlink r:id="rId380" w:history="1">
              <w:r>
                <w:rPr>
                  <w:rStyle w:val="afc"/>
                  <w:szCs w:val="20"/>
                </w:rPr>
                <w:t>ст. 217</w:t>
              </w:r>
            </w:hyperlink>
            <w:r>
              <w:rPr>
                <w:color w:val="656363"/>
                <w:sz w:val="20"/>
                <w:szCs w:val="20"/>
              </w:rPr>
              <w:t xml:space="preserve"> НК РФ не подлежат налогообложению в пределах установленных лимитов.</w:t>
            </w:r>
          </w:p>
          <w:p w:rsidR="00392D69" w:rsidRDefault="00392D69">
            <w:pPr>
              <w:pStyle w:val="ConsPlusNormal"/>
              <w:spacing w:before="200" w:line="276" w:lineRule="auto"/>
              <w:jc w:val="both"/>
              <w:rPr>
                <w:color w:val="656363"/>
                <w:sz w:val="20"/>
                <w:szCs w:val="20"/>
              </w:rPr>
            </w:pPr>
            <w:bookmarkStart w:id="175" w:name="Par3299"/>
            <w:bookmarkEnd w:id="175"/>
            <w:r>
              <w:rPr>
                <w:b/>
                <w:bCs/>
                <w:color w:val="656363"/>
                <w:sz w:val="20"/>
                <w:szCs w:val="20"/>
                <w:vertAlign w:val="superscript"/>
              </w:rPr>
              <w:t>3</w:t>
            </w:r>
            <w:r>
              <w:rPr>
                <w:color w:val="656363"/>
                <w:sz w:val="20"/>
                <w:szCs w:val="20"/>
              </w:rPr>
              <w:t xml:space="preserve"> Строки заполняются только в случае выплаты налоговому резиденту РФ доходов, облагаемых по ставке, которая предусмотрена в </w:t>
            </w:r>
            <w:hyperlink r:id="rId381" w:history="1">
              <w:r>
                <w:rPr>
                  <w:rStyle w:val="afc"/>
                  <w:szCs w:val="20"/>
                </w:rPr>
                <w:t>п. 1 ст. 224</w:t>
              </w:r>
            </w:hyperlink>
            <w:r>
              <w:rPr>
                <w:color w:val="656363"/>
                <w:sz w:val="20"/>
                <w:szCs w:val="20"/>
              </w:rPr>
              <w:t xml:space="preserve"> НК РФ.</w:t>
            </w:r>
          </w:p>
          <w:p w:rsidR="00392D69" w:rsidRDefault="00392D69">
            <w:pPr>
              <w:pStyle w:val="ConsPlusNormal"/>
              <w:spacing w:before="200" w:line="276" w:lineRule="auto"/>
              <w:jc w:val="both"/>
              <w:rPr>
                <w:color w:val="656363"/>
                <w:sz w:val="20"/>
                <w:szCs w:val="20"/>
              </w:rPr>
            </w:pPr>
            <w:bookmarkStart w:id="176" w:name="Par3300"/>
            <w:bookmarkEnd w:id="176"/>
            <w:r>
              <w:rPr>
                <w:b/>
                <w:bCs/>
                <w:color w:val="656363"/>
                <w:sz w:val="20"/>
                <w:szCs w:val="20"/>
                <w:vertAlign w:val="superscript"/>
              </w:rPr>
              <w:t>4</w:t>
            </w:r>
            <w:r>
              <w:rPr>
                <w:color w:val="656363"/>
                <w:sz w:val="20"/>
                <w:szCs w:val="20"/>
              </w:rPr>
              <w:t xml:space="preserve"> Строка заполняется только по налогу, исчисленному в отношении доходов, по которым применяется ставка НДФЛ, предусмотренная в </w:t>
            </w:r>
            <w:hyperlink r:id="rId382" w:history="1">
              <w:r>
                <w:rPr>
                  <w:rStyle w:val="afc"/>
                  <w:szCs w:val="20"/>
                </w:rPr>
                <w:t>п. 3 ст. 224</w:t>
              </w:r>
            </w:hyperlink>
            <w:r>
              <w:rPr>
                <w:color w:val="656363"/>
                <w:sz w:val="20"/>
                <w:szCs w:val="20"/>
              </w:rPr>
              <w:t xml:space="preserve"> НК РФ.</w:t>
            </w:r>
          </w:p>
          <w:p w:rsidR="00392D69" w:rsidRDefault="00392D69">
            <w:pPr>
              <w:pStyle w:val="ConsPlusNormal"/>
              <w:spacing w:before="200" w:line="276" w:lineRule="auto"/>
              <w:jc w:val="both"/>
              <w:rPr>
                <w:color w:val="656363"/>
                <w:sz w:val="20"/>
                <w:szCs w:val="20"/>
              </w:rPr>
            </w:pPr>
            <w:bookmarkStart w:id="177" w:name="Par3301"/>
            <w:bookmarkEnd w:id="177"/>
            <w:r>
              <w:rPr>
                <w:b/>
                <w:bCs/>
                <w:color w:val="656363"/>
                <w:sz w:val="20"/>
                <w:szCs w:val="20"/>
                <w:vertAlign w:val="superscript"/>
              </w:rPr>
              <w:t>5</w:t>
            </w:r>
            <w:proofErr w:type="gramStart"/>
            <w:r>
              <w:rPr>
                <w:color w:val="656363"/>
                <w:sz w:val="20"/>
                <w:szCs w:val="20"/>
              </w:rPr>
              <w:t xml:space="preserve"> В</w:t>
            </w:r>
            <w:proofErr w:type="gramEnd"/>
            <w:r>
              <w:rPr>
                <w:color w:val="656363"/>
                <w:sz w:val="20"/>
                <w:szCs w:val="20"/>
              </w:rPr>
              <w:t xml:space="preserve"> строке указывается сумма уплаченного фиксированного авансового платежа по НДФЛ, на которую согласно </w:t>
            </w:r>
            <w:hyperlink r:id="rId383" w:history="1">
              <w:r>
                <w:rPr>
                  <w:rStyle w:val="afc"/>
                  <w:szCs w:val="20"/>
                </w:rPr>
                <w:t>п. 6 ст. 227.1</w:t>
              </w:r>
            </w:hyperlink>
            <w:r>
              <w:rPr>
                <w:color w:val="656363"/>
                <w:sz w:val="20"/>
                <w:szCs w:val="20"/>
              </w:rPr>
              <w:t xml:space="preserve"> НК РФ подлежит уменьшению налог с доходов налогоплательщика, названного в </w:t>
            </w:r>
            <w:hyperlink r:id="rId384" w:history="1">
              <w:proofErr w:type="spellStart"/>
              <w:r>
                <w:rPr>
                  <w:rStyle w:val="afc"/>
                  <w:szCs w:val="20"/>
                </w:rPr>
                <w:t>пп</w:t>
              </w:r>
              <w:proofErr w:type="spellEnd"/>
              <w:r>
                <w:rPr>
                  <w:rStyle w:val="afc"/>
                  <w:szCs w:val="20"/>
                </w:rPr>
                <w:t>. 2 п. 1 ст. 227.1</w:t>
              </w:r>
            </w:hyperlink>
            <w:r>
              <w:rPr>
                <w:color w:val="656363"/>
                <w:sz w:val="20"/>
                <w:szCs w:val="20"/>
              </w:rPr>
              <w:t xml:space="preserve"> НК РФ.</w:t>
            </w:r>
          </w:p>
        </w:tc>
      </w:tr>
    </w:tbl>
    <w:p w:rsidR="00392D69" w:rsidRDefault="00392D69" w:rsidP="00392D69">
      <w:pPr>
        <w:pStyle w:val="ConsPlusNonformat"/>
        <w:spacing w:before="200"/>
        <w:jc w:val="both"/>
      </w:pPr>
      <w:r>
        <w:t>3.3. Право на налоговые вычеты:</w:t>
      </w:r>
    </w:p>
    <w:p w:rsidR="00392D69" w:rsidRDefault="00392D69" w:rsidP="00392D69">
      <w:pPr>
        <w:pStyle w:val="ConsPlusNonformat"/>
        <w:jc w:val="both"/>
      </w:pPr>
      <w:r>
        <w:t xml:space="preserve">3.3.1.  </w:t>
      </w:r>
      <w:proofErr w:type="gramStart"/>
      <w:r>
        <w:t>Стандартный  вычет  на  налогоплательщика  (</w:t>
      </w:r>
      <w:proofErr w:type="spellStart"/>
      <w:r>
        <w:fldChar w:fldCharType="begin"/>
      </w:r>
      <w:r>
        <w:instrText xml:space="preserve"> HYPERLINK "https://login.consultant.ru/link/?req=doc&amp;base=RZB&amp;n=328320&amp;date=18.07.2019&amp;dst=101303&amp;fld=134" </w:instrText>
      </w:r>
      <w:r>
        <w:fldChar w:fldCharType="separate"/>
      </w:r>
      <w:r>
        <w:rPr>
          <w:rStyle w:val="afc"/>
        </w:rPr>
        <w:t>пп</w:t>
      </w:r>
      <w:proofErr w:type="spellEnd"/>
      <w:r>
        <w:rPr>
          <w:rStyle w:val="afc"/>
        </w:rPr>
        <w:t>. 1</w:t>
      </w:r>
      <w:r>
        <w:fldChar w:fldCharType="end"/>
      </w:r>
      <w:r>
        <w:t xml:space="preserve">,  </w:t>
      </w:r>
      <w:hyperlink r:id="rId385" w:history="1">
        <w:r>
          <w:rPr>
            <w:rStyle w:val="afc"/>
          </w:rPr>
          <w:t>2 п. 1  ст. 218</w:t>
        </w:r>
      </w:hyperlink>
      <w:proofErr w:type="gramEnd"/>
    </w:p>
    <w:p w:rsidR="00392D69" w:rsidRDefault="00392D69" w:rsidP="00392D69">
      <w:pPr>
        <w:pStyle w:val="ConsPlusNonformat"/>
        <w:jc w:val="both"/>
      </w:pPr>
      <w:proofErr w:type="gramStart"/>
      <w:r>
        <w:t>НК РФ): ___________________________________________________________________</w:t>
      </w:r>
      <w:proofErr w:type="gramEnd"/>
    </w:p>
    <w:p w:rsidR="00392D69" w:rsidRDefault="00392D69" w:rsidP="00392D69">
      <w:pPr>
        <w:pStyle w:val="ConsPlusNonformat"/>
        <w:jc w:val="both"/>
      </w:pPr>
      <w:r>
        <w:t xml:space="preserve">                                      (да/нет)</w:t>
      </w:r>
    </w:p>
    <w:p w:rsidR="00392D69" w:rsidRDefault="00392D69" w:rsidP="00392D69">
      <w:pPr>
        <w:pStyle w:val="ConsPlusNonformat"/>
        <w:jc w:val="both"/>
      </w:pPr>
      <w:r>
        <w:t>Основание: ________________________________________________________________</w:t>
      </w:r>
    </w:p>
    <w:p w:rsidR="00392D69" w:rsidRDefault="00392D69" w:rsidP="00392D69">
      <w:pPr>
        <w:pStyle w:val="ConsPlusNonformat"/>
        <w:jc w:val="both"/>
      </w:pPr>
      <w:r>
        <w:t>3.3.2. Стандартные вычеты на детей (</w:t>
      </w:r>
      <w:proofErr w:type="spellStart"/>
      <w:r>
        <w:fldChar w:fldCharType="begin"/>
      </w:r>
      <w:r>
        <w:instrText xml:space="preserve"> HYPERLINK "https://login.consultant.ru/link/?req=doc&amp;base=RZB&amp;n=328320&amp;date=18.07.2019&amp;dst=12243&amp;fld=134" </w:instrText>
      </w:r>
      <w:r>
        <w:fldChar w:fldCharType="separate"/>
      </w:r>
      <w:r>
        <w:rPr>
          <w:rStyle w:val="afc"/>
        </w:rPr>
        <w:t>пп</w:t>
      </w:r>
      <w:proofErr w:type="spellEnd"/>
      <w:r>
        <w:rPr>
          <w:rStyle w:val="afc"/>
        </w:rPr>
        <w:t>. 4 п. 1 ст. 218</w:t>
      </w:r>
      <w:r>
        <w:fldChar w:fldCharType="end"/>
      </w:r>
      <w:r>
        <w:t xml:space="preserve"> НК РФ): ____________</w:t>
      </w:r>
    </w:p>
    <w:p w:rsidR="00392D69" w:rsidRDefault="00392D69" w:rsidP="00392D69">
      <w:pPr>
        <w:pStyle w:val="ConsPlusNonformat"/>
        <w:jc w:val="both"/>
      </w:pPr>
      <w:r>
        <w:t xml:space="preserve">                                                                 (да/нет)</w:t>
      </w:r>
    </w:p>
    <w:p w:rsidR="00392D69" w:rsidRDefault="00392D69" w:rsidP="00392D6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268"/>
        <w:gridCol w:w="1417"/>
        <w:gridCol w:w="1417"/>
        <w:gridCol w:w="3402"/>
      </w:tblGrid>
      <w:tr w:rsidR="00392D69" w:rsidTr="00392D69">
        <w:tc>
          <w:tcPr>
            <w:tcW w:w="56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N</w:t>
            </w:r>
          </w:p>
        </w:tc>
        <w:tc>
          <w:tcPr>
            <w:tcW w:w="2268"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Ф.И.О. ребенка, дата рождения</w:t>
            </w:r>
          </w:p>
        </w:tc>
        <w:tc>
          <w:tcPr>
            <w:tcW w:w="141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Код вычета</w:t>
            </w:r>
          </w:p>
        </w:tc>
        <w:tc>
          <w:tcPr>
            <w:tcW w:w="141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Размер вычета</w:t>
            </w:r>
          </w:p>
        </w:tc>
        <w:tc>
          <w:tcPr>
            <w:tcW w:w="340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Документы, подтверждающие право на вычет</w:t>
            </w:r>
          </w:p>
        </w:tc>
      </w:tr>
      <w:tr w:rsidR="00392D69" w:rsidTr="00392D69">
        <w:tc>
          <w:tcPr>
            <w:tcW w:w="56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6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1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3402"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pStyle w:val="ConsPlusNormal"/>
        <w:jc w:val="both"/>
      </w:pPr>
    </w:p>
    <w:p w:rsidR="00392D69" w:rsidRDefault="00392D69" w:rsidP="00392D69">
      <w:pPr>
        <w:pStyle w:val="ConsPlusNonformat"/>
        <w:jc w:val="both"/>
      </w:pPr>
      <w:r>
        <w:t>3.3.3. Право на имущественные вычеты (</w:t>
      </w:r>
      <w:hyperlink r:id="rId386" w:history="1">
        <w:r>
          <w:rPr>
            <w:rStyle w:val="afc"/>
          </w:rPr>
          <w:t>ст. 220</w:t>
        </w:r>
      </w:hyperlink>
      <w:r>
        <w:t xml:space="preserve"> НК РФ): _____________________</w:t>
      </w:r>
    </w:p>
    <w:p w:rsidR="00392D69" w:rsidRDefault="00392D69" w:rsidP="00392D69">
      <w:pPr>
        <w:pStyle w:val="ConsPlusNonformat"/>
        <w:jc w:val="both"/>
      </w:pPr>
      <w:r>
        <w:t xml:space="preserve">                                                             (да/нет)</w:t>
      </w:r>
    </w:p>
    <w:p w:rsidR="00392D69" w:rsidRDefault="00392D69" w:rsidP="00392D69">
      <w:pPr>
        <w:pStyle w:val="ConsPlusNonformat"/>
        <w:jc w:val="both"/>
      </w:pPr>
      <w:r>
        <w:t>Вид (код) вычета __________________________________________________________</w:t>
      </w:r>
    </w:p>
    <w:p w:rsidR="00392D69" w:rsidRDefault="00392D69" w:rsidP="00392D69">
      <w:pPr>
        <w:pStyle w:val="ConsPlusNonformat"/>
        <w:jc w:val="both"/>
      </w:pPr>
      <w:r>
        <w:t>Основание _________________________________________________________________</w:t>
      </w:r>
    </w:p>
    <w:p w:rsidR="00392D69" w:rsidRDefault="00392D69" w:rsidP="00392D69">
      <w:pPr>
        <w:pStyle w:val="ConsPlusNonformat"/>
        <w:jc w:val="both"/>
      </w:pPr>
      <w:r>
        <w:t>3.3.4. Право на социальные налоговые вычеты (</w:t>
      </w:r>
      <w:hyperlink r:id="rId387" w:history="1">
        <w:r>
          <w:rPr>
            <w:rStyle w:val="afc"/>
          </w:rPr>
          <w:t>ст. 219</w:t>
        </w:r>
      </w:hyperlink>
      <w:r>
        <w:t xml:space="preserve"> НК РФ): ______________</w:t>
      </w:r>
    </w:p>
    <w:p w:rsidR="00392D69" w:rsidRDefault="00392D69" w:rsidP="00392D69">
      <w:pPr>
        <w:pStyle w:val="ConsPlusNonformat"/>
        <w:jc w:val="both"/>
      </w:pPr>
      <w:r>
        <w:t xml:space="preserve">                                                                (да/нет)</w:t>
      </w:r>
    </w:p>
    <w:p w:rsidR="00392D69" w:rsidRDefault="00392D69" w:rsidP="00392D69">
      <w:pPr>
        <w:pStyle w:val="ConsPlusNonformat"/>
        <w:jc w:val="both"/>
      </w:pPr>
      <w:r>
        <w:t>Вид (код) вычета __________________________________________________________</w:t>
      </w:r>
    </w:p>
    <w:p w:rsidR="00392D69" w:rsidRDefault="00392D69" w:rsidP="00392D69">
      <w:pPr>
        <w:pStyle w:val="ConsPlusNonformat"/>
        <w:jc w:val="both"/>
      </w:pPr>
      <w:r>
        <w:t>Основание _________________________________________________________________</w:t>
      </w:r>
    </w:p>
    <w:p w:rsidR="00392D69" w:rsidRDefault="00392D69" w:rsidP="00392D69">
      <w:pPr>
        <w:pStyle w:val="ConsPlusNonformat"/>
        <w:jc w:val="both"/>
      </w:pPr>
      <w:r>
        <w:t xml:space="preserve">3.3.5. </w:t>
      </w:r>
      <w:proofErr w:type="gramStart"/>
      <w:r>
        <w:t>Право  на  профессиональные  налоговые  вычеты  (</w:t>
      </w:r>
      <w:hyperlink r:id="rId388" w:history="1">
        <w:r>
          <w:rPr>
            <w:rStyle w:val="afc"/>
          </w:rPr>
          <w:t>п. п. 2</w:t>
        </w:r>
      </w:hyperlink>
      <w:r>
        <w:t xml:space="preserve">,  </w:t>
      </w:r>
      <w:hyperlink r:id="rId389" w:history="1">
        <w:r>
          <w:rPr>
            <w:rStyle w:val="afc"/>
          </w:rPr>
          <w:t>3 ст. 221</w:t>
        </w:r>
      </w:hyperlink>
      <w:proofErr w:type="gramEnd"/>
    </w:p>
    <w:p w:rsidR="00392D69" w:rsidRDefault="00392D69" w:rsidP="00392D69">
      <w:pPr>
        <w:pStyle w:val="ConsPlusNonformat"/>
        <w:jc w:val="both"/>
      </w:pPr>
      <w:proofErr w:type="gramStart"/>
      <w:r>
        <w:t>НК РФ): ___________________________________________________________________</w:t>
      </w:r>
      <w:proofErr w:type="gramEnd"/>
    </w:p>
    <w:p w:rsidR="00392D69" w:rsidRDefault="00392D69" w:rsidP="00392D69">
      <w:pPr>
        <w:pStyle w:val="ConsPlusNonformat"/>
        <w:jc w:val="both"/>
      </w:pPr>
      <w:r>
        <w:t xml:space="preserve">                                      (да/нет)</w:t>
      </w:r>
    </w:p>
    <w:p w:rsidR="00392D69" w:rsidRDefault="00392D69" w:rsidP="00392D69">
      <w:pPr>
        <w:pStyle w:val="ConsPlusNonformat"/>
        <w:jc w:val="both"/>
      </w:pPr>
      <w:r>
        <w:t>Вид (код) вычета __________________________________________________________</w:t>
      </w:r>
    </w:p>
    <w:p w:rsidR="00392D69" w:rsidRDefault="00392D69" w:rsidP="00392D69">
      <w:pPr>
        <w:pStyle w:val="ConsPlusNonformat"/>
        <w:jc w:val="both"/>
      </w:pPr>
      <w:r>
        <w:t>Основание _________________________________________________________________</w:t>
      </w:r>
    </w:p>
    <w:p w:rsidR="00392D69" w:rsidRDefault="00392D69" w:rsidP="00392D69">
      <w:pPr>
        <w:pStyle w:val="ConsPlusNonformat"/>
        <w:jc w:val="both"/>
      </w:pPr>
      <w:r>
        <w:t>3.4.  Фиксированный  авансовый  платеж  по  НДФЛ  (</w:t>
      </w:r>
      <w:hyperlink r:id="rId390" w:history="1">
        <w:r>
          <w:rPr>
            <w:rStyle w:val="afc"/>
          </w:rPr>
          <w:t>п. 6  ст. 227.1</w:t>
        </w:r>
      </w:hyperlink>
      <w:r>
        <w:t xml:space="preserve">  НК  РФ)</w:t>
      </w:r>
    </w:p>
    <w:p w:rsidR="00392D69" w:rsidRDefault="00392D69" w:rsidP="00392D69">
      <w:pPr>
        <w:pStyle w:val="ConsPlusNonformat"/>
        <w:jc w:val="both"/>
      </w:pPr>
      <w:r>
        <w:t>___________________________________________________________________________</w:t>
      </w:r>
    </w:p>
    <w:p w:rsidR="00392D69" w:rsidRDefault="00392D69" w:rsidP="00392D69">
      <w:pPr>
        <w:pStyle w:val="ConsPlusNonformat"/>
        <w:jc w:val="both"/>
      </w:pPr>
      <w:r>
        <w:t xml:space="preserve">                                (</w:t>
      </w:r>
      <w:proofErr w:type="gramStart"/>
      <w:r>
        <w:t>есть</w:t>
      </w:r>
      <w:proofErr w:type="gramEnd"/>
      <w:r>
        <w:t>/нет)</w:t>
      </w:r>
    </w:p>
    <w:p w:rsidR="00392D69" w:rsidRDefault="00392D69" w:rsidP="00392D69">
      <w:pPr>
        <w:pStyle w:val="ConsPlusNonformat"/>
        <w:jc w:val="both"/>
      </w:pPr>
      <w:r>
        <w:t>Патент серия ______________ N ______________ период действия ______________</w:t>
      </w:r>
    </w:p>
    <w:p w:rsidR="00392D69" w:rsidRDefault="00392D69" w:rsidP="00392D69">
      <w:pPr>
        <w:pStyle w:val="ConsPlusNonformat"/>
        <w:jc w:val="both"/>
      </w:pPr>
      <w:r>
        <w:t>Уведомление  о  подтверждении  права на уменьшение исчисленной суммы налога</w:t>
      </w:r>
    </w:p>
    <w:p w:rsidR="00392D69" w:rsidRDefault="00392D69" w:rsidP="00392D69">
      <w:pPr>
        <w:pStyle w:val="ConsPlusNonformat"/>
        <w:jc w:val="both"/>
      </w:pPr>
      <w:r>
        <w:t>на сумму  уплаченных  налогоплательщиком фиксированных авансовых  платежей:</w:t>
      </w:r>
    </w:p>
    <w:p w:rsidR="00392D69" w:rsidRDefault="00392D69" w:rsidP="00392D69">
      <w:pPr>
        <w:pStyle w:val="ConsPlusNonformat"/>
        <w:jc w:val="both"/>
      </w:pPr>
      <w:r>
        <w:t>___________________________________________________________________________</w:t>
      </w:r>
    </w:p>
    <w:p w:rsidR="00392D69" w:rsidRDefault="00392D69" w:rsidP="00392D69">
      <w:pPr>
        <w:pStyle w:val="ConsPlusNonformat"/>
        <w:jc w:val="both"/>
      </w:pPr>
      <w:r>
        <w:t>Сумма фиксированного авансового платежа ___________________________________</w:t>
      </w:r>
    </w:p>
    <w:p w:rsidR="00392D69" w:rsidRDefault="00392D69" w:rsidP="00392D69">
      <w:pPr>
        <w:pStyle w:val="ConsPlusNonformat"/>
        <w:jc w:val="both"/>
      </w:pPr>
      <w:r>
        <w:t>Документ,   подтверждающий   уплату   фиксированного   авансового   платежа</w:t>
      </w:r>
    </w:p>
    <w:p w:rsidR="00392D69" w:rsidRDefault="00392D69" w:rsidP="00392D69">
      <w:pPr>
        <w:pStyle w:val="ConsPlusNonformat"/>
        <w:jc w:val="both"/>
      </w:pPr>
      <w:r>
        <w:lastRenderedPageBreak/>
        <w:t>___________________________________________________________________________</w:t>
      </w:r>
    </w:p>
    <w:p w:rsidR="00392D69" w:rsidRDefault="00392D69" w:rsidP="00392D69">
      <w:pPr>
        <w:pStyle w:val="ConsPlusNonformat"/>
        <w:jc w:val="both"/>
      </w:pPr>
      <w:r>
        <w:t>Заявление от налогоплательщика ____________________________________________</w:t>
      </w:r>
    </w:p>
    <w:p w:rsidR="00392D69" w:rsidRDefault="00392D69" w:rsidP="00392D69">
      <w:pPr>
        <w:pStyle w:val="ConsPlusNonformat"/>
        <w:jc w:val="both"/>
      </w:pPr>
      <w:r>
        <w:t xml:space="preserve">                                               (</w:t>
      </w:r>
      <w:proofErr w:type="spellStart"/>
      <w:r>
        <w:t>дд.мм</w:t>
      </w:r>
      <w:proofErr w:type="gramStart"/>
      <w:r>
        <w:t>.г</w:t>
      </w:r>
      <w:proofErr w:type="gramEnd"/>
      <w:r>
        <w:t>ггг</w:t>
      </w:r>
      <w:proofErr w:type="spellEnd"/>
      <w:r>
        <w:t>)</w:t>
      </w:r>
    </w:p>
    <w:p w:rsidR="00392D69" w:rsidRDefault="00392D69" w:rsidP="00392D69">
      <w:pPr>
        <w:pStyle w:val="ConsPlusNonformat"/>
        <w:jc w:val="both"/>
      </w:pPr>
    </w:p>
    <w:p w:rsidR="00392D69" w:rsidRDefault="00392D69" w:rsidP="00392D69">
      <w:pPr>
        <w:pStyle w:val="ConsPlusNonformat"/>
        <w:jc w:val="both"/>
      </w:pPr>
      <w:r>
        <w:t>Раздел 4. Доходы, облагаемые по ставке 35%, и сумма налога</w:t>
      </w:r>
    </w:p>
    <w:p w:rsidR="00392D69" w:rsidRDefault="00392D69" w:rsidP="00392D69">
      <w:pPr>
        <w:pStyle w:val="ConsPlusNormal"/>
        <w:jc w:val="both"/>
      </w:pPr>
    </w:p>
    <w:p w:rsidR="00392D69" w:rsidRDefault="00392D69" w:rsidP="00392D69">
      <w:pPr>
        <w:spacing w:after="0" w:line="240" w:lineRule="auto"/>
        <w:rPr>
          <w:sz w:val="24"/>
          <w:szCs w:val="24"/>
        </w:rPr>
        <w:sectPr w:rsidR="00392D69">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40"/>
        <w:gridCol w:w="1762"/>
        <w:gridCol w:w="1364"/>
        <w:gridCol w:w="1020"/>
        <w:gridCol w:w="1134"/>
        <w:gridCol w:w="706"/>
        <w:gridCol w:w="897"/>
        <w:gridCol w:w="619"/>
        <w:gridCol w:w="747"/>
        <w:gridCol w:w="739"/>
        <w:gridCol w:w="1020"/>
        <w:gridCol w:w="1191"/>
        <w:gridCol w:w="1077"/>
        <w:gridCol w:w="1020"/>
        <w:gridCol w:w="1134"/>
        <w:gridCol w:w="949"/>
      </w:tblGrid>
      <w:tr w:rsidR="00392D69" w:rsidTr="00392D69">
        <w:tc>
          <w:tcPr>
            <w:tcW w:w="3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lastRenderedPageBreak/>
              <w:t>N</w:t>
            </w:r>
          </w:p>
        </w:tc>
        <w:tc>
          <w:tcPr>
            <w:tcW w:w="3126"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Показатели</w:t>
            </w:r>
          </w:p>
        </w:tc>
        <w:tc>
          <w:tcPr>
            <w:tcW w:w="102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Январь</w:t>
            </w:r>
          </w:p>
        </w:tc>
        <w:tc>
          <w:tcPr>
            <w:tcW w:w="113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Февраль</w:t>
            </w:r>
          </w:p>
        </w:tc>
        <w:tc>
          <w:tcPr>
            <w:tcW w:w="706"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Март</w:t>
            </w:r>
          </w:p>
        </w:tc>
        <w:tc>
          <w:tcPr>
            <w:tcW w:w="89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Апрель</w:t>
            </w:r>
          </w:p>
        </w:tc>
        <w:tc>
          <w:tcPr>
            <w:tcW w:w="61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Май</w:t>
            </w:r>
          </w:p>
        </w:tc>
        <w:tc>
          <w:tcPr>
            <w:tcW w:w="74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Июнь</w:t>
            </w:r>
          </w:p>
        </w:tc>
        <w:tc>
          <w:tcPr>
            <w:tcW w:w="73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Июль</w:t>
            </w:r>
          </w:p>
        </w:tc>
        <w:tc>
          <w:tcPr>
            <w:tcW w:w="102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Август</w:t>
            </w:r>
          </w:p>
        </w:tc>
        <w:tc>
          <w:tcPr>
            <w:tcW w:w="119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Сентябрь</w:t>
            </w:r>
          </w:p>
        </w:tc>
        <w:tc>
          <w:tcPr>
            <w:tcW w:w="107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Октябрь</w:t>
            </w:r>
          </w:p>
        </w:tc>
        <w:tc>
          <w:tcPr>
            <w:tcW w:w="102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Ноябрь</w:t>
            </w:r>
          </w:p>
        </w:tc>
        <w:tc>
          <w:tcPr>
            <w:tcW w:w="113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Декабрь</w:t>
            </w:r>
          </w:p>
        </w:tc>
        <w:tc>
          <w:tcPr>
            <w:tcW w:w="94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Итого</w:t>
            </w:r>
          </w:p>
        </w:tc>
      </w:tr>
      <w:tr w:rsidR="00392D69" w:rsidTr="00392D69">
        <w:tc>
          <w:tcPr>
            <w:tcW w:w="340"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1</w:t>
            </w:r>
          </w:p>
        </w:tc>
        <w:tc>
          <w:tcPr>
            <w:tcW w:w="1762"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Код дохода</w:t>
            </w:r>
          </w:p>
        </w:tc>
        <w:tc>
          <w:tcPr>
            <w:tcW w:w="13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дохода</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40"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 получения</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3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2</w:t>
            </w:r>
          </w:p>
        </w:tc>
        <w:tc>
          <w:tcPr>
            <w:tcW w:w="3126"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Налоговая база</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3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3</w:t>
            </w:r>
          </w:p>
        </w:tc>
        <w:tc>
          <w:tcPr>
            <w:tcW w:w="3126"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налога исчисленная</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40"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4</w:t>
            </w:r>
          </w:p>
        </w:tc>
        <w:tc>
          <w:tcPr>
            <w:tcW w:w="1762"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Налог удержанный</w:t>
            </w:r>
          </w:p>
        </w:tc>
        <w:tc>
          <w:tcPr>
            <w:tcW w:w="13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40"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340"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5</w:t>
            </w:r>
          </w:p>
        </w:tc>
        <w:tc>
          <w:tcPr>
            <w:tcW w:w="1762"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Налог перечисленный</w:t>
            </w:r>
          </w:p>
        </w:tc>
        <w:tc>
          <w:tcPr>
            <w:tcW w:w="13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40"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Дата</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340"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3126"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Реквизиты платежного поручения</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X</w:t>
            </w:r>
          </w:p>
        </w:tc>
      </w:tr>
      <w:tr w:rsidR="00392D69" w:rsidTr="00392D69">
        <w:tc>
          <w:tcPr>
            <w:tcW w:w="3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6</w:t>
            </w:r>
          </w:p>
        </w:tc>
        <w:tc>
          <w:tcPr>
            <w:tcW w:w="3126"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Долг по налогу за налогоплательщиком</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7</w:t>
            </w:r>
          </w:p>
        </w:tc>
        <w:tc>
          <w:tcPr>
            <w:tcW w:w="3126"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Долг по налогу за налоговым агентом</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8</w:t>
            </w:r>
          </w:p>
        </w:tc>
        <w:tc>
          <w:tcPr>
            <w:tcW w:w="3126"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Сумма налога, переданная на взыскание в налоговый орган</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9</w:t>
            </w:r>
          </w:p>
        </w:tc>
        <w:tc>
          <w:tcPr>
            <w:tcW w:w="3126"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Сумма налога, излишне </w:t>
            </w:r>
            <w:r>
              <w:lastRenderedPageBreak/>
              <w:t>удержанная и возвращенная налоговым агентом</w:t>
            </w: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0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89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61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73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9"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pStyle w:val="ConsPlusNormal"/>
        <w:jc w:val="both"/>
      </w:pPr>
    </w:p>
    <w:p w:rsidR="00392D69" w:rsidRDefault="00392D69" w:rsidP="00392D69">
      <w:pPr>
        <w:pStyle w:val="ConsPlusNormal"/>
        <w:jc w:val="both"/>
      </w:pPr>
      <w:r>
        <w:t>Раздел 5. Общая сумма налога по итогам налогового периода</w:t>
      </w:r>
    </w:p>
    <w:p w:rsidR="00392D69" w:rsidRDefault="00392D69" w:rsidP="00392D6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646"/>
        <w:gridCol w:w="1796"/>
        <w:gridCol w:w="1645"/>
        <w:gridCol w:w="1494"/>
        <w:gridCol w:w="1645"/>
        <w:gridCol w:w="1944"/>
        <w:gridCol w:w="2840"/>
        <w:gridCol w:w="1494"/>
      </w:tblGrid>
      <w:tr w:rsidR="00392D69" w:rsidTr="00392D69">
        <w:tc>
          <w:tcPr>
            <w:tcW w:w="1646"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Показатели</w:t>
            </w:r>
          </w:p>
        </w:tc>
        <w:tc>
          <w:tcPr>
            <w:tcW w:w="3441"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Общая сумма налога</w:t>
            </w:r>
          </w:p>
        </w:tc>
        <w:tc>
          <w:tcPr>
            <w:tcW w:w="1494"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Передано на взыскание в налоговый орган</w:t>
            </w:r>
          </w:p>
        </w:tc>
        <w:tc>
          <w:tcPr>
            <w:tcW w:w="3589"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По перерасчету за предшествующие налоговые периоды</w:t>
            </w:r>
          </w:p>
        </w:tc>
        <w:tc>
          <w:tcPr>
            <w:tcW w:w="4334"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Долг по налогу</w:t>
            </w:r>
          </w:p>
        </w:tc>
      </w:tr>
      <w:tr w:rsidR="00392D69" w:rsidTr="00392D69">
        <w:tc>
          <w:tcPr>
            <w:tcW w:w="1646"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796"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исчисленная</w:t>
            </w:r>
          </w:p>
        </w:tc>
        <w:tc>
          <w:tcPr>
            <w:tcW w:w="1645"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удержанная</w:t>
            </w:r>
          </w:p>
        </w:tc>
        <w:tc>
          <w:tcPr>
            <w:tcW w:w="1494"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645"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возвращено</w:t>
            </w:r>
          </w:p>
        </w:tc>
        <w:tc>
          <w:tcPr>
            <w:tcW w:w="194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зачтено в счет налоговых обязательств отчетного года</w:t>
            </w:r>
          </w:p>
        </w:tc>
        <w:tc>
          <w:tcPr>
            <w:tcW w:w="28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налогоплательщиком</w:t>
            </w:r>
          </w:p>
        </w:tc>
        <w:tc>
          <w:tcPr>
            <w:tcW w:w="1494"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налоговым агентом</w:t>
            </w:r>
          </w:p>
        </w:tc>
      </w:tr>
      <w:tr w:rsidR="00392D69" w:rsidTr="00392D69">
        <w:tc>
          <w:tcPr>
            <w:tcW w:w="1646"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По ставке 13%</w:t>
            </w:r>
          </w:p>
        </w:tc>
        <w:tc>
          <w:tcPr>
            <w:tcW w:w="179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64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64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94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646"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По ставке 30%</w:t>
            </w:r>
          </w:p>
        </w:tc>
        <w:tc>
          <w:tcPr>
            <w:tcW w:w="179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64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64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94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646"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По ставке 35%</w:t>
            </w:r>
          </w:p>
        </w:tc>
        <w:tc>
          <w:tcPr>
            <w:tcW w:w="179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64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64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94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646"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Итого</w:t>
            </w:r>
          </w:p>
        </w:tc>
        <w:tc>
          <w:tcPr>
            <w:tcW w:w="1796"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64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645"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94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28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494"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spacing w:after="0" w:line="240" w:lineRule="auto"/>
        <w:rPr>
          <w:sz w:val="24"/>
          <w:szCs w:val="24"/>
        </w:rPr>
        <w:sectPr w:rsidR="00392D69">
          <w:pgSz w:w="16838" w:h="11906" w:orient="landscape"/>
          <w:pgMar w:top="1133" w:right="1440" w:bottom="566" w:left="1440" w:header="0" w:footer="0" w:gutter="0"/>
          <w:cols w:space="720"/>
        </w:sectPr>
      </w:pPr>
    </w:p>
    <w:p w:rsidR="00392D69" w:rsidRDefault="00392D69" w:rsidP="00392D69">
      <w:pPr>
        <w:pStyle w:val="ConsPlusNormal"/>
        <w:jc w:val="both"/>
      </w:pPr>
    </w:p>
    <w:p w:rsidR="00392D69" w:rsidRDefault="00392D69" w:rsidP="00392D69">
      <w:pPr>
        <w:pStyle w:val="ConsPlusNormal"/>
        <w:jc w:val="both"/>
      </w:pPr>
      <w:r>
        <w:t>Раздел 6. Результаты перерасчета налога за предшествующие налоговые периоды</w:t>
      </w:r>
    </w:p>
    <w:p w:rsidR="00392D69" w:rsidRDefault="00392D69" w:rsidP="00392D6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392D69" w:rsidTr="00392D69">
        <w:tc>
          <w:tcPr>
            <w:tcW w:w="566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Долг по НДФЛ за налоговым агентом перед налогоплательщиком на начало _________ </w:t>
            </w:r>
            <w:proofErr w:type="gramStart"/>
            <w:r>
              <w:t>г</w:t>
            </w:r>
            <w:proofErr w:type="gramEnd"/>
            <w:r>
              <w:t>.</w:t>
            </w:r>
          </w:p>
        </w:tc>
        <w:tc>
          <w:tcPr>
            <w:tcW w:w="3402"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566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Долг по НДФЛ за налогоплательщиком на начало ________ </w:t>
            </w:r>
            <w:proofErr w:type="gramStart"/>
            <w:r>
              <w:t>г</w:t>
            </w:r>
            <w:proofErr w:type="gramEnd"/>
            <w:r>
              <w:t>.</w:t>
            </w:r>
          </w:p>
        </w:tc>
        <w:tc>
          <w:tcPr>
            <w:tcW w:w="3402"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pStyle w:val="ConsPlusNormal"/>
        <w:jc w:val="both"/>
      </w:pPr>
    </w:p>
    <w:p w:rsidR="00392D69" w:rsidRDefault="00392D69" w:rsidP="00392D69">
      <w:pPr>
        <w:pStyle w:val="ConsPlusNormal"/>
        <w:jc w:val="both"/>
      </w:pPr>
      <w:r>
        <w:t>Правильность заполнения налоговой карточки проверена:</w:t>
      </w:r>
    </w:p>
    <w:p w:rsidR="00392D69" w:rsidRDefault="00392D69" w:rsidP="00392D69">
      <w:pPr>
        <w:pStyle w:val="ConsPlusNormal"/>
        <w:jc w:val="both"/>
      </w:pPr>
    </w:p>
    <w:p w:rsidR="00392D69" w:rsidRDefault="00392D69" w:rsidP="00392D69">
      <w:pPr>
        <w:spacing w:after="0" w:line="240" w:lineRule="auto"/>
        <w:rPr>
          <w:sz w:val="24"/>
          <w:szCs w:val="24"/>
        </w:rPr>
        <w:sectPr w:rsidR="00392D69">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68"/>
        <w:gridCol w:w="3005"/>
        <w:gridCol w:w="3061"/>
        <w:gridCol w:w="2551"/>
      </w:tblGrid>
      <w:tr w:rsidR="00392D69" w:rsidTr="00392D69">
        <w:tc>
          <w:tcPr>
            <w:tcW w:w="2268" w:type="dxa"/>
            <w:hideMark/>
          </w:tcPr>
          <w:p w:rsidR="00392D69" w:rsidRDefault="00392D69">
            <w:pPr>
              <w:pStyle w:val="ConsPlusNormal"/>
              <w:spacing w:line="276" w:lineRule="auto"/>
              <w:jc w:val="center"/>
            </w:pPr>
            <w:r>
              <w:lastRenderedPageBreak/>
              <w:t>_______________</w:t>
            </w:r>
          </w:p>
          <w:p w:rsidR="00392D69" w:rsidRDefault="00392D69">
            <w:pPr>
              <w:pStyle w:val="ConsPlusNormal"/>
              <w:spacing w:line="276" w:lineRule="auto"/>
              <w:jc w:val="center"/>
            </w:pPr>
            <w:r>
              <w:t>(дата)</w:t>
            </w:r>
          </w:p>
        </w:tc>
        <w:tc>
          <w:tcPr>
            <w:tcW w:w="3005" w:type="dxa"/>
            <w:hideMark/>
          </w:tcPr>
          <w:p w:rsidR="00392D69" w:rsidRDefault="00392D69">
            <w:pPr>
              <w:pStyle w:val="ConsPlusNormal"/>
              <w:spacing w:line="276" w:lineRule="auto"/>
              <w:jc w:val="center"/>
            </w:pPr>
            <w:r>
              <w:t>___________________</w:t>
            </w:r>
          </w:p>
          <w:p w:rsidR="00392D69" w:rsidRDefault="00392D69">
            <w:pPr>
              <w:pStyle w:val="ConsPlusNormal"/>
              <w:spacing w:line="276" w:lineRule="auto"/>
              <w:jc w:val="center"/>
            </w:pPr>
            <w:r>
              <w:t>(должность)</w:t>
            </w:r>
          </w:p>
        </w:tc>
        <w:tc>
          <w:tcPr>
            <w:tcW w:w="3061" w:type="dxa"/>
            <w:hideMark/>
          </w:tcPr>
          <w:p w:rsidR="00392D69" w:rsidRDefault="00392D69">
            <w:pPr>
              <w:pStyle w:val="ConsPlusNormal"/>
              <w:spacing w:line="276" w:lineRule="auto"/>
              <w:jc w:val="center"/>
            </w:pPr>
            <w:r>
              <w:t>_____________________</w:t>
            </w:r>
          </w:p>
          <w:p w:rsidR="00392D69" w:rsidRDefault="00392D69">
            <w:pPr>
              <w:pStyle w:val="ConsPlusNormal"/>
              <w:spacing w:line="276" w:lineRule="auto"/>
              <w:jc w:val="center"/>
            </w:pPr>
            <w:r>
              <w:t>(Ф.И.О.)</w:t>
            </w:r>
          </w:p>
        </w:tc>
        <w:tc>
          <w:tcPr>
            <w:tcW w:w="2551" w:type="dxa"/>
            <w:hideMark/>
          </w:tcPr>
          <w:p w:rsidR="00392D69" w:rsidRDefault="00392D69">
            <w:pPr>
              <w:pStyle w:val="ConsPlusNormal"/>
              <w:spacing w:line="276" w:lineRule="auto"/>
              <w:jc w:val="center"/>
            </w:pPr>
            <w:r>
              <w:t>________________</w:t>
            </w:r>
          </w:p>
          <w:p w:rsidR="00392D69" w:rsidRDefault="00392D69">
            <w:pPr>
              <w:pStyle w:val="ConsPlusNormal"/>
              <w:spacing w:line="276" w:lineRule="auto"/>
              <w:jc w:val="center"/>
            </w:pPr>
            <w:r>
              <w:t>(подпись)</w:t>
            </w:r>
          </w:p>
        </w:tc>
      </w:tr>
    </w:tbl>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right"/>
      </w:pPr>
      <w:r>
        <w:t>Приложение N 3</w:t>
      </w:r>
    </w:p>
    <w:p w:rsidR="00392D69" w:rsidRDefault="00392D69" w:rsidP="00392D69">
      <w:pPr>
        <w:pStyle w:val="ConsPlusNormal"/>
        <w:jc w:val="right"/>
      </w:pPr>
      <w:r>
        <w:t>к Учетной политике</w:t>
      </w:r>
    </w:p>
    <w:p w:rsidR="00392D69" w:rsidRDefault="00392D69" w:rsidP="00392D69">
      <w:pPr>
        <w:pStyle w:val="ConsPlusNormal"/>
        <w:jc w:val="right"/>
      </w:pPr>
      <w:r>
        <w:t>для целей налогообложения,</w:t>
      </w:r>
    </w:p>
    <w:p w:rsidR="00392D69" w:rsidRDefault="00392D69" w:rsidP="00392D69">
      <w:pPr>
        <w:pStyle w:val="ConsPlusNormal"/>
        <w:jc w:val="right"/>
      </w:pPr>
      <w:proofErr w:type="gramStart"/>
      <w:r>
        <w:t>утвержденной</w:t>
      </w:r>
      <w:proofErr w:type="gramEnd"/>
      <w:r>
        <w:t xml:space="preserve"> </w:t>
      </w:r>
      <w:r w:rsidR="00EE6860">
        <w:t>постановлением</w:t>
      </w:r>
      <w:r>
        <w:t xml:space="preserve"> от 2</w:t>
      </w:r>
      <w:r w:rsidR="00EE6860">
        <w:t>8</w:t>
      </w:r>
      <w:r>
        <w:t xml:space="preserve">.12.2018 N </w:t>
      </w:r>
      <w:r w:rsidR="00EE6860">
        <w:t>220</w:t>
      </w:r>
    </w:p>
    <w:p w:rsidR="00392D69" w:rsidRDefault="00392D69" w:rsidP="00392D69">
      <w:pPr>
        <w:pStyle w:val="ConsPlusNormal"/>
        <w:jc w:val="both"/>
      </w:pPr>
    </w:p>
    <w:p w:rsidR="00392D69" w:rsidRDefault="00392D69" w:rsidP="00392D69">
      <w:pPr>
        <w:pStyle w:val="ConsPlusNormal"/>
        <w:jc w:val="center"/>
      </w:pPr>
      <w:bookmarkStart w:id="178" w:name="Par3637"/>
      <w:bookmarkEnd w:id="178"/>
      <w:r>
        <w:rPr>
          <w:b/>
          <w:bCs/>
        </w:rPr>
        <w:t>Регистр (карточка)</w:t>
      </w:r>
    </w:p>
    <w:p w:rsidR="00392D69" w:rsidRDefault="00392D69" w:rsidP="00392D69">
      <w:pPr>
        <w:pStyle w:val="ConsPlusNormal"/>
        <w:jc w:val="center"/>
      </w:pPr>
      <w:r>
        <w:rPr>
          <w:b/>
          <w:bCs/>
        </w:rPr>
        <w:t>учета сумм начисленных выплат и иных вознаграждений,</w:t>
      </w:r>
    </w:p>
    <w:p w:rsidR="00392D69" w:rsidRDefault="00392D69" w:rsidP="00392D69">
      <w:pPr>
        <w:pStyle w:val="ConsPlusNormal"/>
        <w:jc w:val="center"/>
      </w:pPr>
      <w:r>
        <w:rPr>
          <w:b/>
          <w:bCs/>
        </w:rPr>
        <w:t>а также относящихся к ним сумм страховых взносов</w:t>
      </w:r>
    </w:p>
    <w:p w:rsidR="00392D69" w:rsidRDefault="00392D69" w:rsidP="00392D69">
      <w:pPr>
        <w:pStyle w:val="ConsPlusNormal"/>
        <w:jc w:val="center"/>
      </w:pPr>
      <w:r>
        <w:rPr>
          <w:b/>
          <w:bCs/>
        </w:rPr>
        <w:t>на обязательное пенсионное страхование,</w:t>
      </w:r>
    </w:p>
    <w:p w:rsidR="00392D69" w:rsidRDefault="00392D69" w:rsidP="00392D69">
      <w:pPr>
        <w:pStyle w:val="ConsPlusNormal"/>
        <w:jc w:val="center"/>
      </w:pPr>
      <w:r>
        <w:rPr>
          <w:b/>
          <w:bCs/>
        </w:rPr>
        <w:t>на обязательное социальное страхование на случай</w:t>
      </w:r>
    </w:p>
    <w:p w:rsidR="00392D69" w:rsidRDefault="00392D69" w:rsidP="00392D69">
      <w:pPr>
        <w:pStyle w:val="ConsPlusNormal"/>
        <w:jc w:val="center"/>
      </w:pPr>
      <w:r>
        <w:rPr>
          <w:b/>
          <w:bCs/>
        </w:rPr>
        <w:t>временной нетрудоспособности и в связи с материнством,</w:t>
      </w:r>
    </w:p>
    <w:p w:rsidR="00392D69" w:rsidRDefault="00392D69" w:rsidP="00392D69">
      <w:pPr>
        <w:pStyle w:val="ConsPlusNormal"/>
        <w:jc w:val="center"/>
      </w:pPr>
      <w:r>
        <w:rPr>
          <w:b/>
          <w:bCs/>
        </w:rPr>
        <w:t xml:space="preserve">на обязательное медицинское страхование за ______ </w:t>
      </w:r>
      <w:proofErr w:type="gramStart"/>
      <w:r>
        <w:rPr>
          <w:b/>
          <w:bCs/>
        </w:rPr>
        <w:t>г</w:t>
      </w:r>
      <w:proofErr w:type="gramEnd"/>
      <w:r>
        <w:rPr>
          <w:b/>
          <w:bCs/>
        </w:rPr>
        <w:t>.</w:t>
      </w:r>
    </w:p>
    <w:p w:rsidR="00392D69" w:rsidRDefault="00392D69" w:rsidP="00392D6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31"/>
        <w:gridCol w:w="3402"/>
        <w:gridCol w:w="718"/>
        <w:gridCol w:w="1757"/>
        <w:gridCol w:w="1304"/>
        <w:gridCol w:w="340"/>
        <w:gridCol w:w="1531"/>
        <w:gridCol w:w="980"/>
        <w:gridCol w:w="1159"/>
        <w:gridCol w:w="850"/>
      </w:tblGrid>
      <w:tr w:rsidR="00392D69" w:rsidTr="00392D69">
        <w:tc>
          <w:tcPr>
            <w:tcW w:w="9052" w:type="dxa"/>
            <w:gridSpan w:val="6"/>
            <w:hideMark/>
          </w:tcPr>
          <w:p w:rsidR="00392D69" w:rsidRDefault="00392D69">
            <w:pPr>
              <w:pStyle w:val="ConsPlusNormal"/>
              <w:spacing w:line="276" w:lineRule="auto"/>
              <w:jc w:val="center"/>
            </w:pPr>
            <w:r>
              <w:rPr>
                <w:b/>
                <w:bCs/>
              </w:rPr>
              <w:t>КАРТОЧКА</w:t>
            </w:r>
          </w:p>
        </w:tc>
        <w:tc>
          <w:tcPr>
            <w:tcW w:w="1531" w:type="dxa"/>
            <w:tcBorders>
              <w:top w:val="nil"/>
              <w:left w:val="nil"/>
              <w:bottom w:val="nil"/>
              <w:right w:val="single" w:sz="4" w:space="0" w:color="auto"/>
            </w:tcBorders>
            <w:hideMark/>
          </w:tcPr>
          <w:p w:rsidR="00392D69" w:rsidRDefault="00392D69">
            <w:pPr>
              <w:pStyle w:val="ConsPlusNormal"/>
              <w:spacing w:line="276" w:lineRule="auto"/>
              <w:jc w:val="right"/>
            </w:pPr>
            <w:r>
              <w:rPr>
                <w:b/>
                <w:bCs/>
              </w:rPr>
              <w:t>Стр.</w:t>
            </w:r>
            <w:r>
              <w:t xml:space="preserve"> </w:t>
            </w:r>
            <w:hyperlink r:id="rId391" w:anchor="Par4122" w:tooltip="&lt;*&gt; Дополнительные страницы заполняются в случае использования тарифов, отличных от основного. Нумерация страниц сквозная." w:history="1">
              <w:r>
                <w:rPr>
                  <w:rStyle w:val="afc"/>
                </w:rPr>
                <w:t>&lt;*&gt;</w:t>
              </w:r>
            </w:hyperlink>
            <w:r>
              <w:t xml:space="preserve"> </w:t>
            </w:r>
            <w:r>
              <w:rPr>
                <w:b/>
                <w:bCs/>
              </w:rPr>
              <w:t>1</w:t>
            </w:r>
          </w:p>
        </w:tc>
        <w:tc>
          <w:tcPr>
            <w:tcW w:w="98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both"/>
            </w:pPr>
            <w:r>
              <w:t>Код тарифа</w:t>
            </w:r>
          </w:p>
        </w:tc>
        <w:tc>
          <w:tcPr>
            <w:tcW w:w="115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rPr>
                <w:b/>
                <w:bCs/>
              </w:rPr>
              <w:t>01</w:t>
            </w: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0583" w:type="dxa"/>
            <w:gridSpan w:val="7"/>
            <w:tcBorders>
              <w:top w:val="nil"/>
              <w:left w:val="nil"/>
              <w:bottom w:val="nil"/>
              <w:right w:val="single" w:sz="4" w:space="0" w:color="auto"/>
            </w:tcBorders>
            <w:hideMark/>
          </w:tcPr>
          <w:p w:rsidR="00392D69" w:rsidRDefault="00392D69">
            <w:pPr>
              <w:pStyle w:val="ConsPlusNormal"/>
              <w:spacing w:line="276" w:lineRule="auto"/>
              <w:jc w:val="center"/>
            </w:pPr>
            <w:r>
              <w:rPr>
                <w:b/>
                <w:bCs/>
              </w:rPr>
              <w:t>учета сумм начисленных выплат и иных вознаграждений и сумм начисленных страховых взносов за ____ год</w:t>
            </w:r>
          </w:p>
        </w:tc>
        <w:tc>
          <w:tcPr>
            <w:tcW w:w="98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ОПС</w:t>
            </w:r>
          </w:p>
        </w:tc>
        <w:tc>
          <w:tcPr>
            <w:tcW w:w="115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СЧ</w:t>
            </w: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0583" w:type="dxa"/>
            <w:gridSpan w:val="7"/>
            <w:tcBorders>
              <w:top w:val="nil"/>
              <w:left w:val="nil"/>
              <w:bottom w:val="nil"/>
              <w:right w:val="single" w:sz="4" w:space="0" w:color="auto"/>
            </w:tcBorders>
          </w:tcPr>
          <w:p w:rsidR="00392D69" w:rsidRDefault="00392D69">
            <w:pPr>
              <w:pStyle w:val="ConsPlusNormal"/>
              <w:spacing w:line="276" w:lineRule="auto"/>
            </w:pPr>
          </w:p>
        </w:tc>
        <w:tc>
          <w:tcPr>
            <w:tcW w:w="98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59"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 xml:space="preserve">с </w:t>
            </w:r>
            <w:proofErr w:type="spellStart"/>
            <w:r>
              <w:t>превыш</w:t>
            </w:r>
            <w:proofErr w:type="spellEnd"/>
            <w:r>
              <w:t>.</w:t>
            </w: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531" w:type="dxa"/>
            <w:hideMark/>
          </w:tcPr>
          <w:p w:rsidR="00392D69" w:rsidRDefault="00392D69">
            <w:pPr>
              <w:pStyle w:val="ConsPlusNormal"/>
              <w:spacing w:line="276" w:lineRule="auto"/>
              <w:jc w:val="both"/>
            </w:pPr>
            <w:r>
              <w:t>Плательщик</w:t>
            </w:r>
          </w:p>
        </w:tc>
        <w:tc>
          <w:tcPr>
            <w:tcW w:w="5877" w:type="dxa"/>
            <w:gridSpan w:val="3"/>
          </w:tcPr>
          <w:p w:rsidR="00392D69" w:rsidRDefault="00392D69">
            <w:pPr>
              <w:pStyle w:val="ConsPlusNormal"/>
              <w:spacing w:line="276" w:lineRule="auto"/>
            </w:pPr>
          </w:p>
        </w:tc>
        <w:tc>
          <w:tcPr>
            <w:tcW w:w="1304" w:type="dxa"/>
            <w:hideMark/>
          </w:tcPr>
          <w:p w:rsidR="00392D69" w:rsidRDefault="00392D69">
            <w:pPr>
              <w:pStyle w:val="ConsPlusNormal"/>
              <w:spacing w:line="276" w:lineRule="auto"/>
              <w:jc w:val="center"/>
            </w:pPr>
            <w:r>
              <w:t>ИНН/КПП</w:t>
            </w:r>
          </w:p>
        </w:tc>
        <w:tc>
          <w:tcPr>
            <w:tcW w:w="1871" w:type="dxa"/>
            <w:gridSpan w:val="2"/>
            <w:tcBorders>
              <w:top w:val="nil"/>
              <w:left w:val="nil"/>
              <w:bottom w:val="nil"/>
              <w:right w:val="single" w:sz="4" w:space="0" w:color="auto"/>
            </w:tcBorders>
          </w:tcPr>
          <w:p w:rsidR="00392D69" w:rsidRDefault="00392D69">
            <w:pPr>
              <w:pStyle w:val="ConsPlusNormal"/>
              <w:spacing w:line="276" w:lineRule="auto"/>
            </w:pPr>
          </w:p>
        </w:tc>
        <w:tc>
          <w:tcPr>
            <w:tcW w:w="2139"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ОМС</w:t>
            </w: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531" w:type="dxa"/>
            <w:hideMark/>
          </w:tcPr>
          <w:p w:rsidR="00392D69" w:rsidRDefault="00392D69">
            <w:pPr>
              <w:pStyle w:val="ConsPlusNormal"/>
              <w:spacing w:line="276" w:lineRule="auto"/>
              <w:jc w:val="both"/>
            </w:pPr>
            <w:r>
              <w:t>Фамилия</w:t>
            </w:r>
          </w:p>
        </w:tc>
        <w:tc>
          <w:tcPr>
            <w:tcW w:w="3402" w:type="dxa"/>
          </w:tcPr>
          <w:p w:rsidR="00392D69" w:rsidRDefault="00392D69">
            <w:pPr>
              <w:pStyle w:val="ConsPlusNormal"/>
              <w:spacing w:line="276" w:lineRule="auto"/>
            </w:pPr>
          </w:p>
        </w:tc>
        <w:tc>
          <w:tcPr>
            <w:tcW w:w="718" w:type="dxa"/>
            <w:hideMark/>
          </w:tcPr>
          <w:p w:rsidR="00392D69" w:rsidRDefault="00392D69">
            <w:pPr>
              <w:pStyle w:val="ConsPlusNormal"/>
              <w:spacing w:line="276" w:lineRule="auto"/>
              <w:jc w:val="center"/>
            </w:pPr>
            <w:r>
              <w:t>Имя</w:t>
            </w:r>
          </w:p>
        </w:tc>
        <w:tc>
          <w:tcPr>
            <w:tcW w:w="1757" w:type="dxa"/>
          </w:tcPr>
          <w:p w:rsidR="00392D69" w:rsidRDefault="00392D69">
            <w:pPr>
              <w:pStyle w:val="ConsPlusNormal"/>
              <w:spacing w:line="276" w:lineRule="auto"/>
            </w:pPr>
          </w:p>
        </w:tc>
        <w:tc>
          <w:tcPr>
            <w:tcW w:w="1304" w:type="dxa"/>
            <w:hideMark/>
          </w:tcPr>
          <w:p w:rsidR="00392D69" w:rsidRDefault="00392D69">
            <w:pPr>
              <w:pStyle w:val="ConsPlusNormal"/>
              <w:spacing w:line="276" w:lineRule="auto"/>
              <w:jc w:val="center"/>
            </w:pPr>
            <w:r>
              <w:t>Отчество</w:t>
            </w:r>
          </w:p>
        </w:tc>
        <w:tc>
          <w:tcPr>
            <w:tcW w:w="1871" w:type="dxa"/>
            <w:gridSpan w:val="2"/>
            <w:tcBorders>
              <w:top w:val="nil"/>
              <w:left w:val="nil"/>
              <w:bottom w:val="nil"/>
              <w:right w:val="single" w:sz="4" w:space="0" w:color="auto"/>
            </w:tcBorders>
          </w:tcPr>
          <w:p w:rsidR="00392D69" w:rsidRDefault="00392D69">
            <w:pPr>
              <w:pStyle w:val="ConsPlusNormal"/>
              <w:spacing w:line="276" w:lineRule="auto"/>
            </w:pPr>
          </w:p>
        </w:tc>
        <w:tc>
          <w:tcPr>
            <w:tcW w:w="2139"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ФСС РФ</w:t>
            </w: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531" w:type="dxa"/>
            <w:hideMark/>
          </w:tcPr>
          <w:p w:rsidR="00392D69" w:rsidRDefault="00392D69">
            <w:pPr>
              <w:pStyle w:val="ConsPlusNormal"/>
              <w:spacing w:line="276" w:lineRule="auto"/>
              <w:jc w:val="both"/>
            </w:pPr>
            <w:r>
              <w:t>СНИЛС</w:t>
            </w:r>
          </w:p>
        </w:tc>
        <w:tc>
          <w:tcPr>
            <w:tcW w:w="3402" w:type="dxa"/>
          </w:tcPr>
          <w:p w:rsidR="00392D69" w:rsidRDefault="00392D69">
            <w:pPr>
              <w:pStyle w:val="ConsPlusNormal"/>
              <w:spacing w:line="276" w:lineRule="auto"/>
            </w:pPr>
          </w:p>
        </w:tc>
        <w:tc>
          <w:tcPr>
            <w:tcW w:w="2475" w:type="dxa"/>
            <w:gridSpan w:val="2"/>
            <w:hideMark/>
          </w:tcPr>
          <w:p w:rsidR="00392D69" w:rsidRDefault="00392D69">
            <w:pPr>
              <w:pStyle w:val="ConsPlusNormal"/>
              <w:spacing w:line="276" w:lineRule="auto"/>
              <w:jc w:val="both"/>
            </w:pPr>
            <w:r>
              <w:t>Гражданство (страна)</w:t>
            </w:r>
          </w:p>
        </w:tc>
        <w:tc>
          <w:tcPr>
            <w:tcW w:w="3175" w:type="dxa"/>
            <w:gridSpan w:val="3"/>
            <w:tcBorders>
              <w:top w:val="nil"/>
              <w:left w:val="nil"/>
              <w:bottom w:val="nil"/>
              <w:right w:val="single" w:sz="4" w:space="0" w:color="auto"/>
            </w:tcBorders>
          </w:tcPr>
          <w:p w:rsidR="00392D69" w:rsidRDefault="00392D69">
            <w:pPr>
              <w:pStyle w:val="ConsPlusNormal"/>
              <w:spacing w:line="276" w:lineRule="auto"/>
            </w:pPr>
          </w:p>
        </w:tc>
        <w:tc>
          <w:tcPr>
            <w:tcW w:w="2139"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Пред</w:t>
            </w:r>
            <w:proofErr w:type="gramStart"/>
            <w:r>
              <w:t>.</w:t>
            </w:r>
            <w:proofErr w:type="gramEnd"/>
            <w:r>
              <w:t xml:space="preserve"> </w:t>
            </w:r>
            <w:proofErr w:type="gramStart"/>
            <w:r>
              <w:t>в</w:t>
            </w:r>
            <w:proofErr w:type="gramEnd"/>
            <w:r>
              <w:t xml:space="preserve">еличина </w:t>
            </w:r>
            <w:r>
              <w:lastRenderedPageBreak/>
              <w:t>ОПС</w:t>
            </w: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0583" w:type="dxa"/>
            <w:gridSpan w:val="7"/>
            <w:tcBorders>
              <w:top w:val="nil"/>
              <w:left w:val="nil"/>
              <w:bottom w:val="nil"/>
              <w:right w:val="single" w:sz="4" w:space="0" w:color="auto"/>
            </w:tcBorders>
          </w:tcPr>
          <w:p w:rsidR="00392D69" w:rsidRDefault="00392D69">
            <w:pPr>
              <w:pStyle w:val="ConsPlusNormal"/>
              <w:spacing w:line="276" w:lineRule="auto"/>
            </w:pPr>
          </w:p>
        </w:tc>
        <w:tc>
          <w:tcPr>
            <w:tcW w:w="2139" w:type="dxa"/>
            <w:gridSpan w:val="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Пред</w:t>
            </w:r>
            <w:proofErr w:type="gramStart"/>
            <w:r>
              <w:t>.</w:t>
            </w:r>
            <w:proofErr w:type="gramEnd"/>
            <w:r>
              <w:t xml:space="preserve"> </w:t>
            </w:r>
            <w:proofErr w:type="gramStart"/>
            <w:r>
              <w:t>в</w:t>
            </w:r>
            <w:proofErr w:type="gramEnd"/>
            <w:r>
              <w:t>еличина ФСС РФ</w:t>
            </w:r>
          </w:p>
        </w:tc>
        <w:tc>
          <w:tcPr>
            <w:tcW w:w="8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308"/>
        <w:gridCol w:w="1293"/>
        <w:gridCol w:w="992"/>
        <w:gridCol w:w="940"/>
        <w:gridCol w:w="1020"/>
        <w:gridCol w:w="940"/>
        <w:gridCol w:w="940"/>
        <w:gridCol w:w="940"/>
        <w:gridCol w:w="941"/>
        <w:gridCol w:w="940"/>
        <w:gridCol w:w="940"/>
        <w:gridCol w:w="1191"/>
        <w:gridCol w:w="1077"/>
        <w:gridCol w:w="940"/>
        <w:gridCol w:w="1020"/>
      </w:tblGrid>
      <w:tr w:rsidR="00392D69" w:rsidTr="00392D69">
        <w:tc>
          <w:tcPr>
            <w:tcW w:w="3593" w:type="dxa"/>
            <w:gridSpan w:val="3"/>
            <w:vMerge w:val="restart"/>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829" w:type="dxa"/>
            <w:gridSpan w:val="1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Суммы (в рублях и копейках)</w:t>
            </w:r>
          </w:p>
        </w:tc>
      </w:tr>
      <w:tr w:rsidR="00392D69" w:rsidTr="00392D69">
        <w:tc>
          <w:tcPr>
            <w:tcW w:w="5878" w:type="dxa"/>
            <w:gridSpan w:val="3"/>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Январь</w:t>
            </w:r>
          </w:p>
        </w:tc>
        <w:tc>
          <w:tcPr>
            <w:tcW w:w="102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Февраль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Март</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Апрель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Май</w:t>
            </w:r>
          </w:p>
        </w:tc>
        <w:tc>
          <w:tcPr>
            <w:tcW w:w="94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Июнь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Июль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Август</w:t>
            </w:r>
          </w:p>
        </w:tc>
        <w:tc>
          <w:tcPr>
            <w:tcW w:w="119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Сентябрь</w:t>
            </w:r>
          </w:p>
        </w:tc>
        <w:tc>
          <w:tcPr>
            <w:tcW w:w="107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Октябрь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Ноябрь</w:t>
            </w:r>
          </w:p>
        </w:tc>
        <w:tc>
          <w:tcPr>
            <w:tcW w:w="102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Декабрь</w:t>
            </w:r>
          </w:p>
        </w:tc>
      </w:tr>
      <w:tr w:rsidR="00392D69" w:rsidTr="00392D69">
        <w:tc>
          <w:tcPr>
            <w:tcW w:w="3593" w:type="dxa"/>
            <w:gridSpan w:val="3"/>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Статус </w:t>
            </w:r>
            <w:proofErr w:type="gramStart"/>
            <w:r>
              <w:t>застрахованного</w:t>
            </w:r>
            <w:proofErr w:type="gramEnd"/>
            <w:r>
              <w:t xml:space="preserve"> (код </w:t>
            </w:r>
            <w:hyperlink r:id="rId392" w:anchor="Par4123" w:tooltip="&lt;**&gt; Заполняется для иностранных граждан и лиц без гражданства: 1 - пост. проживание, 2 - врем. проживание, 3 - врем. пребывание, 4 - врем. пребывание, получившие убежище, 5 - высококв. специалист пост. проживание, 6 - высококв. специалист врем. проживани" w:history="1">
              <w:r>
                <w:rPr>
                  <w:rStyle w:val="afc"/>
                </w:rPr>
                <w:t>&lt;**&gt;</w:t>
              </w:r>
            </w:hyperlink>
            <w:r>
              <w:t>)</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Выплаты в соответствии с </w:t>
            </w:r>
            <w:hyperlink r:id="rId393" w:history="1">
              <w:r>
                <w:rPr>
                  <w:rStyle w:val="afc"/>
                </w:rPr>
                <w:t>п. п. 1</w:t>
              </w:r>
            </w:hyperlink>
            <w:r>
              <w:t xml:space="preserve"> и </w:t>
            </w:r>
            <w:hyperlink r:id="rId394" w:history="1">
              <w:r>
                <w:rPr>
                  <w:rStyle w:val="afc"/>
                </w:rPr>
                <w:t>2 ст. 420</w:t>
              </w:r>
            </w:hyperlink>
            <w:r>
              <w:t xml:space="preserve"> НК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08"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Из них суммы, не подлежащие обложению страховыми взносами</w:t>
            </w:r>
          </w:p>
        </w:tc>
        <w:tc>
          <w:tcPr>
            <w:tcW w:w="1293" w:type="dxa"/>
            <w:vMerge w:val="restart"/>
            <w:tcBorders>
              <w:top w:val="single" w:sz="4" w:space="0" w:color="auto"/>
              <w:left w:val="single" w:sz="4" w:space="0" w:color="auto"/>
              <w:bottom w:val="single" w:sz="4" w:space="0" w:color="auto"/>
              <w:right w:val="single" w:sz="4" w:space="0" w:color="auto"/>
            </w:tcBorders>
            <w:hideMark/>
          </w:tcPr>
          <w:p w:rsidR="00392D69" w:rsidRDefault="00FF7BBB">
            <w:pPr>
              <w:pStyle w:val="ConsPlusNormal"/>
              <w:spacing w:line="276" w:lineRule="auto"/>
            </w:pPr>
            <w:hyperlink r:id="rId395" w:history="1">
              <w:r w:rsidR="00392D69">
                <w:rPr>
                  <w:rStyle w:val="afc"/>
                </w:rPr>
                <w:t>п. п. 8</w:t>
              </w:r>
            </w:hyperlink>
            <w:r w:rsidR="00392D69">
              <w:t xml:space="preserve"> и </w:t>
            </w:r>
            <w:hyperlink r:id="rId396" w:history="1">
              <w:r w:rsidR="00392D69">
                <w:rPr>
                  <w:rStyle w:val="afc"/>
                </w:rPr>
                <w:t>9 ст. 421</w:t>
              </w:r>
            </w:hyperlink>
            <w:r w:rsidR="00392D69">
              <w:t xml:space="preserve"> НК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val="restart"/>
            <w:tcBorders>
              <w:top w:val="single" w:sz="4" w:space="0" w:color="auto"/>
              <w:left w:val="single" w:sz="4" w:space="0" w:color="auto"/>
              <w:bottom w:val="single" w:sz="4" w:space="0" w:color="auto"/>
              <w:right w:val="single" w:sz="4" w:space="0" w:color="auto"/>
            </w:tcBorders>
            <w:hideMark/>
          </w:tcPr>
          <w:p w:rsidR="00392D69" w:rsidRDefault="00FF7BBB">
            <w:pPr>
              <w:pStyle w:val="ConsPlusNormal"/>
              <w:spacing w:line="276" w:lineRule="auto"/>
            </w:pPr>
            <w:hyperlink r:id="rId397" w:history="1">
              <w:r w:rsidR="00392D69">
                <w:rPr>
                  <w:rStyle w:val="afc"/>
                </w:rPr>
                <w:t>п. п. 1</w:t>
              </w:r>
            </w:hyperlink>
            <w:r w:rsidR="00392D69">
              <w:t xml:space="preserve"> и </w:t>
            </w:r>
            <w:hyperlink r:id="rId398" w:history="1">
              <w:r w:rsidR="00392D69">
                <w:rPr>
                  <w:rStyle w:val="afc"/>
                </w:rPr>
                <w:t>2 ст. 422</w:t>
              </w:r>
            </w:hyperlink>
            <w:r w:rsidR="00392D69">
              <w:t xml:space="preserve"> НК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val="restart"/>
            <w:tcBorders>
              <w:top w:val="single" w:sz="4" w:space="0" w:color="auto"/>
              <w:left w:val="single" w:sz="4" w:space="0" w:color="auto"/>
              <w:bottom w:val="single" w:sz="4" w:space="0" w:color="auto"/>
              <w:right w:val="single" w:sz="4" w:space="0" w:color="auto"/>
            </w:tcBorders>
            <w:hideMark/>
          </w:tcPr>
          <w:p w:rsidR="00392D69" w:rsidRDefault="00FF7BBB">
            <w:pPr>
              <w:pStyle w:val="ConsPlusNormal"/>
              <w:spacing w:line="276" w:lineRule="auto"/>
            </w:pPr>
            <w:hyperlink r:id="rId399" w:history="1">
              <w:proofErr w:type="spellStart"/>
              <w:r w:rsidR="00392D69">
                <w:rPr>
                  <w:rStyle w:val="afc"/>
                </w:rPr>
                <w:t>пп</w:t>
              </w:r>
              <w:proofErr w:type="spellEnd"/>
              <w:r w:rsidR="00392D69">
                <w:rPr>
                  <w:rStyle w:val="afc"/>
                </w:rPr>
                <w:t>. 1 п. 3 ст. 422</w:t>
              </w:r>
            </w:hyperlink>
            <w:r w:rsidR="00392D69">
              <w:t xml:space="preserve"> НК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val="restart"/>
            <w:tcBorders>
              <w:top w:val="single" w:sz="4" w:space="0" w:color="auto"/>
              <w:left w:val="single" w:sz="4" w:space="0" w:color="auto"/>
              <w:bottom w:val="single" w:sz="4" w:space="0" w:color="auto"/>
              <w:right w:val="single" w:sz="4" w:space="0" w:color="auto"/>
            </w:tcBorders>
            <w:hideMark/>
          </w:tcPr>
          <w:p w:rsidR="00392D69" w:rsidRDefault="00FF7BBB">
            <w:pPr>
              <w:pStyle w:val="ConsPlusNormal"/>
              <w:spacing w:line="276" w:lineRule="auto"/>
            </w:pPr>
            <w:hyperlink r:id="rId400" w:history="1">
              <w:proofErr w:type="spellStart"/>
              <w:r w:rsidR="00392D69">
                <w:rPr>
                  <w:rStyle w:val="afc"/>
                </w:rPr>
                <w:t>пп</w:t>
              </w:r>
              <w:proofErr w:type="spellEnd"/>
              <w:r w:rsidR="00392D69">
                <w:rPr>
                  <w:rStyle w:val="afc"/>
                </w:rPr>
                <w:t>. 2 п. 3 ст. 422</w:t>
              </w:r>
            </w:hyperlink>
            <w:r w:rsidR="00392D69">
              <w:t xml:space="preserve"> НК </w:t>
            </w:r>
            <w:r w:rsidR="00392D69">
              <w:lastRenderedPageBreak/>
              <w:t>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lastRenderedPageBreak/>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 xml:space="preserve">с начала </w:t>
            </w:r>
            <w:r>
              <w:lastRenderedPageBreak/>
              <w:t>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08"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lastRenderedPageBreak/>
              <w:t xml:space="preserve">Суммы, </w:t>
            </w:r>
            <w:proofErr w:type="spellStart"/>
            <w:r>
              <w:t>превыш</w:t>
            </w:r>
            <w:proofErr w:type="spellEnd"/>
            <w:r>
              <w:t xml:space="preserve">. установленную </w:t>
            </w:r>
            <w:hyperlink r:id="rId401" w:history="1">
              <w:r>
                <w:rPr>
                  <w:rStyle w:val="afc"/>
                </w:rPr>
                <w:t>п. 3 ст. 421</w:t>
              </w:r>
            </w:hyperlink>
            <w:r>
              <w:t xml:space="preserve"> НК РФ</w:t>
            </w:r>
          </w:p>
        </w:tc>
        <w:tc>
          <w:tcPr>
            <w:tcW w:w="1293"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 ОПС</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в ФСС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База для начисления страховых взносов на ОПС</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База для начисления страховых взносов на ОМС</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База для начисления страховых взносов в ФСС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1308"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Начислено страховых взносов на ОПС</w:t>
            </w:r>
          </w:p>
        </w:tc>
        <w:tc>
          <w:tcPr>
            <w:tcW w:w="1293"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с сумм, не прев</w:t>
            </w:r>
            <w:proofErr w:type="gramStart"/>
            <w:r>
              <w:t>.</w:t>
            </w:r>
            <w:proofErr w:type="gramEnd"/>
            <w:r>
              <w:t xml:space="preserve"> </w:t>
            </w:r>
            <w:proofErr w:type="gramStart"/>
            <w:r>
              <w:t>п</w:t>
            </w:r>
            <w:proofErr w:type="gramEnd"/>
            <w:r>
              <w:t>ред. величину</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с сумм, </w:t>
            </w:r>
            <w:proofErr w:type="spellStart"/>
            <w:r>
              <w:t>превыш</w:t>
            </w:r>
            <w:proofErr w:type="spellEnd"/>
            <w:r>
              <w:t>. пред</w:t>
            </w:r>
            <w:proofErr w:type="gramStart"/>
            <w:r>
              <w:t>.</w:t>
            </w:r>
            <w:proofErr w:type="gramEnd"/>
            <w:r>
              <w:t xml:space="preserve"> </w:t>
            </w:r>
            <w:proofErr w:type="gramStart"/>
            <w:r>
              <w:lastRenderedPageBreak/>
              <w:t>в</w:t>
            </w:r>
            <w:proofErr w:type="gramEnd"/>
            <w:r>
              <w:t>еличину</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lastRenderedPageBreak/>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5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lastRenderedPageBreak/>
              <w:t>Начислено страховых взносов на ОМС</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Начислено страховых взносов в ФСС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Начислено пособий за счет средств ФСС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4886"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9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7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spacing w:after="0" w:line="240" w:lineRule="auto"/>
        <w:rPr>
          <w:sz w:val="24"/>
          <w:szCs w:val="24"/>
        </w:rPr>
        <w:sectPr w:rsidR="00392D69">
          <w:pgSz w:w="16838" w:h="11906" w:orient="landscape"/>
          <w:pgMar w:top="1133" w:right="1440" w:bottom="566" w:left="1440" w:header="0" w:footer="0" w:gutter="0"/>
          <w:cols w:space="720"/>
        </w:sectPr>
      </w:pPr>
    </w:p>
    <w:p w:rsidR="00392D69" w:rsidRDefault="00392D69" w:rsidP="00392D69">
      <w:pPr>
        <w:pStyle w:val="ConsPlusNormal"/>
        <w:jc w:val="both"/>
      </w:pPr>
    </w:p>
    <w:p w:rsidR="00392D69" w:rsidRDefault="00392D69" w:rsidP="00392D69">
      <w:pPr>
        <w:pStyle w:val="ConsPlusNonformat"/>
        <w:jc w:val="both"/>
      </w:pPr>
      <w:r>
        <w:t>Начальник отдела учета и отчетности _____________  ___________________</w:t>
      </w:r>
    </w:p>
    <w:p w:rsidR="00392D69" w:rsidRDefault="00392D69" w:rsidP="00392D69">
      <w:pPr>
        <w:pStyle w:val="ConsPlusNonformat"/>
        <w:jc w:val="both"/>
      </w:pPr>
      <w:r>
        <w:t xml:space="preserve">                                      (подпись)         (Ф.И.О.)</w:t>
      </w:r>
    </w:p>
    <w:p w:rsidR="00392D69" w:rsidRDefault="00392D69" w:rsidP="00392D69">
      <w:pPr>
        <w:pStyle w:val="ConsPlusNormal"/>
        <w:jc w:val="both"/>
      </w:pPr>
    </w:p>
    <w:p w:rsidR="00392D69" w:rsidRDefault="00392D69" w:rsidP="00392D69">
      <w:pPr>
        <w:pStyle w:val="ConsPlusNormal"/>
        <w:ind w:firstLine="540"/>
        <w:jc w:val="both"/>
      </w:pPr>
      <w:r>
        <w:t>--------------------------------</w:t>
      </w:r>
    </w:p>
    <w:p w:rsidR="00392D69" w:rsidRDefault="00392D69" w:rsidP="00392D69">
      <w:pPr>
        <w:pStyle w:val="ConsPlusNormal"/>
        <w:spacing w:before="240"/>
        <w:jc w:val="both"/>
      </w:pPr>
      <w:bookmarkStart w:id="179" w:name="Par4122"/>
      <w:bookmarkEnd w:id="179"/>
      <w:r>
        <w:t>&lt;*&gt; Дополнительные страницы заполняются в случае использования тарифов, отличных от основного. Нумерация страниц сквозная.</w:t>
      </w:r>
    </w:p>
    <w:p w:rsidR="00392D69" w:rsidRDefault="00392D69" w:rsidP="00392D69">
      <w:pPr>
        <w:pStyle w:val="ConsPlusNormal"/>
        <w:spacing w:before="240"/>
        <w:jc w:val="both"/>
      </w:pPr>
      <w:bookmarkStart w:id="180" w:name="Par4123"/>
      <w:bookmarkEnd w:id="180"/>
      <w:r>
        <w:t>&lt;**&gt; Заполняется для иностранных граждан и лиц без гражданства: 1 - пост</w:t>
      </w:r>
      <w:proofErr w:type="gramStart"/>
      <w:r>
        <w:t>.</w:t>
      </w:r>
      <w:proofErr w:type="gramEnd"/>
      <w:r>
        <w:t xml:space="preserve"> </w:t>
      </w:r>
      <w:proofErr w:type="gramStart"/>
      <w:r>
        <w:t>п</w:t>
      </w:r>
      <w:proofErr w:type="gramEnd"/>
      <w:r>
        <w:t xml:space="preserve">роживание, 2 - врем. проживание, 3 - врем. пребывание, 4 - врем. пребывание, получившие убежище, 5 - </w:t>
      </w:r>
      <w:proofErr w:type="spellStart"/>
      <w:r>
        <w:t>высококв</w:t>
      </w:r>
      <w:proofErr w:type="spellEnd"/>
      <w:r>
        <w:t xml:space="preserve">. специалист пост. проживание, 6 - </w:t>
      </w:r>
      <w:proofErr w:type="spellStart"/>
      <w:r>
        <w:t>высококв</w:t>
      </w:r>
      <w:proofErr w:type="spellEnd"/>
      <w:r>
        <w:t xml:space="preserve">. специалист врем. проживание, 7 - </w:t>
      </w:r>
      <w:proofErr w:type="spellStart"/>
      <w:r>
        <w:t>высококв</w:t>
      </w:r>
      <w:proofErr w:type="spellEnd"/>
      <w:r>
        <w:t xml:space="preserve">. специалист из ЕАЭС врем. пребывание, 8 - врем. пребывание, не </w:t>
      </w:r>
      <w:proofErr w:type="spellStart"/>
      <w:r>
        <w:t>застрах</w:t>
      </w:r>
      <w:proofErr w:type="spellEnd"/>
      <w:r>
        <w:t xml:space="preserve">. на ОПС и ОМС, 9 - не </w:t>
      </w:r>
      <w:proofErr w:type="spellStart"/>
      <w:r>
        <w:t>явл</w:t>
      </w:r>
      <w:proofErr w:type="spellEnd"/>
      <w:r>
        <w:t>. застрахованным лицом</w:t>
      </w: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jc w:val="right"/>
      </w:pPr>
      <w:r>
        <w:t>Приложение N 4</w:t>
      </w:r>
    </w:p>
    <w:p w:rsidR="00392D69" w:rsidRDefault="00392D69" w:rsidP="00392D69">
      <w:pPr>
        <w:pStyle w:val="ConsPlusNormal"/>
        <w:jc w:val="right"/>
      </w:pPr>
      <w:r>
        <w:t>к Учетной политике</w:t>
      </w:r>
    </w:p>
    <w:p w:rsidR="00392D69" w:rsidRDefault="00392D69" w:rsidP="00392D69">
      <w:pPr>
        <w:pStyle w:val="ConsPlusNormal"/>
        <w:jc w:val="right"/>
      </w:pPr>
      <w:r>
        <w:t>для целей налогообложения,</w:t>
      </w:r>
    </w:p>
    <w:p w:rsidR="00392D69" w:rsidRDefault="00392D69" w:rsidP="00392D69">
      <w:pPr>
        <w:pStyle w:val="ConsPlusNormal"/>
        <w:jc w:val="right"/>
      </w:pPr>
      <w:r>
        <w:t xml:space="preserve">утвержденной </w:t>
      </w:r>
      <w:r w:rsidR="00EE6860">
        <w:t>постановлением</w:t>
      </w:r>
      <w:r>
        <w:t xml:space="preserve"> от 2</w:t>
      </w:r>
      <w:r w:rsidR="00EE6860">
        <w:t>8</w:t>
      </w:r>
      <w:r>
        <w:t xml:space="preserve">.12.2018 N </w:t>
      </w:r>
      <w:r w:rsidR="00EE6860">
        <w:t>220</w:t>
      </w:r>
      <w:bookmarkStart w:id="181" w:name="_GoBack"/>
      <w:bookmarkEnd w:id="181"/>
    </w:p>
    <w:p w:rsidR="00392D69" w:rsidRDefault="00392D69" w:rsidP="00392D69">
      <w:pPr>
        <w:pStyle w:val="ConsPlusNormal"/>
        <w:jc w:val="both"/>
      </w:pPr>
    </w:p>
    <w:p w:rsidR="00392D69" w:rsidRDefault="00392D69" w:rsidP="00392D69">
      <w:pPr>
        <w:pStyle w:val="ConsPlusNormal"/>
        <w:jc w:val="center"/>
      </w:pPr>
      <w:bookmarkStart w:id="182" w:name="Par4134"/>
      <w:bookmarkEnd w:id="182"/>
      <w:r>
        <w:rPr>
          <w:b/>
          <w:bCs/>
        </w:rPr>
        <w:t>Карточка</w:t>
      </w:r>
    </w:p>
    <w:p w:rsidR="00392D69" w:rsidRDefault="00392D69" w:rsidP="00392D69">
      <w:pPr>
        <w:pStyle w:val="ConsPlusNormal"/>
        <w:jc w:val="center"/>
      </w:pPr>
      <w:r>
        <w:rPr>
          <w:b/>
          <w:bCs/>
        </w:rPr>
        <w:t>учета начислений и перечислений страховых взносов,</w:t>
      </w:r>
    </w:p>
    <w:p w:rsidR="00392D69" w:rsidRDefault="00392D69" w:rsidP="00392D69">
      <w:pPr>
        <w:pStyle w:val="ConsPlusNormal"/>
        <w:jc w:val="center"/>
      </w:pPr>
      <w:r>
        <w:rPr>
          <w:b/>
          <w:bCs/>
        </w:rPr>
        <w:t xml:space="preserve">а также производимых страховых выплат по </w:t>
      </w:r>
      <w:proofErr w:type="gramStart"/>
      <w:r>
        <w:rPr>
          <w:b/>
          <w:bCs/>
        </w:rPr>
        <w:t>обязательному</w:t>
      </w:r>
      <w:proofErr w:type="gramEnd"/>
    </w:p>
    <w:p w:rsidR="00392D69" w:rsidRDefault="00392D69" w:rsidP="00392D69">
      <w:pPr>
        <w:pStyle w:val="ConsPlusNormal"/>
        <w:jc w:val="center"/>
      </w:pPr>
      <w:r>
        <w:rPr>
          <w:b/>
          <w:bCs/>
        </w:rPr>
        <w:t>социальному страхованию от несчастных случаев</w:t>
      </w:r>
    </w:p>
    <w:p w:rsidR="00392D69" w:rsidRDefault="00392D69" w:rsidP="00392D69">
      <w:pPr>
        <w:pStyle w:val="ConsPlusNormal"/>
        <w:jc w:val="center"/>
      </w:pPr>
      <w:r>
        <w:rPr>
          <w:b/>
          <w:bCs/>
        </w:rPr>
        <w:t xml:space="preserve">на производстве и профессиональных заболеваний за _______ </w:t>
      </w:r>
      <w:proofErr w:type="gramStart"/>
      <w:r>
        <w:rPr>
          <w:b/>
          <w:bCs/>
        </w:rPr>
        <w:t>г</w:t>
      </w:r>
      <w:proofErr w:type="gramEnd"/>
      <w:r>
        <w:rPr>
          <w:b/>
          <w:bCs/>
        </w:rPr>
        <w:t>.</w:t>
      </w:r>
    </w:p>
    <w:p w:rsidR="00392D69" w:rsidRDefault="00392D69" w:rsidP="00392D69">
      <w:pPr>
        <w:pStyle w:val="ConsPlusNormal"/>
        <w:jc w:val="both"/>
      </w:pPr>
    </w:p>
    <w:p w:rsidR="00392D69" w:rsidRDefault="00392D69" w:rsidP="00392D69">
      <w:pPr>
        <w:spacing w:after="0" w:line="240" w:lineRule="auto"/>
        <w:rPr>
          <w:sz w:val="24"/>
          <w:szCs w:val="24"/>
        </w:rPr>
        <w:sectPr w:rsidR="00392D69">
          <w:pgSz w:w="11906" w:h="16838"/>
          <w:pgMar w:top="1440" w:right="566" w:bottom="1440" w:left="1133"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474"/>
        <w:gridCol w:w="3118"/>
        <w:gridCol w:w="718"/>
        <w:gridCol w:w="1417"/>
        <w:gridCol w:w="1304"/>
        <w:gridCol w:w="1587"/>
        <w:gridCol w:w="1587"/>
      </w:tblGrid>
      <w:tr w:rsidR="00392D69" w:rsidTr="00392D69">
        <w:tc>
          <w:tcPr>
            <w:tcW w:w="9618" w:type="dxa"/>
            <w:gridSpan w:val="6"/>
            <w:hideMark/>
          </w:tcPr>
          <w:p w:rsidR="00392D69" w:rsidRDefault="00392D69">
            <w:pPr>
              <w:pStyle w:val="ConsPlusNormal"/>
              <w:spacing w:line="276" w:lineRule="auto"/>
              <w:jc w:val="center"/>
            </w:pPr>
            <w:r>
              <w:rPr>
                <w:b/>
                <w:bCs/>
              </w:rPr>
              <w:lastRenderedPageBreak/>
              <w:t>КАРТОЧКА</w:t>
            </w:r>
          </w:p>
        </w:tc>
        <w:tc>
          <w:tcPr>
            <w:tcW w:w="1587" w:type="dxa"/>
          </w:tcPr>
          <w:p w:rsidR="00392D69" w:rsidRDefault="00392D69">
            <w:pPr>
              <w:pStyle w:val="ConsPlusNormal"/>
              <w:spacing w:line="276" w:lineRule="auto"/>
            </w:pPr>
          </w:p>
        </w:tc>
      </w:tr>
      <w:tr w:rsidR="00392D69" w:rsidTr="00392D69">
        <w:tc>
          <w:tcPr>
            <w:tcW w:w="9618" w:type="dxa"/>
            <w:gridSpan w:val="6"/>
            <w:hideMark/>
          </w:tcPr>
          <w:p w:rsidR="00392D69" w:rsidRDefault="00392D69">
            <w:pPr>
              <w:pStyle w:val="ConsPlusNormal"/>
              <w:spacing w:line="276" w:lineRule="auto"/>
              <w:jc w:val="center"/>
            </w:pPr>
            <w:r>
              <w:rPr>
                <w:b/>
                <w:bCs/>
              </w:rPr>
              <w:t>учета сумм начисленных выплат и иных вознаграждений и сумм начисленных взносов на страхование от НС и ПЗ за ____ год</w:t>
            </w:r>
          </w:p>
        </w:tc>
        <w:tc>
          <w:tcPr>
            <w:tcW w:w="1587" w:type="dxa"/>
          </w:tcPr>
          <w:p w:rsidR="00392D69" w:rsidRDefault="00392D69">
            <w:pPr>
              <w:pStyle w:val="ConsPlusNormal"/>
              <w:spacing w:line="276" w:lineRule="auto"/>
            </w:pPr>
          </w:p>
        </w:tc>
      </w:tr>
      <w:tr w:rsidR="00392D69" w:rsidTr="00392D69">
        <w:tc>
          <w:tcPr>
            <w:tcW w:w="11205" w:type="dxa"/>
            <w:gridSpan w:val="7"/>
          </w:tcPr>
          <w:p w:rsidR="00392D69" w:rsidRDefault="00392D69">
            <w:pPr>
              <w:pStyle w:val="ConsPlusNormal"/>
              <w:spacing w:line="276" w:lineRule="auto"/>
            </w:pPr>
          </w:p>
        </w:tc>
      </w:tr>
      <w:tr w:rsidR="00392D69" w:rsidTr="00392D69">
        <w:tc>
          <w:tcPr>
            <w:tcW w:w="1474" w:type="dxa"/>
            <w:hideMark/>
          </w:tcPr>
          <w:p w:rsidR="00392D69" w:rsidRDefault="00392D69">
            <w:pPr>
              <w:pStyle w:val="ConsPlusNormal"/>
              <w:spacing w:line="276" w:lineRule="auto"/>
              <w:jc w:val="both"/>
            </w:pPr>
            <w:r>
              <w:t>Плательщик</w:t>
            </w:r>
          </w:p>
        </w:tc>
        <w:tc>
          <w:tcPr>
            <w:tcW w:w="5253" w:type="dxa"/>
            <w:gridSpan w:val="3"/>
          </w:tcPr>
          <w:p w:rsidR="00392D69" w:rsidRDefault="00392D69">
            <w:pPr>
              <w:pStyle w:val="ConsPlusNormal"/>
              <w:spacing w:line="276" w:lineRule="auto"/>
            </w:pPr>
          </w:p>
        </w:tc>
        <w:tc>
          <w:tcPr>
            <w:tcW w:w="1304" w:type="dxa"/>
            <w:hideMark/>
          </w:tcPr>
          <w:p w:rsidR="00392D69" w:rsidRDefault="00392D69">
            <w:pPr>
              <w:pStyle w:val="ConsPlusNormal"/>
              <w:spacing w:line="276" w:lineRule="auto"/>
              <w:jc w:val="center"/>
            </w:pPr>
            <w:r>
              <w:t>ИНН/КПП</w:t>
            </w:r>
          </w:p>
        </w:tc>
        <w:tc>
          <w:tcPr>
            <w:tcW w:w="1587" w:type="dxa"/>
          </w:tcPr>
          <w:p w:rsidR="00392D69" w:rsidRDefault="00392D69">
            <w:pPr>
              <w:pStyle w:val="ConsPlusNormal"/>
              <w:spacing w:line="276" w:lineRule="auto"/>
            </w:pPr>
          </w:p>
        </w:tc>
        <w:tc>
          <w:tcPr>
            <w:tcW w:w="1587" w:type="dxa"/>
            <w:hideMark/>
          </w:tcPr>
          <w:p w:rsidR="00392D69" w:rsidRDefault="00392D69">
            <w:pPr>
              <w:pStyle w:val="ConsPlusNormal"/>
              <w:spacing w:line="276" w:lineRule="auto"/>
            </w:pPr>
            <w:r>
              <w:t>Тариф, %</w:t>
            </w:r>
          </w:p>
        </w:tc>
      </w:tr>
      <w:tr w:rsidR="00392D69" w:rsidTr="00392D69">
        <w:tc>
          <w:tcPr>
            <w:tcW w:w="1474" w:type="dxa"/>
            <w:hideMark/>
          </w:tcPr>
          <w:p w:rsidR="00392D69" w:rsidRDefault="00392D69">
            <w:pPr>
              <w:pStyle w:val="ConsPlusNormal"/>
              <w:spacing w:line="276" w:lineRule="auto"/>
              <w:jc w:val="both"/>
            </w:pPr>
            <w:r>
              <w:t>Фамилия</w:t>
            </w:r>
          </w:p>
        </w:tc>
        <w:tc>
          <w:tcPr>
            <w:tcW w:w="3118" w:type="dxa"/>
          </w:tcPr>
          <w:p w:rsidR="00392D69" w:rsidRDefault="00392D69">
            <w:pPr>
              <w:pStyle w:val="ConsPlusNormal"/>
              <w:spacing w:line="276" w:lineRule="auto"/>
            </w:pPr>
          </w:p>
        </w:tc>
        <w:tc>
          <w:tcPr>
            <w:tcW w:w="718" w:type="dxa"/>
            <w:hideMark/>
          </w:tcPr>
          <w:p w:rsidR="00392D69" w:rsidRDefault="00392D69">
            <w:pPr>
              <w:pStyle w:val="ConsPlusNormal"/>
              <w:spacing w:line="276" w:lineRule="auto"/>
              <w:jc w:val="center"/>
            </w:pPr>
            <w:r>
              <w:t>Имя</w:t>
            </w:r>
          </w:p>
        </w:tc>
        <w:tc>
          <w:tcPr>
            <w:tcW w:w="1417" w:type="dxa"/>
          </w:tcPr>
          <w:p w:rsidR="00392D69" w:rsidRDefault="00392D69">
            <w:pPr>
              <w:pStyle w:val="ConsPlusNormal"/>
              <w:spacing w:line="276" w:lineRule="auto"/>
            </w:pPr>
          </w:p>
        </w:tc>
        <w:tc>
          <w:tcPr>
            <w:tcW w:w="1304" w:type="dxa"/>
            <w:hideMark/>
          </w:tcPr>
          <w:p w:rsidR="00392D69" w:rsidRDefault="00392D69">
            <w:pPr>
              <w:pStyle w:val="ConsPlusNormal"/>
              <w:spacing w:line="276" w:lineRule="auto"/>
              <w:jc w:val="center"/>
            </w:pPr>
            <w:r>
              <w:t>Отчество</w:t>
            </w:r>
          </w:p>
        </w:tc>
        <w:tc>
          <w:tcPr>
            <w:tcW w:w="1587" w:type="dxa"/>
          </w:tcPr>
          <w:p w:rsidR="00392D69" w:rsidRDefault="00392D69">
            <w:pPr>
              <w:pStyle w:val="ConsPlusNormal"/>
              <w:spacing w:line="276" w:lineRule="auto"/>
            </w:pPr>
          </w:p>
        </w:tc>
        <w:tc>
          <w:tcPr>
            <w:tcW w:w="1587" w:type="dxa"/>
          </w:tcPr>
          <w:p w:rsidR="00392D69" w:rsidRDefault="00392D69">
            <w:pPr>
              <w:pStyle w:val="ConsPlusNormal"/>
              <w:spacing w:line="276" w:lineRule="auto"/>
            </w:pPr>
          </w:p>
        </w:tc>
      </w:tr>
    </w:tbl>
    <w:p w:rsidR="00392D69" w:rsidRDefault="00392D69" w:rsidP="00392D69">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308"/>
        <w:gridCol w:w="1293"/>
        <w:gridCol w:w="992"/>
        <w:gridCol w:w="940"/>
        <w:gridCol w:w="1107"/>
        <w:gridCol w:w="940"/>
        <w:gridCol w:w="940"/>
        <w:gridCol w:w="940"/>
        <w:gridCol w:w="941"/>
        <w:gridCol w:w="940"/>
        <w:gridCol w:w="940"/>
        <w:gridCol w:w="1247"/>
        <w:gridCol w:w="1050"/>
        <w:gridCol w:w="940"/>
        <w:gridCol w:w="1020"/>
      </w:tblGrid>
      <w:tr w:rsidR="00392D69" w:rsidTr="00392D69">
        <w:tc>
          <w:tcPr>
            <w:tcW w:w="1308" w:type="dxa"/>
            <w:tcBorders>
              <w:top w:val="single" w:sz="4" w:space="0" w:color="auto"/>
              <w:left w:val="single" w:sz="4" w:space="0" w:color="auto"/>
              <w:bottom w:val="nil"/>
              <w:right w:val="nil"/>
            </w:tcBorders>
          </w:tcPr>
          <w:p w:rsidR="00392D69" w:rsidRDefault="00392D69">
            <w:pPr>
              <w:pStyle w:val="ConsPlusNormal"/>
              <w:spacing w:line="276" w:lineRule="auto"/>
            </w:pPr>
          </w:p>
        </w:tc>
        <w:tc>
          <w:tcPr>
            <w:tcW w:w="1293" w:type="dxa"/>
            <w:tcBorders>
              <w:top w:val="single" w:sz="4" w:space="0" w:color="auto"/>
              <w:left w:val="nil"/>
              <w:bottom w:val="nil"/>
              <w:right w:val="nil"/>
            </w:tcBorders>
          </w:tcPr>
          <w:p w:rsidR="00392D69" w:rsidRDefault="00392D69">
            <w:pPr>
              <w:pStyle w:val="ConsPlusNormal"/>
              <w:spacing w:line="276" w:lineRule="auto"/>
            </w:pPr>
          </w:p>
        </w:tc>
        <w:tc>
          <w:tcPr>
            <w:tcW w:w="992" w:type="dxa"/>
            <w:tcBorders>
              <w:top w:val="single" w:sz="4" w:space="0" w:color="auto"/>
              <w:left w:val="nil"/>
              <w:bottom w:val="nil"/>
              <w:right w:val="single" w:sz="4" w:space="0" w:color="auto"/>
            </w:tcBorders>
          </w:tcPr>
          <w:p w:rsidR="00392D69" w:rsidRDefault="00392D69">
            <w:pPr>
              <w:pStyle w:val="ConsPlusNormal"/>
              <w:spacing w:line="276" w:lineRule="auto"/>
            </w:pPr>
          </w:p>
        </w:tc>
        <w:tc>
          <w:tcPr>
            <w:tcW w:w="11945" w:type="dxa"/>
            <w:gridSpan w:val="12"/>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Суммы (в рублях и копейках)</w:t>
            </w:r>
          </w:p>
        </w:tc>
      </w:tr>
      <w:tr w:rsidR="00392D69" w:rsidTr="00392D69">
        <w:tc>
          <w:tcPr>
            <w:tcW w:w="1308" w:type="dxa"/>
            <w:tcBorders>
              <w:top w:val="nil"/>
              <w:left w:val="single" w:sz="4" w:space="0" w:color="auto"/>
              <w:bottom w:val="single" w:sz="4" w:space="0" w:color="auto"/>
              <w:right w:val="nil"/>
            </w:tcBorders>
          </w:tcPr>
          <w:p w:rsidR="00392D69" w:rsidRDefault="00392D69">
            <w:pPr>
              <w:pStyle w:val="ConsPlusNormal"/>
              <w:spacing w:line="276" w:lineRule="auto"/>
            </w:pPr>
          </w:p>
        </w:tc>
        <w:tc>
          <w:tcPr>
            <w:tcW w:w="1293" w:type="dxa"/>
            <w:tcBorders>
              <w:top w:val="nil"/>
              <w:left w:val="nil"/>
              <w:bottom w:val="single" w:sz="4" w:space="0" w:color="auto"/>
              <w:right w:val="nil"/>
            </w:tcBorders>
          </w:tcPr>
          <w:p w:rsidR="00392D69" w:rsidRDefault="00392D69">
            <w:pPr>
              <w:pStyle w:val="ConsPlusNormal"/>
              <w:spacing w:line="276" w:lineRule="auto"/>
            </w:pPr>
          </w:p>
        </w:tc>
        <w:tc>
          <w:tcPr>
            <w:tcW w:w="992" w:type="dxa"/>
            <w:tcBorders>
              <w:top w:val="nil"/>
              <w:left w:val="nil"/>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Январь</w:t>
            </w:r>
          </w:p>
        </w:tc>
        <w:tc>
          <w:tcPr>
            <w:tcW w:w="110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Февраль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Март</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Апрель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Май</w:t>
            </w:r>
          </w:p>
        </w:tc>
        <w:tc>
          <w:tcPr>
            <w:tcW w:w="941"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Июнь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Июль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Август</w:t>
            </w:r>
          </w:p>
        </w:tc>
        <w:tc>
          <w:tcPr>
            <w:tcW w:w="1247"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Сентябрь</w:t>
            </w:r>
          </w:p>
        </w:tc>
        <w:tc>
          <w:tcPr>
            <w:tcW w:w="105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Октябрь</w:t>
            </w:r>
          </w:p>
        </w:tc>
        <w:tc>
          <w:tcPr>
            <w:tcW w:w="94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Ноябрь</w:t>
            </w:r>
          </w:p>
        </w:tc>
        <w:tc>
          <w:tcPr>
            <w:tcW w:w="1020"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Декабрь</w:t>
            </w: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Выплаты в соответствии с </w:t>
            </w:r>
            <w:hyperlink r:id="rId402" w:history="1">
              <w:r>
                <w:rPr>
                  <w:rStyle w:val="afc"/>
                </w:rPr>
                <w:t>п. 1 ст. 20.1</w:t>
              </w:r>
            </w:hyperlink>
            <w:r>
              <w:t xml:space="preserve"> Закона N 125-ФЗ</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89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 xml:space="preserve">Из них суммы, не подлежащие обложению страховыми взносами в соответствии со </w:t>
            </w:r>
            <w:hyperlink r:id="rId403" w:history="1">
              <w:r>
                <w:rPr>
                  <w:rStyle w:val="afc"/>
                </w:rPr>
                <w:t>ст. 20.2</w:t>
              </w:r>
            </w:hyperlink>
            <w:r>
              <w:t xml:space="preserve"> Закона N 125-ФЗ</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89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База для начисления страховых взносов в ФСС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89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lastRenderedPageBreak/>
              <w:t>Начислено страховых взносов в ФСС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89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2601" w:type="dxa"/>
            <w:gridSpan w:val="2"/>
            <w:vMerge w:val="restart"/>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pPr>
            <w:r>
              <w:t>Начислено пособий за счет средств ФСС РФ</w:t>
            </w: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за месяц</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r w:rsidR="00392D69" w:rsidTr="00392D69">
        <w:tc>
          <w:tcPr>
            <w:tcW w:w="3894" w:type="dxa"/>
            <w:gridSpan w:val="2"/>
            <w:vMerge/>
            <w:tcBorders>
              <w:top w:val="single" w:sz="4" w:space="0" w:color="auto"/>
              <w:left w:val="single" w:sz="4" w:space="0" w:color="auto"/>
              <w:bottom w:val="single" w:sz="4" w:space="0" w:color="auto"/>
              <w:right w:val="single" w:sz="4" w:space="0" w:color="auto"/>
            </w:tcBorders>
            <w:vAlign w:val="center"/>
            <w:hideMark/>
          </w:tcPr>
          <w:p w:rsidR="00392D69" w:rsidRDefault="00392D69">
            <w:pPr>
              <w:spacing w:after="0" w:line="240" w:lineRule="auto"/>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92D69" w:rsidRDefault="00392D69">
            <w:pPr>
              <w:pStyle w:val="ConsPlusNormal"/>
              <w:spacing w:line="276" w:lineRule="auto"/>
              <w:jc w:val="center"/>
            </w:pPr>
            <w:r>
              <w:t>с начала года</w:t>
            </w: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10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1"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247"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5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94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c>
          <w:tcPr>
            <w:tcW w:w="1020" w:type="dxa"/>
            <w:tcBorders>
              <w:top w:val="single" w:sz="4" w:space="0" w:color="auto"/>
              <w:left w:val="single" w:sz="4" w:space="0" w:color="auto"/>
              <w:bottom w:val="single" w:sz="4" w:space="0" w:color="auto"/>
              <w:right w:val="single" w:sz="4" w:space="0" w:color="auto"/>
            </w:tcBorders>
          </w:tcPr>
          <w:p w:rsidR="00392D69" w:rsidRDefault="00392D69">
            <w:pPr>
              <w:pStyle w:val="ConsPlusNormal"/>
              <w:spacing w:line="276" w:lineRule="auto"/>
            </w:pPr>
          </w:p>
        </w:tc>
      </w:tr>
    </w:tbl>
    <w:p w:rsidR="00392D69" w:rsidRDefault="00392D69" w:rsidP="00392D69">
      <w:pPr>
        <w:pStyle w:val="ConsPlusNormal"/>
        <w:jc w:val="both"/>
      </w:pPr>
    </w:p>
    <w:p w:rsidR="00392D69" w:rsidRDefault="00392D69" w:rsidP="00392D69">
      <w:pPr>
        <w:pStyle w:val="ConsPlusNonformat"/>
        <w:jc w:val="both"/>
      </w:pPr>
      <w:r>
        <w:t>Начальник отдела учета и отчетности _____________  ___________________</w:t>
      </w:r>
    </w:p>
    <w:p w:rsidR="00392D69" w:rsidRDefault="00392D69" w:rsidP="00392D69">
      <w:pPr>
        <w:pStyle w:val="ConsPlusNonformat"/>
        <w:jc w:val="both"/>
      </w:pPr>
      <w:r>
        <w:t xml:space="preserve">                                      (подпись)          (Ф.И.О.)</w:t>
      </w:r>
    </w:p>
    <w:p w:rsidR="00392D69" w:rsidRDefault="00392D69" w:rsidP="00392D69">
      <w:pPr>
        <w:pStyle w:val="ConsPlusNormal"/>
        <w:jc w:val="both"/>
      </w:pPr>
    </w:p>
    <w:p w:rsidR="00392D69" w:rsidRDefault="00392D69" w:rsidP="00392D69">
      <w:pPr>
        <w:pStyle w:val="ConsPlusNormal"/>
        <w:jc w:val="both"/>
      </w:pPr>
    </w:p>
    <w:p w:rsidR="00392D69" w:rsidRDefault="00392D69" w:rsidP="00392D69">
      <w:pPr>
        <w:pStyle w:val="ConsPlusNormal"/>
        <w:pBdr>
          <w:top w:val="single" w:sz="6" w:space="0" w:color="auto"/>
        </w:pBdr>
        <w:spacing w:before="100" w:after="100"/>
        <w:jc w:val="both"/>
        <w:rPr>
          <w:sz w:val="2"/>
          <w:szCs w:val="2"/>
        </w:rPr>
      </w:pPr>
    </w:p>
    <w:p w:rsidR="00AE4CEF" w:rsidRDefault="00AE4CEF" w:rsidP="003D2494"/>
    <w:sectPr w:rsidR="00AE4CEF" w:rsidSect="00392D69">
      <w:headerReference w:type="default" r:id="rId404"/>
      <w:footerReference w:type="default" r:id="rId405"/>
      <w:footerReference w:type="first" r:id="rId406"/>
      <w:footnotePr>
        <w:numRestart w:val="eachSect"/>
      </w:footnotePr>
      <w:pgSz w:w="16839" w:h="11907" w:orient="landscape" w:code="9"/>
      <w:pgMar w:top="1701" w:right="1134" w:bottom="850" w:left="1134"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BB" w:rsidRDefault="00FF7BBB">
      <w:pPr>
        <w:spacing w:before="0" w:after="0" w:line="240" w:lineRule="auto"/>
      </w:pPr>
      <w:r>
        <w:separator/>
      </w:r>
    </w:p>
  </w:endnote>
  <w:endnote w:type="continuationSeparator" w:id="0">
    <w:p w:rsidR="00FF7BBB" w:rsidRDefault="00FF7B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09" w:rsidRDefault="002D2209">
    <w:pPr>
      <w:pStyle w:val="af8"/>
    </w:pPr>
    <w:r>
      <w:t xml:space="preserve">страница </w:t>
    </w:r>
    <w:r>
      <w:fldChar w:fldCharType="begin"/>
    </w:r>
    <w:r>
      <w:instrText xml:space="preserve"> PAGE \* MERGEFORMAT </w:instrText>
    </w:r>
    <w:r>
      <w:fldChar w:fldCharType="separate"/>
    </w:r>
    <w:r w:rsidR="00EE6860">
      <w:rPr>
        <w:noProof/>
      </w:rPr>
      <w:t>44</w:t>
    </w:r>
    <w:r>
      <w:rPr>
        <w:noProof/>
      </w:rPr>
      <w:fldChar w:fldCharType="end"/>
    </w:r>
    <w:r>
      <w:t xml:space="preserve"> из </w:t>
    </w:r>
    <w:r w:rsidR="00FF7BBB">
      <w:fldChar w:fldCharType="begin"/>
    </w:r>
    <w:r w:rsidR="00FF7BBB">
      <w:instrText xml:space="preserve"> SECTIONPAGES </w:instrText>
    </w:r>
    <w:r w:rsidR="00FF7BBB">
      <w:fldChar w:fldCharType="separate"/>
    </w:r>
    <w:r w:rsidR="00EE6860">
      <w:rPr>
        <w:noProof/>
      </w:rPr>
      <w:t>1</w:t>
    </w:r>
    <w:r w:rsidR="00FF7BB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09" w:rsidRDefault="002D2209">
    <w:pPr>
      <w:pStyle w:val="af8"/>
    </w:pPr>
    <w:r>
      <w:t xml:space="preserve">страница </w:t>
    </w:r>
    <w:r>
      <w:fldChar w:fldCharType="begin"/>
    </w:r>
    <w:r>
      <w:instrText xml:space="preserve"> PAGE \* MERGEFORMAT </w:instrText>
    </w:r>
    <w:r>
      <w:fldChar w:fldCharType="separate"/>
    </w:r>
    <w:r w:rsidR="004B22CF">
      <w:rPr>
        <w:noProof/>
      </w:rPr>
      <w:t>1</w:t>
    </w:r>
    <w:r>
      <w:rPr>
        <w:noProof/>
      </w:rPr>
      <w:fldChar w:fldCharType="end"/>
    </w:r>
    <w:r>
      <w:t xml:space="preserve"> из </w:t>
    </w:r>
    <w:r w:rsidR="00FF7BBB">
      <w:fldChar w:fldCharType="begin"/>
    </w:r>
    <w:r w:rsidR="00FF7BBB">
      <w:instrText xml:space="preserve"> SECTIONPAGES </w:instrText>
    </w:r>
    <w:r w:rsidR="00FF7BBB">
      <w:fldChar w:fldCharType="separate"/>
    </w:r>
    <w:r w:rsidR="004B22CF">
      <w:rPr>
        <w:noProof/>
      </w:rPr>
      <w:t>22</w:t>
    </w:r>
    <w:r w:rsidR="00FF7B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09" w:rsidRDefault="002D2209">
    <w:pPr>
      <w:pStyle w:val="af8"/>
    </w:pPr>
    <w:r>
      <w:t xml:space="preserve">страница </w:t>
    </w:r>
    <w:r>
      <w:fldChar w:fldCharType="begin"/>
    </w:r>
    <w:r>
      <w:instrText xml:space="preserve"> PAGE \* MERGEFORMAT </w:instrText>
    </w:r>
    <w:r>
      <w:fldChar w:fldCharType="separate"/>
    </w:r>
    <w:r w:rsidR="00EE6860">
      <w:rPr>
        <w:noProof/>
      </w:rPr>
      <w:t>2</w:t>
    </w:r>
    <w:r>
      <w:rPr>
        <w:noProof/>
      </w:rPr>
      <w:fldChar w:fldCharType="end"/>
    </w:r>
    <w:r>
      <w:t xml:space="preserve"> из </w:t>
    </w:r>
    <w:r w:rsidR="00FF7BBB">
      <w:fldChar w:fldCharType="begin"/>
    </w:r>
    <w:r w:rsidR="00FF7BBB">
      <w:instrText xml:space="preserve"> SECTIONPAGES </w:instrText>
    </w:r>
    <w:r w:rsidR="00FF7BBB">
      <w:fldChar w:fldCharType="separate"/>
    </w:r>
    <w:r w:rsidR="00EE6860">
      <w:rPr>
        <w:noProof/>
      </w:rPr>
      <w:t>2</w:t>
    </w:r>
    <w:r w:rsidR="00FF7BB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09" w:rsidRDefault="002D2209">
    <w:pPr>
      <w:pStyle w:val="af8"/>
    </w:pPr>
    <w:r>
      <w:t xml:space="preserve">страница </w:t>
    </w:r>
    <w:r>
      <w:fldChar w:fldCharType="begin"/>
    </w:r>
    <w:r>
      <w:instrText xml:space="preserve"> PAGE \* MERGEFORMAT </w:instrText>
    </w:r>
    <w:r>
      <w:fldChar w:fldCharType="separate"/>
    </w:r>
    <w:r w:rsidR="00EE6860">
      <w:rPr>
        <w:noProof/>
      </w:rPr>
      <w:t>1</w:t>
    </w:r>
    <w:r>
      <w:rPr>
        <w:noProof/>
      </w:rPr>
      <w:fldChar w:fldCharType="end"/>
    </w:r>
    <w:r>
      <w:t xml:space="preserve"> из </w:t>
    </w:r>
    <w:r w:rsidR="00FF7BBB">
      <w:fldChar w:fldCharType="begin"/>
    </w:r>
    <w:r w:rsidR="00FF7BBB">
      <w:instrText xml:space="preserve"> SECTIONPAGES </w:instrText>
    </w:r>
    <w:r w:rsidR="00FF7BBB">
      <w:fldChar w:fldCharType="separate"/>
    </w:r>
    <w:r w:rsidR="00EE6860">
      <w:rPr>
        <w:noProof/>
      </w:rPr>
      <w:t>2</w:t>
    </w:r>
    <w:r w:rsidR="00FF7BB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BB" w:rsidRDefault="00FF7BBB">
      <w:pPr>
        <w:spacing w:before="0" w:after="0" w:line="240" w:lineRule="auto"/>
      </w:pPr>
      <w:r>
        <w:separator/>
      </w:r>
    </w:p>
  </w:footnote>
  <w:footnote w:type="continuationSeparator" w:id="0">
    <w:p w:rsidR="00FF7BBB" w:rsidRDefault="00FF7B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09" w:rsidRDefault="002D2209">
    <w:pPr>
      <w:pStyle w:val="af6"/>
    </w:pPr>
    <w:r>
      <w:t xml:space="preserve">Учетная политика </w:t>
    </w:r>
    <w:r>
      <w:rPr>
        <w:u w:val="single"/>
      </w:rPr>
      <w:t>           </w:t>
    </w:r>
    <w:r>
      <w:t xml:space="preserve"> для целей бюджетного учета</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209" w:rsidRDefault="002D2209">
    <w:pPr>
      <w:pStyle w:val="af6"/>
    </w:pPr>
    <w:r>
      <w:t>Порядок формирования и использования резервов предстоящих расходов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11"/>
    <w:lvlOverride w:ilvl="0">
      <w:startOverride w:val="6"/>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EF"/>
    <w:rsid w:val="00021C4C"/>
    <w:rsid w:val="000631F6"/>
    <w:rsid w:val="000A3C5F"/>
    <w:rsid w:val="000D20C4"/>
    <w:rsid w:val="00113D99"/>
    <w:rsid w:val="00174683"/>
    <w:rsid w:val="00183F67"/>
    <w:rsid w:val="00192BCB"/>
    <w:rsid w:val="001F599F"/>
    <w:rsid w:val="001F753B"/>
    <w:rsid w:val="002070EF"/>
    <w:rsid w:val="002514E0"/>
    <w:rsid w:val="002C6097"/>
    <w:rsid w:val="002D2209"/>
    <w:rsid w:val="002D71B2"/>
    <w:rsid w:val="002F703B"/>
    <w:rsid w:val="00332E09"/>
    <w:rsid w:val="00392D69"/>
    <w:rsid w:val="003D2494"/>
    <w:rsid w:val="003F5CCB"/>
    <w:rsid w:val="00446CCE"/>
    <w:rsid w:val="00472EB0"/>
    <w:rsid w:val="004B22CF"/>
    <w:rsid w:val="004E6C01"/>
    <w:rsid w:val="00541B47"/>
    <w:rsid w:val="005C1BF9"/>
    <w:rsid w:val="005F077A"/>
    <w:rsid w:val="006E0BB3"/>
    <w:rsid w:val="00707CA5"/>
    <w:rsid w:val="00765D35"/>
    <w:rsid w:val="00782C84"/>
    <w:rsid w:val="007C54BD"/>
    <w:rsid w:val="00821CE1"/>
    <w:rsid w:val="00832C91"/>
    <w:rsid w:val="008A3BDF"/>
    <w:rsid w:val="0090175B"/>
    <w:rsid w:val="0090590F"/>
    <w:rsid w:val="0090781A"/>
    <w:rsid w:val="009330B8"/>
    <w:rsid w:val="00993540"/>
    <w:rsid w:val="009D43D9"/>
    <w:rsid w:val="00A5040F"/>
    <w:rsid w:val="00A53FB6"/>
    <w:rsid w:val="00A7377C"/>
    <w:rsid w:val="00AA5C79"/>
    <w:rsid w:val="00AC1F90"/>
    <w:rsid w:val="00AD2093"/>
    <w:rsid w:val="00AE4CEF"/>
    <w:rsid w:val="00AF6F1C"/>
    <w:rsid w:val="00B5509A"/>
    <w:rsid w:val="00B80301"/>
    <w:rsid w:val="00BA045C"/>
    <w:rsid w:val="00BA0E93"/>
    <w:rsid w:val="00BC6F6A"/>
    <w:rsid w:val="00BD55C3"/>
    <w:rsid w:val="00BF4722"/>
    <w:rsid w:val="00C43887"/>
    <w:rsid w:val="00DF244E"/>
    <w:rsid w:val="00E6283E"/>
    <w:rsid w:val="00ED6106"/>
    <w:rsid w:val="00EE6860"/>
    <w:rsid w:val="00F11472"/>
    <w:rsid w:val="00FF7BB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Pr>
      <w:color w:val="0000FF"/>
      <w:u w:val="single"/>
    </w:rPr>
  </w:style>
  <w:style w:type="paragraph" w:styleId="afd">
    <w:name w:val="Balloon Text"/>
    <w:basedOn w:val="a"/>
    <w:link w:val="afe"/>
    <w:uiPriority w:val="99"/>
    <w:semiHidden/>
    <w:unhideWhenUsed/>
    <w:rsid w:val="007C54BD"/>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C54BD"/>
    <w:rPr>
      <w:rFonts w:ascii="Tahoma" w:hAnsi="Tahoma" w:cs="Tahoma"/>
      <w:sz w:val="16"/>
      <w:szCs w:val="16"/>
    </w:rPr>
  </w:style>
  <w:style w:type="paragraph" w:customStyle="1" w:styleId="ConsPlusNormal">
    <w:name w:val="ConsPlusNormal"/>
    <w:rsid w:val="00A5040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392D6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92D69"/>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392D69"/>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392D69"/>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392D69"/>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392D69"/>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392D69"/>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392D69"/>
    <w:pPr>
      <w:widowControl w:val="0"/>
      <w:autoSpaceDE w:val="0"/>
      <w:autoSpaceDN w:val="0"/>
      <w:adjustRightInd w:val="0"/>
    </w:pPr>
    <w:rPr>
      <w:rFonts w:eastAsiaTheme="minorEastAsia"/>
      <w:sz w:val="24"/>
      <w:szCs w:val="24"/>
    </w:rPr>
  </w:style>
  <w:style w:type="character" w:styleId="aff">
    <w:name w:val="FollowedHyperlink"/>
    <w:basedOn w:val="a0"/>
    <w:uiPriority w:val="99"/>
    <w:semiHidden/>
    <w:unhideWhenUsed/>
    <w:rsid w:val="00392D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Pr>
      <w:color w:val="0000FF"/>
      <w:u w:val="single"/>
    </w:rPr>
  </w:style>
  <w:style w:type="paragraph" w:styleId="afd">
    <w:name w:val="Balloon Text"/>
    <w:basedOn w:val="a"/>
    <w:link w:val="afe"/>
    <w:uiPriority w:val="99"/>
    <w:semiHidden/>
    <w:unhideWhenUsed/>
    <w:rsid w:val="007C54BD"/>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C54BD"/>
    <w:rPr>
      <w:rFonts w:ascii="Tahoma" w:hAnsi="Tahoma" w:cs="Tahoma"/>
      <w:sz w:val="16"/>
      <w:szCs w:val="16"/>
    </w:rPr>
  </w:style>
  <w:style w:type="paragraph" w:customStyle="1" w:styleId="ConsPlusNormal">
    <w:name w:val="ConsPlusNormal"/>
    <w:rsid w:val="00A5040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392D6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92D69"/>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392D69"/>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392D69"/>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392D69"/>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392D69"/>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392D69"/>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392D69"/>
    <w:pPr>
      <w:widowControl w:val="0"/>
      <w:autoSpaceDE w:val="0"/>
      <w:autoSpaceDN w:val="0"/>
      <w:adjustRightInd w:val="0"/>
    </w:pPr>
    <w:rPr>
      <w:rFonts w:eastAsiaTheme="minorEastAsia"/>
      <w:sz w:val="24"/>
      <w:szCs w:val="24"/>
    </w:rPr>
  </w:style>
  <w:style w:type="character" w:styleId="aff">
    <w:name w:val="FollowedHyperlink"/>
    <w:basedOn w:val="a0"/>
    <w:uiPriority w:val="99"/>
    <w:semiHidden/>
    <w:unhideWhenUsed/>
    <w:rsid w:val="00392D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35991">
      <w:bodyDiv w:val="1"/>
      <w:marLeft w:val="0"/>
      <w:marRight w:val="0"/>
      <w:marTop w:val="0"/>
      <w:marBottom w:val="0"/>
      <w:divBdr>
        <w:top w:val="none" w:sz="0" w:space="0" w:color="auto"/>
        <w:left w:val="none" w:sz="0" w:space="0" w:color="auto"/>
        <w:bottom w:val="none" w:sz="0" w:space="0" w:color="auto"/>
        <w:right w:val="none" w:sz="0" w:space="0" w:color="auto"/>
      </w:divBdr>
    </w:div>
    <w:div w:id="1043021343">
      <w:bodyDiv w:val="1"/>
      <w:marLeft w:val="0"/>
      <w:marRight w:val="0"/>
      <w:marTop w:val="0"/>
      <w:marBottom w:val="0"/>
      <w:divBdr>
        <w:top w:val="none" w:sz="0" w:space="0" w:color="auto"/>
        <w:left w:val="none" w:sz="0" w:space="0" w:color="auto"/>
        <w:bottom w:val="none" w:sz="0" w:space="0" w:color="auto"/>
        <w:right w:val="none" w:sz="0" w:space="0" w:color="auto"/>
      </w:divBdr>
    </w:div>
    <w:div w:id="1482162237">
      <w:bodyDiv w:val="1"/>
      <w:marLeft w:val="0"/>
      <w:marRight w:val="0"/>
      <w:marTop w:val="0"/>
      <w:marBottom w:val="0"/>
      <w:divBdr>
        <w:top w:val="none" w:sz="0" w:space="0" w:color="auto"/>
        <w:left w:val="none" w:sz="0" w:space="0" w:color="auto"/>
        <w:bottom w:val="none" w:sz="0" w:space="0" w:color="auto"/>
        <w:right w:val="none" w:sz="0" w:space="0" w:color="auto"/>
      </w:divBdr>
    </w:div>
    <w:div w:id="1694770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vmf2.consultant.ru/cgi/online.cgi?ref=9D8161AA42813FF2C5CEF20345109A18045E915A4D486592BF0D91A3DD55F1698951AD87C989255BD5FBE893C30491654393C4422B6702763792395C742FD69F89DD4C43BB2402B724F43A412BD403E6C2A5E60AF36CdFRFM" TargetMode="External"/><Relationship Id="rId299" Type="http://schemas.openxmlformats.org/officeDocument/2006/relationships/hyperlink" Target="https://ovmf2.consultant.ru/cgi/online.cgi?ref=9D8161AA42813FF2C5CEF20345109A18045E915A4D486592BF0D91A3DD55F1698951AD87C989255BD5FBE092C10199654393C4422B6702763792395C762DD095D28D04d5R3M" TargetMode="External"/><Relationship Id="rId21" Type="http://schemas.openxmlformats.org/officeDocument/2006/relationships/hyperlink" Target="https://ovmf2.consultant.ru/cgi/online.cgi?ref=9D8161AA42813FF2C5CEF20345109A18045E915A4D486592BF0D91A3DD55F1698951AD87C989255BD5FBE091C30D9A654393C4422B6702763792395C742FD69E8FDD4C4BBB23d1R3M" TargetMode="External"/><Relationship Id="rId63" Type="http://schemas.openxmlformats.org/officeDocument/2006/relationships/hyperlink" Target="https://ovmf2.consultant.ru/cgi/online.cgi?ref=9D8161AA42813FF2C5CEF20345109A18045E915A4D486592BF0D91A3DD55F1698951AD87C989255BD5FBE092C10199654393C4422B6702763792395C742FD49F8DDA4C43BB2402B727F63A412BD403E6C2A5E60AF36CdFRFM" TargetMode="External"/><Relationship Id="rId159" Type="http://schemas.openxmlformats.org/officeDocument/2006/relationships/hyperlink" Target="https://ovmf2.consultant.ru/cgi/online.cgi?ref=9D8161AA42813FF2C5CEF20345109A18045E915A4D486592BF0D91A3DD55F1698951AD9ADB9C5105D8F8E2CBCF04996C16CB9B1976300B7C60D57605366BDB9F8EDC4717E36B03EB62A329412FD400E4DDAFED57AA24E767ECd9R3M" TargetMode="External"/><Relationship Id="rId324" Type="http://schemas.openxmlformats.org/officeDocument/2006/relationships/hyperlink" Target="https://ovmf2.consultant.ru/cgi/online.cgi?ref=9D8161AA42813FF2C5CEF20345109A18045E915A4D486592BF0D91A3DD55F1698951AD87C989255BD5FBE190C6009D654393C4422B6702763792395C742FD39E87DD4C4BBB23d1R3M" TargetMode="External"/><Relationship Id="rId366" Type="http://schemas.openxmlformats.org/officeDocument/2006/relationships/hyperlink" Target="https://login.consultant.ru/link/?req=doc&amp;base=RZB&amp;n=292694&amp;date=18.07.2019&amp;dst=236&amp;fld=134" TargetMode="External"/><Relationship Id="rId170" Type="http://schemas.openxmlformats.org/officeDocument/2006/relationships/hyperlink" Target="https://ovmf2.consultant.ru/cgi/online.cgi?ref=9D8161AA42813FF2C5CEF20345109A18045E915A4D486592BF0D91A3DD55F1698951AD87C989255BD5FBE893C30799654393C4422B6702763792395C742FD69F8CDB4C4BBB23d1R3M" TargetMode="External"/><Relationship Id="rId226" Type="http://schemas.openxmlformats.org/officeDocument/2006/relationships/hyperlink" Target="https://ovmf2.consultant.ru/cgi/online.cgi?ref=9D8161AA42813FF2C5CEF20345109A18045E915A4D486592BF0D91A3DD55F1698951AD87C989255BD5FBE190C6009D654393C4422B6702763792395C742FD29C8ADB4C4BBB23d1R3M" TargetMode="External"/><Relationship Id="rId268" Type="http://schemas.openxmlformats.org/officeDocument/2006/relationships/hyperlink" Target="https://ovmf2.consultant.ru/cgi/online.cgi?ref=9D8161AA42813FF2C5CEF20345109A18045E915A4D486592BF0D91A3DD55F1698951AD87C989255BD5FBE190C6009D654393C4422B6702763792395C742FD49E8CDD4C4BBB23d1R3M" TargetMode="External"/><Relationship Id="rId11" Type="http://schemas.openxmlformats.org/officeDocument/2006/relationships/hyperlink" Target="https://ovmf2.consultant.ru/cgi/online.cgi?ref=9D8161AA42813FF2C5CEF20345109A18045E915A4D486592BF0D91A3DD55F1698951AD87C989255BD5FBE893C30799654393C4422B6702763792395C742FD69E8FDD4C4BBB23d1R3M" TargetMode="External"/><Relationship Id="rId32" Type="http://schemas.openxmlformats.org/officeDocument/2006/relationships/hyperlink" Target="https://ovmf2.consultant.ru/cgi/online.cgi?ref=9D8161AA42813FF2C5CEF20345109A18045E915A4D486592BF0D91A3DD55F1698951AD87C989255BD5FBE092C10199654393C4422B6702763792395C742FD69D86DB4C4BBB23d1R3M" TargetMode="External"/><Relationship Id="rId53" Type="http://schemas.openxmlformats.org/officeDocument/2006/relationships/hyperlink" Target="https://ovmf2.consultant.ru/cgi/online.cgi?ref=9D8161AA42813FF2C5CEF20345109A18045E915A4D486592BF0D91A3DD55F1698951AD87C989255BD5FBE091C5079A654393C4422B6702763792395C742FD69E8FD94C4BBB23d1R3M" TargetMode="External"/><Relationship Id="rId74" Type="http://schemas.openxmlformats.org/officeDocument/2006/relationships/hyperlink" Target="https://ovmf2.consultant.ru/cgi/online.cgi?ref=9D8161AA42813FF2C5CEF20345109A18045E915A4D486592BF0D91A3DD55F1698951AD87C989255BD5FBE893C30799654393C4422B6702763792395C742FD69E87DE4C4BBB23d1R3M" TargetMode="External"/><Relationship Id="rId128" Type="http://schemas.openxmlformats.org/officeDocument/2006/relationships/hyperlink" Target="https://ovmf2.consultant.ru/cgi/online.cgi?ref=9D8161AA42813FF2C5CEF20345109A18045E915A4D486592BF0D91A3DD55F1698951AD87C989255BD5FBE893C30491654393C4422B6702763792395C742FD69E89DE4C4BBB23d1R3M" TargetMode="External"/><Relationship Id="rId149" Type="http://schemas.openxmlformats.org/officeDocument/2006/relationships/hyperlink" Target="https://ovmf2.consultant.ru/cgi/online.cgi?ref=9D8161AA42813FF2C5CEF20345109A18045E915A4D486592BF0D91A3DD55F1698951AD87C989255BD5FBE190C6009D654393C4422B6702763792395C742FD69D8EDD4C4BBB23d1R3M" TargetMode="External"/><Relationship Id="rId314" Type="http://schemas.openxmlformats.org/officeDocument/2006/relationships/hyperlink" Target="https://ovmf2.consultant.ru/cgi/online.cgi?ref=9D8161AA42813FF2C5CEF20345109A18045E915A4D486592BF0D91A3DD55F1698951AD87C989255BD5FBE092C10199654393C4422B6702763792395C742FD7968CD84C43BB2402B727F63A412BD403E6C2A5E60AF36CdFRFM" TargetMode="External"/><Relationship Id="rId335"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56" Type="http://schemas.openxmlformats.org/officeDocument/2006/relationships/hyperlink" Target="https://login.consultant.ru/link/?req=doc&amp;base=RZB&amp;n=328320&amp;date=18.07.2019&amp;dst=102672&amp;fld=134" TargetMode="External"/><Relationship Id="rId377"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98" Type="http://schemas.openxmlformats.org/officeDocument/2006/relationships/hyperlink" Target="https://login.consultant.ru/link/?req=doc&amp;base=RZB&amp;n=328320&amp;date=18.07.2019&amp;dst=13459&amp;fld=134" TargetMode="External"/><Relationship Id="rId5" Type="http://schemas.openxmlformats.org/officeDocument/2006/relationships/webSettings" Target="webSettings.xml"/><Relationship Id="rId95" Type="http://schemas.openxmlformats.org/officeDocument/2006/relationships/hyperlink" Target="https://ovmf2.consultant.ru/cgi/online.cgi?ref=9D8161AA42813FF2C5CEF20345109A18045E915A4D486592BF0D91A3DD55F1698951AD87C989255BD5FBE09DC1019F654393C4422B6702763792395C742FD69E8AD84C4BBB23d1R3M" TargetMode="External"/><Relationship Id="rId160" Type="http://schemas.openxmlformats.org/officeDocument/2006/relationships/hyperlink" Target="https://ovmf2.consultant.ru/cgi/online.cgi?ref=9D8161AA42813FF2C5CEF20345109A18045E915A4D486592BF0D91A3DD55F1698951AD87C989255BD5FBE092C10199654393C4422B6702763792395C742FD49C8FD54C43BB2402B727F23A4129D403E6C2A5E60AF36CdFRFM" TargetMode="External"/><Relationship Id="rId181" Type="http://schemas.openxmlformats.org/officeDocument/2006/relationships/hyperlink" Target="https://ovmf2.consultant.ru/cgi/online.cgi?ref=9D8161AA42813FF2C5CEF20345109A18045E915A4D486592BF0D91A3DD55F1698951AD87C989255BD5FBE893C30799654393C4422B6702763792395C742FD69F8ADC4C4BBB23d1R3M" TargetMode="External"/><Relationship Id="rId216" Type="http://schemas.openxmlformats.org/officeDocument/2006/relationships/hyperlink" Target="https://ovmf2.consultant.ru/cgi/online.cgi?ref=9D8161AA42813FF2C5CEF20345109A18045E915A4D486592BF0D91A3DD55F1698951AD87C989255BD5FBE092C60399654393C4422B6702763792395C762CD195D28D04d5R3M" TargetMode="External"/><Relationship Id="rId237" Type="http://schemas.openxmlformats.org/officeDocument/2006/relationships/hyperlink" Target="https://ovmf2.consultant.ru/cgi/online.cgi?ref=9D8161AA42813FF2C5CEF20345109A18045E915A4D486592BF0D91A3DD55F1698951AD87C989255BD5FBE190C6009D654393C4422B6702763792395C742FD39D88D44C4BBB23d1R3M" TargetMode="External"/><Relationship Id="rId402" Type="http://schemas.openxmlformats.org/officeDocument/2006/relationships/hyperlink" Target="https://login.consultant.ru/link/?req=doc&amp;base=RZB&amp;n=292694&amp;date=18.07.2019&amp;dst=205&amp;fld=134" TargetMode="External"/><Relationship Id="rId258" Type="http://schemas.openxmlformats.org/officeDocument/2006/relationships/hyperlink" Target="https://ovmf2.consultant.ru/cgi/online.cgi?ref=9D8161AA42813FF2C5CEF20345109A18045E915A4D486592BF0D91A3DD55F1698951AD87C989255BD5FAE991C30C9B654393C4422B6702763792395C742FD49789DC4C4BBB23d1R3M" TargetMode="External"/><Relationship Id="rId279"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2" Type="http://schemas.openxmlformats.org/officeDocument/2006/relationships/hyperlink" Target="https://ovmf2.consultant.ru/cgi/online.cgi?ref=9D8161AA42813FF2C5CEF20345109A18045E915A4D486592BF0D91A3DD55F1698951AD87C989255BD5FBE09DC1019F654393C4422B6702763792395C742FD69E8FDD4C4BBB23d1R3M" TargetMode="External"/><Relationship Id="rId43" Type="http://schemas.openxmlformats.org/officeDocument/2006/relationships/hyperlink" Target="https://ovmf2.consultant.ru/cgi/online.cgi?ref=9D8161AA42813FF2C5CEF20345109A18045E915A4D486592BF0D91A3DD55F1698951AD87C989255BD5FBEB97C0019A654393C4422B6702763792395C742FD69E8EDC4717EA615CE677B5d6R0M" TargetMode="External"/><Relationship Id="rId64" Type="http://schemas.openxmlformats.org/officeDocument/2006/relationships/hyperlink" Target="https://ovmf2.consultant.ru/cgi/online.cgi?ref=9D8161AA42813FF2C5CEF20345109A18045E915A4D486592BF0D91A3DD55F1698951AD87C989255BD5FBE092C10199654393C4422B6702763792395C742FD49F8FD44C4BBB23d1R3M" TargetMode="External"/><Relationship Id="rId118" Type="http://schemas.openxmlformats.org/officeDocument/2006/relationships/hyperlink" Target="https://ovmf2.consultant.ru/cgi/online.cgi?ref=9D8161AA42813FF2C5CEF20345109A18045E915A4D486592BF0D91A3DD55F1698951AD87C989255BD5FBE893C30491654393C4422B6702763792395C742FD69F89DA4C4BBB23d1R3M" TargetMode="External"/><Relationship Id="rId139" Type="http://schemas.openxmlformats.org/officeDocument/2006/relationships/hyperlink" Target="https://ovmf2.consultant.ru/cgi/online.cgi?ref=9D8161AA42813FF2C5CEF20345109A18045E915A4D486592BF0D91A3DD55F1698951AD87C989255BD5FBE893C30491654393C4422B6702763792395C742FD69F8CDD4C4BBB23d1R3M" TargetMode="External"/><Relationship Id="rId290" Type="http://schemas.openxmlformats.org/officeDocument/2006/relationships/hyperlink" Target="https://ovmf2.consultant.ru/cgi/online.cgi?ref=9D8161AA42813FF2C5CEF20345109A18045E915A4D486592BF0D91A3DD55F1698951AD87C989255BD5FBE190C6009D654393C4422B6702763792395C742FD49D88D94C4BBB23d1R3M" TargetMode="External"/><Relationship Id="rId304" Type="http://schemas.openxmlformats.org/officeDocument/2006/relationships/hyperlink" Target="https://ovmf2.consultant.ru/cgi/online.cgi?ref=9D8161AA42813FF2C5CEF20345109A18045E915A4D486592BF0D91A3DD55F1698951AD87C989255BD5FBE092C10199654393C4422B6702763792395C742FD49F8CDB4C4BBB23d1R3M" TargetMode="External"/><Relationship Id="rId325" Type="http://schemas.openxmlformats.org/officeDocument/2006/relationships/hyperlink" Target="https://ovmf2.consultant.ru/cgi/online.cgi?ref=9D8161AA42813FF2C5CEF20345109A18045E915A4D486592BF0D91A3DD55F1698951AD87C989255BD5FBE092C10199654393C4422B6702763792395C762CDF95D28D04d5R3M" TargetMode="External"/><Relationship Id="rId346" Type="http://schemas.openxmlformats.org/officeDocument/2006/relationships/hyperlink" Target="https://login.consultant.ru/link/?req=doc&amp;base=RZB&amp;n=317114&amp;date=18.07.2019&amp;dst=391&amp;fld=134" TargetMode="External"/><Relationship Id="rId367" Type="http://schemas.openxmlformats.org/officeDocument/2006/relationships/hyperlink" Target="https://login.consultant.ru/link/?req=doc&amp;base=RZB&amp;n=328320&amp;date=18.07.2019&amp;dst=16773&amp;fld=134" TargetMode="External"/><Relationship Id="rId388" Type="http://schemas.openxmlformats.org/officeDocument/2006/relationships/hyperlink" Target="https://login.consultant.ru/link/?req=doc&amp;base=RZB&amp;n=328320&amp;date=18.07.2019&amp;dst=101381&amp;fld=134" TargetMode="External"/><Relationship Id="rId85" Type="http://schemas.openxmlformats.org/officeDocument/2006/relationships/hyperlink" Target="https://ovmf2.consultant.ru/cgi/online.cgi?ref=9D8161AA42813FF2C5CEF20345109A18045E915A4D486592BF0D91A3DD55F1698951AD87C989255BD5FAE996C40691654393C4422B6702763792395C742FD69F8ED44C4BBB23d1R3M" TargetMode="External"/><Relationship Id="rId150" Type="http://schemas.openxmlformats.org/officeDocument/2006/relationships/hyperlink" Target="https://ovmf2.consultant.ru/cgi/online.cgi?ref=9D8161AA42813FF2C5CEF20345109A18045E915A4D486592BF0D91A3DD55F1698951AD87C989255BD5FBE190C6009D654393C4422B6702763792395C742FD39C89DF4C4BBB23d1R3M" TargetMode="External"/><Relationship Id="rId171" Type="http://schemas.openxmlformats.org/officeDocument/2006/relationships/hyperlink" Target="https://ovmf2.consultant.ru/cgi/online.cgi?ref=9D8161AA42813FF2C5CEF20345109A18045E915A4D486592BF0D91A3DD55F1698951AD87C989255BD5FBE092C10199654393C4422B6702763792395C742FD6968DDC4C4BBB23d1R3M" TargetMode="External"/><Relationship Id="rId192"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06" Type="http://schemas.openxmlformats.org/officeDocument/2006/relationships/hyperlink" Target="https://ovmf2.consultant.ru/cgi/online.cgi?ref=9D8161AA42813FF2C5CEF20345109A18045E915A4D486592BF0D91A3DD55F1698951AD87C989255BD5FBE092C10199654393C4422B6702763792395C732ADDC2DF9Fd0R3M" TargetMode="External"/><Relationship Id="rId227" Type="http://schemas.openxmlformats.org/officeDocument/2006/relationships/hyperlink" Target="https://ovmf2.consultant.ru/cgi/online.cgi?ref=9D8161AA42813FF2C5CEF20345109A18045E915A4D486592BF0D91A3DD55F1698951AD87C989255BD5FBE092C10199654393C4422B6702763792395C742FD79C8CD44C4BBB23d1R3M" TargetMode="External"/><Relationship Id="rId248" Type="http://schemas.openxmlformats.org/officeDocument/2006/relationships/hyperlink" Target="https://ovmf2.consultant.ru/cgi/online.cgi?ref=9D8161AA42813FF2C5CEF20345109A18045E915A4D486592BF0D91A3DD55F1698951AD87C989255BD5FBE190C6009D654393C4422B6702763792395C742FD59B8BD54C4BBB23d1R3M" TargetMode="External"/><Relationship Id="rId269" Type="http://schemas.openxmlformats.org/officeDocument/2006/relationships/hyperlink" Target="https://ovmf2.consultant.ru/cgi/online.cgi?ref=9D8161AA42813FF2C5CEF20345109A18045E915A4D486592BF0D91A3DD55F1698951AD87C989255BD5FBEA9DCA039338499B9D4E29600D2920957050752ED0998ED71B46A9d2R4M" TargetMode="External"/><Relationship Id="rId12" Type="http://schemas.openxmlformats.org/officeDocument/2006/relationships/hyperlink" Target="https://ovmf2.consultant.ru/cgi/online.cgi?ref=9D8161AA42813FF2C5CEF20345109A18045E915A4D486592BF0D91A3DD55F1698951AD87C989255BD5FBE893C30491654393C4422B6702763792395C742FD69E8FDD4C4BBB23d1R3M" TargetMode="External"/><Relationship Id="rId33" Type="http://schemas.openxmlformats.org/officeDocument/2006/relationships/hyperlink" Target="https://ovmf2.consultant.ru/cgi/online.cgi?ref=9D8161AA42813FF2C5CEF20345109A18045E915A4D486592BF0D91A3DD55F1698951AD87C989255BD5FBE092C10199654393C4422B6702763792395C742FD69D86DB4C4BBB23d1R3M" TargetMode="External"/><Relationship Id="rId108" Type="http://schemas.openxmlformats.org/officeDocument/2006/relationships/hyperlink" Target="https://ovmf2.consultant.ru/cgi/online.cgi?ref=9D8161AA42813FF2C5CEF20345109A18045E915A4D486592BF0D91A3DD55F1698951AD87C989255BD5FBE092C60399654393C4422B6702763792395C742FD0988CD94C4BBB23d1R3M" TargetMode="External"/><Relationship Id="rId129" Type="http://schemas.openxmlformats.org/officeDocument/2006/relationships/hyperlink" Target="https://ovmf2.consultant.ru/cgi/online.cgi?ref=9D8161AA42813FF2C5CEF20345109A18045E915A4D486592BF0D91A3DD55F1698951AD87C989255BD5FBE092C10199654393C4422B6702763792395C742FD49F86DB4C4BBB23d1R3M" TargetMode="External"/><Relationship Id="rId280"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15" Type="http://schemas.openxmlformats.org/officeDocument/2006/relationships/hyperlink" Target="https://ovmf2.consultant.ru/cgi/online.cgi?ref=9D8161AA42813FF2C5CEF20345109A18045E915A4D486592BF0D91A3DD55F1698951AD87C989255BD5FBE092C10199654393C4422B6702763792395C742FD7968CD54C43BB2402B727F63A412BD403E6C2A5E60AF36CdFRFM" TargetMode="External"/><Relationship Id="rId336" Type="http://schemas.openxmlformats.org/officeDocument/2006/relationships/hyperlink" Target="https://ovmf2.consultant.ru/cgi/online.cgi?ref=9D8161AA42813FF2C5CEF20345109A18045E915A4D486592BF0D91A3DD55F1698951AD87C989255BD5FBE190C6009D654393C4422B6702763792395C742FD69D86DD4C4BBB23d1R3M" TargetMode="External"/><Relationship Id="rId357" Type="http://schemas.openxmlformats.org/officeDocument/2006/relationships/hyperlink" Target="https://login.consultant.ru/link/?req=doc&amp;base=RZB&amp;n=328320&amp;date=18.07.2019&amp;dst=11839&amp;fld=134" TargetMode="External"/><Relationship Id="rId54" Type="http://schemas.openxmlformats.org/officeDocument/2006/relationships/hyperlink" Target="https://ovmf2.consultant.ru/cgi/online.cgi?ref=9D8161AA42813FF2C5CEF20345109A18045E915A4D486592BF0D91A3DD55F1698951AD87C989255BD5FBE895C40D9E654393C4422B6702763792395C742FD69E8EDC4717EA615CE677B5d6R0M" TargetMode="External"/><Relationship Id="rId75" Type="http://schemas.openxmlformats.org/officeDocument/2006/relationships/hyperlink" Target="https://ovmf2.consultant.ru/cgi/online.cgi?ref=9D8161AA42813FF2C5CEF20345109A18045E915A4D486592BF0D91A3DD55F1698951AD87C989255BD5FBE893C30799654393C4422B6702763792395C742FD69E87DE4C4BBB23d1R3M" TargetMode="External"/><Relationship Id="rId96" Type="http://schemas.openxmlformats.org/officeDocument/2006/relationships/hyperlink" Target="https://ovmf2.consultant.ru/cgi/online.cgi?ref=9D8161AA42813FF2C5CEF20345109A18045E915A4D486592BF0D91A3DD55F1698951AD87C989255BD5FBE09DC1019F654393C4422B6702763792395C742FD69E8AD84C4BBB23d1R3M" TargetMode="External"/><Relationship Id="rId140" Type="http://schemas.openxmlformats.org/officeDocument/2006/relationships/hyperlink" Target="https://ovmf2.consultant.ru/cgi/online.cgi?ref=9D8161AA42813FF2C5CEF20345109A18045E915A4D486592BF0D91A3DD55F1698951AD87C989255BD5FBE893C30491654393C4422B6702763792395C742FD69F87DD4C4BBB23d1R3M" TargetMode="External"/><Relationship Id="rId161" Type="http://schemas.openxmlformats.org/officeDocument/2006/relationships/hyperlink" Target="https://ovmf2.consultant.ru/cgi/online.cgi?ref=9D8161AA42813FF2C5CEF20345109A18045E915A4D486592BF0D91A3DD55F1698951AD87C989255BD5FBE092C60399654393C4422B6702763792395C742FD19D8DD94C43BB2402B727F23A4129D403E6C2A5E60AF36CdFRFM" TargetMode="External"/><Relationship Id="rId182"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17" Type="http://schemas.openxmlformats.org/officeDocument/2006/relationships/hyperlink" Target="https://ovmf2.consultant.ru/cgi/online.cgi?ref=9D8161AA42813FF2C5CEF20345109A18045E915A4D486592BF0D91A3DD55F1698951AD87C989255BD5FBE893C30490654393C4422B6702763792395C742FD69F8EDC4C4BBB23d1R3M" TargetMode="External"/><Relationship Id="rId378"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99" Type="http://schemas.openxmlformats.org/officeDocument/2006/relationships/hyperlink" Target="https://login.consultant.ru/link/?req=doc&amp;base=RZB&amp;n=328320&amp;date=18.07.2019&amp;dst=13461&amp;fld=134" TargetMode="External"/><Relationship Id="rId403" Type="http://schemas.openxmlformats.org/officeDocument/2006/relationships/hyperlink" Target="https://login.consultant.ru/link/?req=doc&amp;base=RZB&amp;n=292694&amp;date=18.07.2019&amp;dst=36&amp;fld=134" TargetMode="External"/><Relationship Id="rId6" Type="http://schemas.openxmlformats.org/officeDocument/2006/relationships/footnotes" Target="footnotes.xml"/><Relationship Id="rId238" Type="http://schemas.openxmlformats.org/officeDocument/2006/relationships/hyperlink" Target="https://ovmf2.consultant.ru/cgi/online.cgi?ref=9D8161AA42813FF2C5CEF20345109A18045E915A4D486592BF0D91A3DD55F1698951AD87C989255BD5FBE09DC10190654393C4422B6702763792395C742FD69E8BDF4C4BBB23d1R3M" TargetMode="External"/><Relationship Id="rId259" Type="http://schemas.openxmlformats.org/officeDocument/2006/relationships/hyperlink" Target="https://ovmf2.consultant.ru/cgi/online.cgi?ref=9D8161AA42813FF2C5CEF20345109A18045E915A4D486592BF0D91A3DD55F1698951AD87C989255BD5FBE092C10199654393C4422B6702763792395C742FD7968ED84C4BBB23d1R3M" TargetMode="External"/><Relationship Id="rId23" Type="http://schemas.openxmlformats.org/officeDocument/2006/relationships/hyperlink" Target="https://ovmf2.consultant.ru/cgi/online.cgi?ref=9D8161AA42813FF2C5CEF20345109A18045E915A4D486592BF0D91A3DD55F1698951AD87C989255BD5FBE09DC1019F654393C4422B6702763792395C742FD69E8FDD4C4BBB23d1R3M" TargetMode="External"/><Relationship Id="rId119" Type="http://schemas.openxmlformats.org/officeDocument/2006/relationships/hyperlink" Target="https://ovmf2.consultant.ru/cgi/online.cgi?ref=9D8161AA42813FF2C5CEF20345109A18045E915A4D486592BF0D91A3DD55F1698951AD87C989255BD5FBE893C30491654393C4422B6702763792395C742FD69E86DC4C4BBB23d1R3M" TargetMode="External"/><Relationship Id="rId270" Type="http://schemas.openxmlformats.org/officeDocument/2006/relationships/hyperlink" Target="https://ovmf2.consultant.ru/cgi/online.cgi?ref=9D8161AA42813FF2C5CEF20345109A18045E915A4D486592BF0D91A3DD55F1698951AD87C989255BD5FAE991C30C9B654393C4422B6702763792395C762CD59B85801654dAREM" TargetMode="External"/><Relationship Id="rId291"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05" Type="http://schemas.openxmlformats.org/officeDocument/2006/relationships/hyperlink" Target="https://ovmf2.consultant.ru/cgi/online.cgi?ref=9D8161AA42813FF2C5CEF20345109A18045E915A4D486592BF0D91A3DD55F1698951AD87C989255BD5FBE092C10199654393C4422B6702763792395C7D2DDDC2DF9Fd0R3M" TargetMode="External"/><Relationship Id="rId326" Type="http://schemas.openxmlformats.org/officeDocument/2006/relationships/hyperlink" Target="https://ovmf2.consultant.ru/cgi/online.cgi?ref=9D8161AA42813FF2C5CEF20345109A18045E915A4D486592BF0D91A3DD55F1698951AD87C989255BD5FBE092C10199654393C4422B6702763792395C742FD49D88DC4C43BB2402B727F63A412BD403E6C2A5E60AF36CdFRFM" TargetMode="External"/><Relationship Id="rId347" Type="http://schemas.openxmlformats.org/officeDocument/2006/relationships/hyperlink" Target="https://login.consultant.ru/link/?req=doc&amp;base=RZB&amp;n=317114&amp;date=18.07.2019&amp;dst=250&amp;fld=134" TargetMode="External"/><Relationship Id="rId44" Type="http://schemas.openxmlformats.org/officeDocument/2006/relationships/hyperlink" Target="https://ovmf2.consultant.ru/cgi/online.cgi?ref=9D8161AA42813FF2C5CEF20345109A18045E915A4D486592BF0D91A3DD55F1698951AD87C989255BD5F8EF97C60D98654393C4422B6702763792395C742FD69E8EDC4717EA615CE677B5d6R0M" TargetMode="External"/><Relationship Id="rId65" Type="http://schemas.openxmlformats.org/officeDocument/2006/relationships/hyperlink" Target="https://ovmf2.consultant.ru/cgi/online.cgi?ref=9D8161AA42813FF2C5CEF20345109A18045E915A4D486592BF0D91A3DD55F1698951AD87C989255BD5FBE092C10199654393C4422B6702763792395C742AD795D28D04d5R3M" TargetMode="External"/><Relationship Id="rId86" Type="http://schemas.openxmlformats.org/officeDocument/2006/relationships/hyperlink" Target="https://ovmf2.consultant.ru/cgi/online.cgi?ref=9D8161AA42813FF2C5CEF20345109A18045E915A4D486592BF0D91A3DD55F1698951AD87C989255BD5FBE893C30799654393C4422B6702763792395C742FD69E87D84C4BBB23d1R3M" TargetMode="External"/><Relationship Id="rId130" Type="http://schemas.openxmlformats.org/officeDocument/2006/relationships/hyperlink" Target="https://ovmf2.consultant.ru/cgi/online.cgi?ref=9D8161AA42813FF2C5CEF20345109A18045E915A4D486592BF0D91A3DD55F1698951AD87C989255BD5FBE092C10199654393C4422B6702763792395C742FD49F86D54C4BBB23d1R3M" TargetMode="External"/><Relationship Id="rId151" Type="http://schemas.openxmlformats.org/officeDocument/2006/relationships/hyperlink" Target="https://ovmf2.consultant.ru/cgi/online.cgi?ref=9D8161AA42813FF2C5CEF20345109A18045E915A4D486592BF0D91A3DD55F1698951AD87C989255BD5FBE09DC1019F654393C4422B6702763792395C742FD69E8AD44C43BB2402B726F53A412BD403E6C2A5E60AF36CdFRFM" TargetMode="External"/><Relationship Id="rId368" Type="http://schemas.openxmlformats.org/officeDocument/2006/relationships/hyperlink" Target="https://login.consultant.ru/link/?req=doc&amp;base=RZB&amp;n=328320&amp;date=18.07.2019&amp;dst=10298&amp;fld=134" TargetMode="External"/><Relationship Id="rId389" Type="http://schemas.openxmlformats.org/officeDocument/2006/relationships/hyperlink" Target="https://login.consultant.ru/link/?req=doc&amp;base=RZB&amp;n=328320&amp;date=18.07.2019&amp;dst=12261&amp;fld=134" TargetMode="External"/><Relationship Id="rId172" Type="http://schemas.openxmlformats.org/officeDocument/2006/relationships/hyperlink" Target="https://ovmf2.consultant.ru/cgi/online.cgi?ref=9D8161AA42813FF2C5CEF20345109A18045E915A4D486592BF0D91A3DD55F1698951AD87C989255BD5FAE996C10499654393C4422B6702763792395C742FD69E8ED44C43BB2402B724F33A412BD403E6C2A5E60AF36CdFRFM" TargetMode="External"/><Relationship Id="rId193" Type="http://schemas.openxmlformats.org/officeDocument/2006/relationships/hyperlink" Target="https://ovmf2.consultant.ru/cgi/online.cgi?ref=9D8161AA42813FF2C5CEF20345109A18045E915A4D486592BF0D91A3DD55F1698951AD87C989255BD5FBE092C60399654393C4422B6702763792395C7D2AD695DA8D0342E76053A427F63A422BCB09ED9FFCAEd1R2M" TargetMode="External"/><Relationship Id="rId207"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28" Type="http://schemas.openxmlformats.org/officeDocument/2006/relationships/hyperlink" Target="https://ovmf2.consultant.ru/cgi/online.cgi?ref=9D8161AA42813FF2C5CEF20345109A18045E915A4D486592BF0D91A3DD55F1698951AD87C989255BD5FBE190C6009D654393C4422B6702763792395C742FD59B8BD54C4BBB23d1R3M" TargetMode="External"/><Relationship Id="rId249" Type="http://schemas.openxmlformats.org/officeDocument/2006/relationships/hyperlink" Target="https://ovmf2.consultant.ru/cgi/online.cgi?ref=9D8161AA42813FF2C5CEF20345109A18045E915A4D486592BF0D91A3DD55F1698951AD87C989255BD5FBE092C10199654393C4422B6702763792395C7726D695D28D04d5R3M" TargetMode="External"/><Relationship Id="rId13" Type="http://schemas.openxmlformats.org/officeDocument/2006/relationships/hyperlink" Target="https://ovmf2.consultant.ru/cgi/online.cgi?ref=9D8161AA42813FF2C5CEF20345109A18045E915A4D486592BF0D91A3DD55F1698951AD87C989255BD5FBE893C30491654393C4422B6702763792395C742FD69E8FDD4C4BBB23d1R3M" TargetMode="External"/><Relationship Id="rId109" Type="http://schemas.openxmlformats.org/officeDocument/2006/relationships/hyperlink" Target="https://ovmf2.consultant.ru/cgi/online.cgi?ref=9D8161AA42813FF2C5CEF20345109A18045E915A4D486592BF0D91A3DD55F1698951AD87C989255BD5FBE092C60399654393C4422B6702763792395C742FD0988CD94C4BBB23d1R3M" TargetMode="External"/><Relationship Id="rId260"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81" Type="http://schemas.openxmlformats.org/officeDocument/2006/relationships/hyperlink" Target="https://ovmf2.consultant.ru/cgi/online.cgi?ref=9D8161AA42813FF2C5CEF20345109A18045E915A4D486592BF0D91A3DD55F1698951AD87C989255BD5FBE893C30798654393C4422B6702763792395C742FD69E8BD94C4BBB23d1R3M" TargetMode="External"/><Relationship Id="rId316" Type="http://schemas.openxmlformats.org/officeDocument/2006/relationships/hyperlink" Target="https://ovmf2.consultant.ru/cgi/online.cgi?ref=9D8161AA42813FF2C5CEF20345109A18045E915A4D486592BF0D91A3DD55F1698951AD87C989255BD5FBE190C6009D654393C4422B6702763792395C742FD59B8BD54C43BB2402B724F33A412BD403E6C2A5E60AF36CdFRFM" TargetMode="External"/><Relationship Id="rId337" Type="http://schemas.openxmlformats.org/officeDocument/2006/relationships/hyperlink" Target="https://ovmf2.consultant.ru/cgi/online.cgi?ref=9D8161AA42813FF2C5CEF20345109A18045E915A4D486592BF0D91A3DD55F1698951AD87C989255BD5FBE190C6009D654393C4422B6702763792395C742FD69A89D84C4BBB23d1R3M" TargetMode="External"/><Relationship Id="rId34" Type="http://schemas.openxmlformats.org/officeDocument/2006/relationships/hyperlink" Target="https://ovmf2.consultant.ru/cgi/online.cgi?ref=9D8161AA42813FF2C5CEF20345109A18045E915A4D486592BF0D91A3DD55F1698951AD87C989255BD5FBE092C60399654393C4422B6702763792395C742FD69E8FDF4C4BBB23d1R3M" TargetMode="External"/><Relationship Id="rId55" Type="http://schemas.openxmlformats.org/officeDocument/2006/relationships/hyperlink" Target="https://ovmf2.consultant.ru/cgi/online.cgi?ref=9D8161AA42813FF2C5CEF20345109A18045E915A4D486592BF0D91A3DD55F1698951AD87C989255BD5FBE895C40D9E654393C4422B6702763792395C742FD69E8EDC4717EA615CE677B5d6R0M" TargetMode="External"/><Relationship Id="rId76" Type="http://schemas.openxmlformats.org/officeDocument/2006/relationships/hyperlink" Target="https://ovmf2.consultant.ru/cgi/online.cgi?ref=9D8161AA42813FF2C5CEF20345109A18045E915A4D486592BF0D91A3DD55F1698951AD87C989255BD5FBE09DC1019F654393C4422B6702763792395C742FD69E8AD54C4BBB23d1R3M" TargetMode="External"/><Relationship Id="rId97" Type="http://schemas.openxmlformats.org/officeDocument/2006/relationships/hyperlink" Target="https://ovmf2.consultant.ru/cgi/online.cgi?ref=9D8161AA42813FF2C5CEF20345109A18045E915A4D486592BF0D91A3DD55F1698951AD87C989255BD5FAE996C40691654393C4422B6702763792395C742FD69F8FD84C4BBB23d1R3M" TargetMode="External"/><Relationship Id="rId120" Type="http://schemas.openxmlformats.org/officeDocument/2006/relationships/hyperlink" Target="https://ovmf2.consultant.ru/cgi/online.cgi?ref=9D8161AA42813FF2C5CEF20345109A18045E915A4D486592BF0D91A3DD55F1698951AD87C989255BD5FBE092C10C90654393C4422B6702763792395C742FD69E8EDC4717EA615CE677B5d6R0M" TargetMode="External"/><Relationship Id="rId141"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58" Type="http://schemas.openxmlformats.org/officeDocument/2006/relationships/hyperlink" Target="https://login.consultant.ru/link/?req=doc&amp;base=RZB&amp;n=328320&amp;date=18.07.2019&amp;dst=102421&amp;fld=134" TargetMode="External"/><Relationship Id="rId379" Type="http://schemas.openxmlformats.org/officeDocument/2006/relationships/image" Target="media/image1.png"/><Relationship Id="rId7" Type="http://schemas.openxmlformats.org/officeDocument/2006/relationships/endnotes" Target="endnotes.xml"/><Relationship Id="rId162" Type="http://schemas.openxmlformats.org/officeDocument/2006/relationships/hyperlink" Target="https://ovmf2.consultant.ru/cgi/online.cgi?ref=9D8161AA42813FF2C5CEF20345109A18045E915A4D486592BF0D91A3DD55F1698951AD87C989255BD5FBE092C10199654393C4422B6702763792395C742FD6968FD84C4BBB23d1R3M" TargetMode="External"/><Relationship Id="rId183" Type="http://schemas.openxmlformats.org/officeDocument/2006/relationships/hyperlink" Target="https://ovmf2.consultant.ru/cgi/online.cgi?ref=9D8161AA42813FF2C5CEF20345109A18045E915A4D486592BF0D91A3DD55F1698951AD87C989255BD5FBE190C6009D654393C4422B6702763792395C742FD49D87DC4C4BBB23d1R3M" TargetMode="External"/><Relationship Id="rId218" Type="http://schemas.openxmlformats.org/officeDocument/2006/relationships/hyperlink" Target="https://ovmf2.consultant.ru/cgi/online.cgi?ref=9D8161AA42813FF2C5CEF20345109A18045E915A4D486592BF0D91A3DD55F1698951AD87C989255BD5FBE092C10199654393C4422B6702763792395C742FD79D8ED84C4BBB23d1R3M" TargetMode="External"/><Relationship Id="rId239"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90" Type="http://schemas.openxmlformats.org/officeDocument/2006/relationships/hyperlink" Target="https://login.consultant.ru/link/?req=doc&amp;base=RZB&amp;n=328320&amp;date=18.07.2019&amp;dst=10887&amp;fld=134" TargetMode="External"/><Relationship Id="rId404" Type="http://schemas.openxmlformats.org/officeDocument/2006/relationships/header" Target="header2.xml"/><Relationship Id="rId250" Type="http://schemas.openxmlformats.org/officeDocument/2006/relationships/hyperlink" Target="https://ovmf2.consultant.ru/cgi/online.cgi?ref=9D8161AA42813FF2C5CEF20345109A18045E915A4D486592BF0D91A3DD55F1698951AD87C989255BD5FBE092C10199654393C4422B6702763792395C742FD79A89D94C4BBB23d1R3M" TargetMode="External"/><Relationship Id="rId271" Type="http://schemas.openxmlformats.org/officeDocument/2006/relationships/hyperlink" Target="https://ovmf2.consultant.ru/cgi/online.cgi?ref=9D8161AA42813FF2C5CEF20345109A18045E915A4D486592BF0D91A3DD55F1698951AD87C989255BD5FBE092C10199654393C4422B6702763792395C742FD7968ED84C4BBB23d1R3M" TargetMode="External"/><Relationship Id="rId292"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06"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4" Type="http://schemas.openxmlformats.org/officeDocument/2006/relationships/hyperlink" Target="https://ovmf2.consultant.ru/cgi/online.cgi?ref=9D8161AA42813FF2C5CEF20345109A18045E915A4D486592BF0D91A3DD55F1698951AD87C989255BD5FBE09DC1029A654393C4422B6702763792395C742FD69E8FDD4C4BBB23d1R3M" TargetMode="External"/><Relationship Id="rId45" Type="http://schemas.openxmlformats.org/officeDocument/2006/relationships/hyperlink" Target="https://ovmf2.consultant.ru/cgi/online.cgi?ref=9D8161AA42813FF2C5CEF20345109A18045E915A4D486592BF0D91A3DD55F1698951AD87C989255BD5F8EF97C60D98654393C4422B6702763792395C742FD69E8EDC4717EA615CE677B5d6R0M" TargetMode="External"/><Relationship Id="rId66" Type="http://schemas.openxmlformats.org/officeDocument/2006/relationships/hyperlink" Target="https://ovmf2.consultant.ru/cgi/online.cgi?ref=9D8161AA42813FF2C5CEF20345109A18045E915A4D486592BF0D91A3DD55F1698951AD87C989255BD5FBE09DC1019F654393C4422B6702763792395C742FD69E8AD84C4BBB23d1R3M" TargetMode="External"/><Relationship Id="rId87" Type="http://schemas.openxmlformats.org/officeDocument/2006/relationships/hyperlink" Target="https://ovmf2.consultant.ru/cgi/online.cgi?ref=9D8161AA42813FF2C5CEF20345109A18045E915A4D486592BF0D91A3DD55F1698951AD87C989255BD5FBE092C10199654393C4422B6702763792395C742FD49F8DDE4C4BBB23d1R3M" TargetMode="External"/><Relationship Id="rId110" Type="http://schemas.openxmlformats.org/officeDocument/2006/relationships/hyperlink" Target="https://ovmf2.consultant.ru/cgi/online.cgi?ref=9D8161AA42813FF2C5CEF20345109A18045E915A4D486592BF0D91A3DD55F1698951AD87C989255BD5FBE092C60399654393C4422B6702763792395C742FD0988CD94C4BBB23d1R3M" TargetMode="External"/><Relationship Id="rId131" Type="http://schemas.openxmlformats.org/officeDocument/2006/relationships/hyperlink" Target="https://ovmf2.consultant.ru/cgi/online.cgi?ref=9D8161AA42813FF2C5CEF20345109A18045E915A4D486592BF0D91A3DD55F1698951AD87C989255BD5FBE893C30799654393C4422B6702763792395C742FD69F8DDB4C4BBB23d1R3M" TargetMode="External"/><Relationship Id="rId327" Type="http://schemas.openxmlformats.org/officeDocument/2006/relationships/hyperlink" Target="https://ovmf2.consultant.ru/cgi/online.cgi?ref=9D8161AA42813FF2C5CEF20345109A18045E915A4D486592BF0D91A3DD55F1698951AD87C989255BD5FBE092C10199654393C4422B6702763792395C762BD795D28D04d5R3M" TargetMode="External"/><Relationship Id="rId348" Type="http://schemas.openxmlformats.org/officeDocument/2006/relationships/hyperlink" Target="https://login.consultant.ru/link/?req=doc&amp;base=RZB&amp;n=328320&amp;date=18.07.2019&amp;dst=9377&amp;fld=134" TargetMode="External"/><Relationship Id="rId369" Type="http://schemas.openxmlformats.org/officeDocument/2006/relationships/hyperlink" Target="https://login.consultant.ru/link/?req=doc&amp;base=RZB&amp;n=149911&amp;date=18.07.2019" TargetMode="External"/><Relationship Id="rId152" Type="http://schemas.openxmlformats.org/officeDocument/2006/relationships/hyperlink" Target="https://ovmf2.consultant.ru/cgi/online.cgi?ref=9D8161AA42813FF2C5CEF20345109A18045E915A4D486592BF0D91A3DD55F1698951AD87C989255BD5FBE092C10199654393C4422B6702763792395C7126D595D28D04d5R3M" TargetMode="External"/><Relationship Id="rId173"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194" Type="http://schemas.openxmlformats.org/officeDocument/2006/relationships/hyperlink" Target="https://ovmf2.consultant.ru/cgi/online.cgi?ref=9D8161AA42813FF2C5CEF20345109A18045E915A4D486592BF0D91A3DD55F1698951AD87C989255BD5FBE893C30799654393C4422B6702763792395C742FD69F8DDB4C4BBB23d1R3M" TargetMode="External"/><Relationship Id="rId208" Type="http://schemas.openxmlformats.org/officeDocument/2006/relationships/hyperlink" Target="https://ovmf2.consultant.ru/cgi/online.cgi?ref=9D8161AA42813FF2C5CEF20345109A18045E915A4D486592BF0D91A3DD55F1698951AD87C989255BD5FBE893C30490654393C4422B6702763792395C742FD69F8EDC4C4BBB23d1R3M" TargetMode="External"/><Relationship Id="rId229" Type="http://schemas.openxmlformats.org/officeDocument/2006/relationships/hyperlink" Target="https://ovmf2.consultant.ru/cgi/online.cgi?ref=9D8161AA42813FF2C5CEF20345109A18045E915A4D486592BF0D91A3DD55F1698951AD87C989255BD5FBE092C10199654393C4422B6702763792395C742FD79D89DF4C4BBB23d1R3M" TargetMode="External"/><Relationship Id="rId380" Type="http://schemas.openxmlformats.org/officeDocument/2006/relationships/hyperlink" Target="https://login.consultant.ru/link/?req=doc&amp;base=RZB&amp;n=328320&amp;date=18.07.2019&amp;dst=101238&amp;fld=134" TargetMode="External"/><Relationship Id="rId240"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61" Type="http://schemas.openxmlformats.org/officeDocument/2006/relationships/hyperlink" Target="https://ovmf2.consultant.ru/cgi/online.cgi?ref=9D8161AA42813FF2C5CEF20345109A18045E915A4D486592BF0D91A3DD55F1698951AD87C989255BD5FAE991C30C9B654393C4422B6702763792395C742FD49789DC4C4BBB23d1R3M" TargetMode="External"/><Relationship Id="rId14" Type="http://schemas.openxmlformats.org/officeDocument/2006/relationships/hyperlink" Target="https://ovmf2.consultant.ru/cgi/online.cgi?ref=9D8161AA42813FF2C5CEF20345109A18045E915A4D486592BF0D91A3DD55F1698951AD87C989255BD5FBE893C10091654393C4422B6702763792395C742FD69E8FDD4C4BBB23d1R3M" TargetMode="External"/><Relationship Id="rId35" Type="http://schemas.openxmlformats.org/officeDocument/2006/relationships/hyperlink" Target="https://ovmf2.consultant.ru/cgi/online.cgi?ref=9D8161AA42813FF2C5CEF20345109A18045E915A4D486592BF0D91A3DD55F1698951AD87C989255BD5FBE092C60399654393C4422B6702763792395C742FD69E8FDF4C4BBB23d1R3M" TargetMode="External"/><Relationship Id="rId56" Type="http://schemas.openxmlformats.org/officeDocument/2006/relationships/hyperlink" Target="https://ovmf2.consultant.ru/cgi/online.cgi?ref=9D8161AA42813FF2C5CEF20345109A18045E915A4D486592BF0D91A3DD55F1698951AD87C989255BD5FAE995C40791654393C4422B6702763792395C742FD69E8EDF4C4BBB23d1R3M" TargetMode="External"/><Relationship Id="rId77" Type="http://schemas.openxmlformats.org/officeDocument/2006/relationships/hyperlink" Target="https://ovmf2.consultant.ru/cgi/online.cgi?ref=9D8161AA42813FF2C5CEF20345109A18045E915A4D486592BF0D91A3DD55F1698951AD87C989255BD5FBE893C30799654393C4422B6702763792395C742FD69E87D84C4BBB23d1R3M" TargetMode="External"/><Relationship Id="rId100" Type="http://schemas.openxmlformats.org/officeDocument/2006/relationships/hyperlink" Target="https://ovmf2.consultant.ru/cgi/online.cgi?ref=9D8161AA42813FF2C5CEF20345109A18045E915A4D486592BF0D91A3DD55F1698951AD87C989255BD5FBE09DC1019F654393C4422B6702763792395C742FD69E8AD84C4BBB23d1R3M" TargetMode="External"/><Relationship Id="rId282" Type="http://schemas.openxmlformats.org/officeDocument/2006/relationships/hyperlink" Target="https://ovmf2.consultant.ru/cgi/online.cgi?ref=9D8161AA42813FF2C5CEF20345109A18045E915A4D486592BF0D91A3DD55F1698951AD87C989255BD5FBE893C30798654393C4422B6702763792395C742FD69E8BDA4C4BBB23d1R3M" TargetMode="External"/><Relationship Id="rId317" Type="http://schemas.openxmlformats.org/officeDocument/2006/relationships/hyperlink" Target="https://ovmf2.consultant.ru/cgi/online.cgi?ref=9D8161AA42813FF2C5CEF20345109A18045E915A4D486592BF0D91A3DD55F1698951AD87C989255BD5FBE092C10199654393C4422B6702763792395C742FD7968CD44C4BBB23d1R3M" TargetMode="External"/><Relationship Id="rId338" Type="http://schemas.openxmlformats.org/officeDocument/2006/relationships/hyperlink" Target="https://ovmf2.consultant.ru/cgi/online.cgi?ref=9D8161AA42813FF2C5CEF20345109A18045E915A4D486592BF0D91A3DD55F1698951AD87C989255BD5FBE190C6009D654393C4422B6702763792395C742FD69B8ADB4C4BBB23d1R3M" TargetMode="External"/><Relationship Id="rId359" Type="http://schemas.openxmlformats.org/officeDocument/2006/relationships/hyperlink" Target="https://login.consultant.ru/link/?req=doc&amp;base=RZB&amp;n=328320&amp;date=18.07.2019&amp;dst=102458&amp;fld=134" TargetMode="External"/><Relationship Id="rId8" Type="http://schemas.openxmlformats.org/officeDocument/2006/relationships/hyperlink" Target="https://ovmf2.consultant.ru/cgi/online.cgi?ref=9D8161AA42813FF2C5CEF20345109A18045E915A4D486592BF0D91A3DD55F1698951AD87C989255BD5FAE991C30C9B654393C4422B6702763792395C742FD69E8EDC4717EA615CE677B5d6R0M" TargetMode="External"/><Relationship Id="rId98" Type="http://schemas.openxmlformats.org/officeDocument/2006/relationships/hyperlink" Target="https://ovmf2.consultant.ru/cgi/online.cgi?ref=9D8161AA42813FF2C5CEF20345109A18045E915A4D486592BF0D91A3DD55F1698951AD87C989255BD5FBE893C30799654393C4422B6702763792395C742FD69C8FDE4C4BBB23d1R3M" TargetMode="External"/><Relationship Id="rId121" Type="http://schemas.openxmlformats.org/officeDocument/2006/relationships/hyperlink" Target="https://ovmf2.consultant.ru/cgi/online.cgi?ref=9D8161AA42813FF2C5CEF20345109A18045E915A4D486592BF0D91A3DD55F1698951AD87C989255BD5FBE893C30491654393C4422B6702763792395C742FD69E86DD4C4BBB23d1R3M" TargetMode="External"/><Relationship Id="rId142"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163" Type="http://schemas.openxmlformats.org/officeDocument/2006/relationships/hyperlink" Target="https://ovmf2.consultant.ru/cgi/online.cgi?ref=9D8161AA42813FF2C5CEF20345109A18045E915A4D486592BF0D91A3DD55F1698951AD87C989255BD5FBE092C10199654393C4422B6702763792395C742FD49F8CDB4C4BBB23d1R3M" TargetMode="External"/><Relationship Id="rId184"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19" Type="http://schemas.openxmlformats.org/officeDocument/2006/relationships/hyperlink" Target="https://ovmf2.consultant.ru/cgi/online.cgi?ref=9D8161AA42813FF2C5CEF20345109A18045E915A4D486592BF0D91A3DD55F1698951AD87C989255BD5FBE893C30490654393C4422B6702763792395C742FD69F8ED94C4BBB23d1R3M" TargetMode="External"/><Relationship Id="rId370"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91"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405" Type="http://schemas.openxmlformats.org/officeDocument/2006/relationships/footer" Target="footer3.xml"/><Relationship Id="rId230" Type="http://schemas.openxmlformats.org/officeDocument/2006/relationships/hyperlink" Target="https://ovmf2.consultant.ru/cgi/online.cgi?ref=9D8161AA42813FF2C5CEF20345109A18045E915A4D486592BF0D91A3DD55F1698951AD87C989255BD5FBE190C6009D654393C4422B6702763792395C742FD29C8ADB4C4BBB23d1R3M" TargetMode="External"/><Relationship Id="rId251" Type="http://schemas.openxmlformats.org/officeDocument/2006/relationships/hyperlink" Target="https://ovmf2.consultant.ru/cgi/online.cgi?ref=9D8161AA42813FF2C5CEF20345109A18045E915A4D486592BF0D91A3DD55F1698951AD87C989255BD5FBE096C6009F654393C4422B6702763792395C742FD49D8CD44C4BBB23d1R3M" TargetMode="External"/><Relationship Id="rId25" Type="http://schemas.openxmlformats.org/officeDocument/2006/relationships/hyperlink" Target="https://ovmf2.consultant.ru/cgi/online.cgi?ref=9D8161AA42813FF2C5CEF20345109A18045E915A4D486592BF0D91A3DD55F1698951AD87C989255BD5FBE09DC1029A654393C4422B6702763792395C742FD69E8FDD4C4BBB23d1R3M" TargetMode="External"/><Relationship Id="rId46" Type="http://schemas.openxmlformats.org/officeDocument/2006/relationships/hyperlink" Target="https://ovmf2.consultant.ru/cgi/online.cgi?ref=9D8161AA42813FF2C5CEF20345109A18045E915A4D486592BF0D91A3DD55F1698951AD87C989255BD5F8E992CB0298654393C4422B6702763792395C742FD69E8FDC4C4BBB23d1R3M" TargetMode="External"/><Relationship Id="rId67" Type="http://schemas.openxmlformats.org/officeDocument/2006/relationships/hyperlink" Target="https://ovmf2.consultant.ru/cgi/online.cgi?ref=9D8161AA42813FF2C5CEF20345109A18045E915A4D486592BF0D91A3DD55F1698951AD87C989255BD5FAE996C40691654393C4422B6702763792395C742FD69E86DC4C4BBB23d1R3M" TargetMode="External"/><Relationship Id="rId272" Type="http://schemas.openxmlformats.org/officeDocument/2006/relationships/hyperlink" Target="https://ovmf2.consultant.ru/cgi/online.cgi?ref=9D8161AA42813FF2C5CEF20345109A18045E915A4D486592BF0D91A3DD55F1698951AD87C989255BD5FBE092C60399654393C4422B6702763792395C742FD49785801654dAREM" TargetMode="External"/><Relationship Id="rId293" Type="http://schemas.openxmlformats.org/officeDocument/2006/relationships/hyperlink" Target="https://ovmf2.consultant.ru/cgi/online.cgi?ref=9D8161AA42813FF2C5CEF20345109A18045E915A4D486592BF0D91A3DD55F1698951AD87C989255BD5FBE092C10199654393C4422B6702763792395C742FD79B86D54C43BB2402B727F63A412BD403E6C2A5E60AF36CdFRFM" TargetMode="External"/><Relationship Id="rId307" Type="http://schemas.openxmlformats.org/officeDocument/2006/relationships/hyperlink" Target="https://ovmf2.consultant.ru/cgi/online.cgi?ref=9D8161AA42813FF2C5CEF20345109A18045E915A4D486592BF0D91A3DD55F1698951AD87C989255BD5FBE092C10199654393C4422B6702763792395C742FD7988CD54C43BB2402B727F63A412BD403E6C2A5E60AF36CdFRFM" TargetMode="External"/><Relationship Id="rId328" Type="http://schemas.openxmlformats.org/officeDocument/2006/relationships/hyperlink" Target="https://ovmf2.consultant.ru/cgi/online.cgi?ref=9D8161AA42813FF2C5CEF20345109A18045E915A4D486592BF0D91A3DD55F1698951AD87C989255BD5FBE092C10199654393C4422B6702763792395C742FD49D88DC4C43BB2402B727F63A412BD403E6C2A5E60AF36CdFRFM" TargetMode="External"/><Relationship Id="rId349" Type="http://schemas.openxmlformats.org/officeDocument/2006/relationships/hyperlink" Target="https://login.consultant.ru/link/?req=doc&amp;base=RZB&amp;n=317114&amp;date=18.07.2019&amp;dst=391&amp;fld=134" TargetMode="External"/><Relationship Id="rId88" Type="http://schemas.openxmlformats.org/officeDocument/2006/relationships/hyperlink" Target="https://ovmf2.consultant.ru/cgi/online.cgi?ref=9D8161AA42813FF2C5CEF20345109A18045E915A4D486592BF0D91A3DD55F1698951AD87C989255BD5FBE893C30799654393C4422B6702763792395C742FD69E87D84C4BBB23d1R3M" TargetMode="External"/><Relationship Id="rId111" Type="http://schemas.openxmlformats.org/officeDocument/2006/relationships/hyperlink" Target="https://ovmf2.consultant.ru/cgi/online.cgi?ref=9D8161AA42813FF2C5CEF20345109A18045E915A4D486592BF0D91A3DD55F1698951AD87C989255BD5FBE092C60399654393C4422B6702763792395C742FD0988CD94C4BBB23d1R3M" TargetMode="External"/><Relationship Id="rId132" Type="http://schemas.openxmlformats.org/officeDocument/2006/relationships/hyperlink" Target="https://ovmf2.consultant.ru/cgi/online.cgi?ref=9D8161AA42813FF2C5CEF20345109A18045E915A4D486592BF0D91A3DD55F1698951AD87C989255BD5FBE893C30799654393C4422B6702763792395C742FD69F8DD54C4BBB23d1R3M" TargetMode="External"/><Relationship Id="rId153" Type="http://schemas.openxmlformats.org/officeDocument/2006/relationships/hyperlink" Target="https://ovmf2.consultant.ru/cgi/online.cgi?ref=9D8161AA42813FF2C5CEF20345109A18045E915A4D486592BF0D91A3DD55F1698951AD87C989255BD5FBE092C10199654393C4422B6702763792395C7126D595D28D04d5R3M" TargetMode="External"/><Relationship Id="rId174" Type="http://schemas.openxmlformats.org/officeDocument/2006/relationships/hyperlink" Target="https://ovmf2.consultant.ru/cgi/online.cgi?ref=9D8161AA42813FF2C5CEF20345109A18045E915A4D486592BF0D91A3DD55F1698951AD87C989255BD5FAE996C10499654393C4422B6702763792395C742ED69C8ADD4C4BBB23d1R3M" TargetMode="External"/><Relationship Id="rId195" Type="http://schemas.openxmlformats.org/officeDocument/2006/relationships/hyperlink" Target="https://ovmf2.consultant.ru/cgi/online.cgi?ref=9D8161AA42813FF2C5CEF20345109A18045E915A4D486592BF0D91A3DD55F1698951AD87C989255BD5FBE893C30799654393C4422B6702763792395C742FD69F8ADC4C4BBB23d1R3M" TargetMode="External"/><Relationship Id="rId209" Type="http://schemas.openxmlformats.org/officeDocument/2006/relationships/hyperlink" Target="https://ovmf2.consultant.ru/cgi/online.cgi?ref=9D8161AA42813FF2C5CEF20345109A18045E915A4D486592BF0D91A3DD55F1698951AD87C989255BD5FBE092C10199654393C4422B6702763792395C772FDE95D28D04d5R3M" TargetMode="External"/><Relationship Id="rId360"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81" Type="http://schemas.openxmlformats.org/officeDocument/2006/relationships/hyperlink" Target="https://login.consultant.ru/link/?req=doc&amp;base=RZB&amp;n=328320&amp;date=18.07.2019&amp;dst=101442&amp;fld=134" TargetMode="External"/><Relationship Id="rId220" Type="http://schemas.openxmlformats.org/officeDocument/2006/relationships/hyperlink" Target="https://ovmf2.consultant.ru/cgi/online.cgi?ref=9D8161AA42813FF2C5CEF20345109A18045E915A4D486592BF0D91A3DD55F1698951AD87C989255BD5FBE092C10199654393C4422B6702763792395C742FD79D8ED84C4BBB23d1R3M" TargetMode="External"/><Relationship Id="rId241" Type="http://schemas.openxmlformats.org/officeDocument/2006/relationships/hyperlink" Target="https://ovmf2.consultant.ru/cgi/online.cgi?ref=9D8161AA42813FF2C5CEF20345109A18045E915A4D486592BF0D91A3DD55F1698951AD87C989255BD5FBE092C10199654393C4422B6702763792395C742FD79A87DC4C4BBB23d1R3M" TargetMode="External"/><Relationship Id="rId15" Type="http://schemas.openxmlformats.org/officeDocument/2006/relationships/hyperlink" Target="https://ovmf2.consultant.ru/cgi/online.cgi?ref=9D8161AA42813FF2C5CEF20345109A18045E915A4D486592BF0D91A3DD55F1698951AD87C989255BD5FBE893C10091654393C4422B6702763792395C742FD69E8FDD4C4BBB23d1R3M" TargetMode="External"/><Relationship Id="rId36" Type="http://schemas.openxmlformats.org/officeDocument/2006/relationships/hyperlink" Target="https://ovmf2.consultant.ru/cgi/online.cgi?ref=9D8161AA42813FF2C5CEF20345109A18045E915A4D486592BF0D91A3DD55F1698951AD87C989255BD5FBE092C60399654393C4422B6702763792395C742FD49F8BD44C4BBB23d1R3M" TargetMode="External"/><Relationship Id="rId57" Type="http://schemas.openxmlformats.org/officeDocument/2006/relationships/hyperlink" Target="https://ovmf2.consultant.ru/cgi/online.cgi?ref=9D8161AA42813FF2C5CEF20345109A18045E915A4D486592BF0D91A3DD55F1698951AD87C989255BD5FAE995C40791654393C4422B6702763792395C742FD69E8EDF4C4BBB23d1R3M" TargetMode="External"/><Relationship Id="rId262" Type="http://schemas.openxmlformats.org/officeDocument/2006/relationships/hyperlink" Target="https://ovmf2.consultant.ru/cgi/online.cgi?ref=9D8161AA42813FF2C5CEF20345109A18045E915A4D486592BF0D91A3DD55F1698951AD87C989255BD5FBE092C10199654393C4422B6702763792395C742FD7968ED84C4BBB23d1R3M" TargetMode="External"/><Relationship Id="rId283" Type="http://schemas.openxmlformats.org/officeDocument/2006/relationships/hyperlink" Target="https://ovmf2.consultant.ru/cgi/online.cgi?ref=9D8161AA42813FF2C5CEF20345109A18045E915A4D486592BF0D91A3DD55F1698951AD87C989255BD5FBE893C30798654393C4422B6702763792395C742FD69E8BD94C4BBB23d1R3M" TargetMode="External"/><Relationship Id="rId318" Type="http://schemas.openxmlformats.org/officeDocument/2006/relationships/hyperlink" Target="https://ovmf2.consultant.ru/cgi/online.cgi?ref=9D8161AA42813FF2C5CEF20345109A18045E915A4D486592BF0D91A3DD55F1698951AD87C989255BD5FBE092C10199654393C4422B6702763792395C742FD7968DDF4C4BBB23d1R3M" TargetMode="External"/><Relationship Id="rId339" Type="http://schemas.openxmlformats.org/officeDocument/2006/relationships/hyperlink" Target="https://ovmf2.consultant.ru/cgi/online.cgi?ref=9D8161AA42813FF2C5CEF20345109A18045E915A4D486592BF0D91A3DD55F1698951AD87C989255BD5FBE092C10199654393C4422B6702763792395C742FD49C8EDC4C4BBB23d1R3M" TargetMode="External"/><Relationship Id="rId78" Type="http://schemas.openxmlformats.org/officeDocument/2006/relationships/hyperlink" Target="https://ovmf2.consultant.ru/cgi/online.cgi?ref=9D8161AA42813FF2C5CEF20345109A18045E915A4D486592BF0D91A3DD55F1698951AD87C989255BD5FBE893C30799654393C4422B6702763792395C742FD69E87DB4C4BBB23d1R3M" TargetMode="External"/><Relationship Id="rId99" Type="http://schemas.openxmlformats.org/officeDocument/2006/relationships/hyperlink" Target="https://ovmf2.consultant.ru/cgi/online.cgi?ref=9D8161AA42813FF2C5CEF20345109A18045E915A4D486592BF0D91A3DD55F1698951AD87C989255BD5FBE09DC1019F654393C4422B6702763792395C742FD69E8AD84C4BBB23d1R3M" TargetMode="External"/><Relationship Id="rId101" Type="http://schemas.openxmlformats.org/officeDocument/2006/relationships/hyperlink" Target="https://ovmf2.consultant.ru/cgi/online.cgi?ref=9D8161AA42813FF2C5CEF20345109A18045E915A4D486592BF0D91A3DD55F1698951AD87C989255BD5FBE09DC1019F654393C4422B6702763792395C742FD69E8AD84C4BBB23d1R3M" TargetMode="External"/><Relationship Id="rId122" Type="http://schemas.openxmlformats.org/officeDocument/2006/relationships/hyperlink" Target="https://ovmf2.consultant.ru/cgi/online.cgi?ref=9D8161AA42813FF2C5CEF20345109A18045E915A4D486592BF0D91A3DD55F1698951AD87C989255BD5FBE893C30491654393C4422B6702763792395C742FD69E89DB4C4BBB23d1R3M" TargetMode="External"/><Relationship Id="rId143" Type="http://schemas.openxmlformats.org/officeDocument/2006/relationships/hyperlink" Target="https://ovmf2.consultant.ru/cgi/online.cgi?ref=9D8161AA42813FF2C5CEF20345109A18045E915A4D486592BF0D91A3DD55F1698951AD87C989255BD5FBE190C6009D654393C4422B6702763792395C742FD69F88DF4C4BBB23d1R3M" TargetMode="External"/><Relationship Id="rId164" Type="http://schemas.openxmlformats.org/officeDocument/2006/relationships/hyperlink" Target="https://ovmf2.consultant.ru/cgi/online.cgi?ref=9D8161AA42813FF2C5CEF20345109A18045E915A4D486592BF0D91A3DD55F1698951AD87C989255BD5FBE092C10199654393C4422B6702763792395C742FD6968FDF4C4BBB23d1R3M" TargetMode="External"/><Relationship Id="rId185" Type="http://schemas.openxmlformats.org/officeDocument/2006/relationships/hyperlink" Target="https://ovmf2.consultant.ru/cgi/online.cgi?ref=9D8161AA42813FF2C5CEF20345109A18045E915A4D486592BF0D91A3DD55F1698951AD87C989255BD5FBE092C60399654393C4422B6702763792395C742FD59C87DE4C43BB2402B726F53A412BD403E6C2A5E60AF36CdFRFM" TargetMode="External"/><Relationship Id="rId350" Type="http://schemas.openxmlformats.org/officeDocument/2006/relationships/hyperlink" Target="https://login.consultant.ru/link/?req=doc&amp;base=RZB&amp;n=317114&amp;date=18.07.2019&amp;dst=101464&amp;fld=134" TargetMode="External"/><Relationship Id="rId371" Type="http://schemas.openxmlformats.org/officeDocument/2006/relationships/hyperlink" Target="https://login.consultant.ru/link/?req=doc&amp;base=RZB&amp;n=328320&amp;date=18.07.2019&amp;dst=101238&amp;fld=134" TargetMode="External"/><Relationship Id="rId406" Type="http://schemas.openxmlformats.org/officeDocument/2006/relationships/footer" Target="footer4.xml"/><Relationship Id="rId9" Type="http://schemas.openxmlformats.org/officeDocument/2006/relationships/hyperlink" Target="https://ovmf2.consultant.ru/cgi/online.cgi?ref=9D8161AA42813FF2C5CEF20345109A18045E915A4D486592BF0D91A3DD55F1698951AD87C989255BD5FAE996C40691654393C4422B6702763792395C742FD69E8EDC4717EA615CE677B5d6R0M" TargetMode="External"/><Relationship Id="rId210" Type="http://schemas.openxmlformats.org/officeDocument/2006/relationships/hyperlink" Target="https://ovmf2.consultant.ru/cgi/online.cgi?ref=9D8161AA42813FF2C5CEF20345109A18045E915A4D486592BF0D91A3DD55F1698951AD87C989255BD5FBE893C30490654393C4422B6702763792395C742FD69F8ED94C4BBB23d1R3M" TargetMode="External"/><Relationship Id="rId392"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26" Type="http://schemas.openxmlformats.org/officeDocument/2006/relationships/hyperlink" Target="https://ovmf2.consultant.ru/cgi/online.cgi?ref=9D8161AA42813FF2C5CEF20345109A18045E915A4D486592BF0D91A3DD55F1698951AD87C989255BD5FBE09DC10190654393C4422B6702763792395C742FD69E8FDD4C4BBB23d1R3M" TargetMode="External"/><Relationship Id="rId231" Type="http://schemas.openxmlformats.org/officeDocument/2006/relationships/hyperlink" Target="https://ovmf2.consultant.ru/cgi/online.cgi?ref=9D8161AA42813FF2C5CEF20345109A18045E915A4D486592BF0D91A3DD55F1698951AD87C989255BD5FBE092C10199654393C4422B6702763792395C742FD79D89D94C4BBB23d1R3M" TargetMode="External"/><Relationship Id="rId252" Type="http://schemas.openxmlformats.org/officeDocument/2006/relationships/hyperlink" Target="https://ovmf2.consultant.ru/cgi/online.cgi?ref=9D8161AA42813FF2C5CEF20345109A18045E915A4D486592BF0D91A3DD55F1698951AD87C989255BD5FBE19DC40398654393C4422B6702763792395C742FD79886DA4C4BBB23d1R3M" TargetMode="External"/><Relationship Id="rId273"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94" Type="http://schemas.openxmlformats.org/officeDocument/2006/relationships/hyperlink" Target="https://ovmf2.consultant.ru/cgi/online.cgi?ref=9D8161AA42813FF2C5CEF20345109A18045E915A4D486592BF0D91A3DD55F1698951AD87C989255BD5FBE091C5079A654393C4422B6702763792395C742FD39F8FDE4C4BBB23d1R3M" TargetMode="External"/><Relationship Id="rId308" Type="http://schemas.openxmlformats.org/officeDocument/2006/relationships/hyperlink" Target="https://ovmf2.consultant.ru/cgi/online.cgi?ref=9D8161AA42813FF2C5CEF20345109A18045E915A4D486592BF0D91A3DD55F1698951AD87C989255BD5FBE092C10199654393C4422B6702763792395C742FD7988DDC4C4BBB23d1R3M" TargetMode="External"/><Relationship Id="rId329" Type="http://schemas.openxmlformats.org/officeDocument/2006/relationships/hyperlink" Target="https://ovmf2.consultant.ru/cgi/online.cgi?ref=9D8161AA42813FF2C5CEF20345109A18045E915A4D486592BF0D91A3DD55F1698951AD87C989255BD5FBE092C10199654393C4422B6702763792395C742FD49F8CDB4C4BBB23d1R3M" TargetMode="External"/><Relationship Id="rId47" Type="http://schemas.openxmlformats.org/officeDocument/2006/relationships/hyperlink" Target="https://ovmf2.consultant.ru/cgi/online.cgi?ref=9D8161AA42813FF2C5CEF20345109A18045E915A4D486592BF0D91A3DD55F1698951AD87C989255BD5F8E992CB0298654393C4422B6702763792395C742FD69E8FDC4C4BBB23d1R3M" TargetMode="External"/><Relationship Id="rId68" Type="http://schemas.openxmlformats.org/officeDocument/2006/relationships/hyperlink" Target="https://ovmf2.consultant.ru/cgi/online.cgi?ref=9D8161AA42813FF2C5CEF20345109A18045E915A4D486592BF0D91A3DD55F1698951AD87C989255BD5FAE996C40691654393C4422B6702763792395C742FD69D8CDB4C43BB2402B726F33A412BD403E6C2A5E60AF36CdFRFM" TargetMode="External"/><Relationship Id="rId89" Type="http://schemas.openxmlformats.org/officeDocument/2006/relationships/hyperlink" Target="https://ovmf2.consultant.ru/cgi/online.cgi?ref=9D8161AA42813FF2C5CEF20345109A18045E915A4D486592BF0D91A3DD55F1698951AD87C989255BD5FBE893C30799654393C4422B6702763792395C742FD69E87DB4C4BBB23d1R3M" TargetMode="External"/><Relationship Id="rId112" Type="http://schemas.openxmlformats.org/officeDocument/2006/relationships/hyperlink" Target="https://ovmf2.consultant.ru/cgi/online.cgi?ref=9D8161AA42813FF2C5CEF20345109A18045E915A4D486592BF0D91A3DD55F1698951AD87C989255BD5FBE092C60399654393C4422B6702763792395C742FD0988CD94C4BBB23d1R3M" TargetMode="External"/><Relationship Id="rId133" Type="http://schemas.openxmlformats.org/officeDocument/2006/relationships/hyperlink" Target="https://ovmf2.consultant.ru/cgi/online.cgi?ref=9D8161AA42813FF2C5CEF20345109A18045E915A4D486592BF0D91A3DD55F1698951AD87C989255BD5FBE092C10199654393C4422B6702763792395C7428D495D28D04d5R3M" TargetMode="External"/><Relationship Id="rId154" Type="http://schemas.openxmlformats.org/officeDocument/2006/relationships/hyperlink" Target="https://ovmf2.consultant.ru/cgi/online.cgi?ref=9D8161AA42813FF2C5CEF20345109A18045E915A4D486592BF0D91A3DD55F1698951AD87C989255BD5FBE092C10199654393C4422B6702763792395C742FD6988BDD4C4BBB23d1R3M" TargetMode="External"/><Relationship Id="rId175" Type="http://schemas.openxmlformats.org/officeDocument/2006/relationships/hyperlink" Target="https://ovmf2.consultant.ru/cgi/online.cgi?ref=9D8161AA42813FF2C5CEF20345109A18045E915A4D486592BF0D91A3DD55F1698951AD87C989255BD5FAE996C10499654393C4422B6702763792395C742ED69C8ADD4C4BBB23d1R3M" TargetMode="External"/><Relationship Id="rId340" Type="http://schemas.openxmlformats.org/officeDocument/2006/relationships/header" Target="header1.xml"/><Relationship Id="rId361" Type="http://schemas.openxmlformats.org/officeDocument/2006/relationships/hyperlink" Target="https://login.consultant.ru/link/?req=doc&amp;base=RZB&amp;n=328320&amp;date=18.07.2019&amp;dst=5782&amp;fld=134" TargetMode="External"/><Relationship Id="rId196"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00" Type="http://schemas.openxmlformats.org/officeDocument/2006/relationships/hyperlink" Target="https://ovmf2.consultant.ru/cgi/online.cgi?ref=9D8161AA42813FF2C5CEF20345109A18045E915A4D486592BF0D91A3DD55F1698951AD87C989255BD5FBE190C6009D654393C4422B6702763792395C742FD69A89D84C4BBB23d1R3M" TargetMode="External"/><Relationship Id="rId382" Type="http://schemas.openxmlformats.org/officeDocument/2006/relationships/hyperlink" Target="https://login.consultant.ru/link/?req=doc&amp;base=RZB&amp;n=328320&amp;date=18.07.2019&amp;dst=5578&amp;fld=134" TargetMode="External"/><Relationship Id="rId16" Type="http://schemas.openxmlformats.org/officeDocument/2006/relationships/hyperlink" Target="https://ovmf2.consultant.ru/cgi/online.cgi?ref=9D8161AA42813FF2C5CEF20345109A18045E915A4D486592BF0D91A3DD55F1698951AD87C989255BD5FBE893C30798654393C4422B6702763792395C742FD69E8FDD4C4BBB23d1R3M" TargetMode="External"/><Relationship Id="rId221" Type="http://schemas.openxmlformats.org/officeDocument/2006/relationships/hyperlink" Target="https://ovmf2.consultant.ru/cgi/online.cgi?ref=9D8161AA42813FF2C5CEF20345109A18045E915A4D486592BF0D91A3DD55F1698951AD87C989255BD5FAE991C30C9B654393C4422B6702763792395C7426D09985801654dAREM" TargetMode="External"/><Relationship Id="rId242" Type="http://schemas.openxmlformats.org/officeDocument/2006/relationships/hyperlink" Target="https://ovmf2.consultant.ru/cgi/online.cgi?ref=9D8161AA42813FF2C5CEF20345109A18045E915A4D486592BF0D91A3DD55F1698951AD87C989255BD5FBE092C10199654393C4422B6702763792395C742FD79A87D54C4BBB23d1R3M" TargetMode="External"/><Relationship Id="rId263"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84" Type="http://schemas.openxmlformats.org/officeDocument/2006/relationships/hyperlink" Target="https://ovmf2.consultant.ru/cgi/online.cgi?ref=9D8161AA42813FF2C5CEF20345109A18045E915A4D486592BF0D91A3DD55F1698951AD87C989255BD5FBE893C30798654393C4422B6702763792395C742FD69E87D94C4BBB23d1R3M" TargetMode="External"/><Relationship Id="rId319" Type="http://schemas.openxmlformats.org/officeDocument/2006/relationships/hyperlink" Target="https://ovmf2.consultant.ru/cgi/online.cgi?ref=9D8161AA42813FF2C5CEF20345109A18045E915A4D486592BF0D91A3DD55F1698951AD87C989255BD5FBE092C10199654393C4422B6702763792395C742FD49D8BD54C43BB2402B727F63A412BD403E6C2A5E60AF36CdFRFM" TargetMode="External"/><Relationship Id="rId37" Type="http://schemas.openxmlformats.org/officeDocument/2006/relationships/hyperlink" Target="https://ovmf2.consultant.ru/cgi/online.cgi?ref=9D8161AA42813FF2C5CEF20345109A18045E915A4D486592BF0D91A3DD55F1698951AD87C989255BD5FBE092C60399654393C4422B6702763792395C742FD49F8BD44C4BBB23d1R3M" TargetMode="External"/><Relationship Id="rId58" Type="http://schemas.openxmlformats.org/officeDocument/2006/relationships/hyperlink" Target="https://ovmf2.consultant.ru/cgi/online.cgi?ref=9D8161AA42813FF2C5CEF20345109A18045E915A4D486592BF0D91A3DD55F1698951AD87C989255BD5FBE191CB009D654393C4422B6702763792395C742FD69E8FDD4C4BBB23d1R3M" TargetMode="External"/><Relationship Id="rId79" Type="http://schemas.openxmlformats.org/officeDocument/2006/relationships/hyperlink" Target="https://ovmf2.consultant.ru/cgi/online.cgi?ref=9D8161AA42813FF2C5CEF20345109A18045E915A4D486592BF0D91A3DD55F1698951AD87C989255BD5FBE092C10199654393C4422B6702763792395C742FD49F8DD94C4BBB23d1R3M" TargetMode="External"/><Relationship Id="rId102" Type="http://schemas.openxmlformats.org/officeDocument/2006/relationships/hyperlink" Target="https://ovmf2.consultant.ru/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144" Type="http://schemas.openxmlformats.org/officeDocument/2006/relationships/hyperlink" Target="https://ovmf2.consultant.ru/cgi/online.cgi?ref=9D8161AA42813FF2C5CEF20345109A18045E915A4D486592BF0D91A3DD55F1698951AD87C989255BD5FBE190C6009D654393C4422B6702763792395C742FD39C88DB4C4BBB23d1R3M" TargetMode="External"/><Relationship Id="rId330" Type="http://schemas.openxmlformats.org/officeDocument/2006/relationships/hyperlink" Target="https://ovmf2.consultant.ru/cgi/online.cgi?ref=9D8161AA42813FF2C5CEF20345109A18045E915A4D486592BF0D91A3DD55F1698951AD87C989255BD5FBE092C10199654393C4422B6702763792395C742FD79887DC4C4BBB23d1R3M" TargetMode="External"/><Relationship Id="rId90" Type="http://schemas.openxmlformats.org/officeDocument/2006/relationships/hyperlink" Target="https://ovmf2.consultant.ru/cgi/online.cgi?ref=9D8161AA42813FF2C5CEF20345109A18045E915A4D486592BF0D91A3DD55F1698951AD87C989255BD5FBE092C10199654393C4422B6702763792395C742FD49F8DD94C4BBB23d1R3M" TargetMode="External"/><Relationship Id="rId165" Type="http://schemas.openxmlformats.org/officeDocument/2006/relationships/hyperlink" Target="https://ovmf2.consultant.ru/cgi/online.cgi?ref=9D8161AA42813FF2C5CEF20345109A18045E915A4D486592BF0D91A3DD55F1698951AD87C989255BD5FBE092C10199654393C4422B6702763792395C742FD6968FDA4C4BBB23d1R3M" TargetMode="External"/><Relationship Id="rId186" Type="http://schemas.openxmlformats.org/officeDocument/2006/relationships/hyperlink" Target="https://ovmf2.consultant.ru/cgi/online.cgi?ref=9D8161AA42813FF2C5CEF20345109A18045E915A4D486592BF0D91A3DD55F1698951AD87C989255BD5FBE190C6009D654393C4422B6702763792395C742FD69F88DF4C4BBB23d1R3M" TargetMode="External"/><Relationship Id="rId351" Type="http://schemas.openxmlformats.org/officeDocument/2006/relationships/hyperlink" Target="https://login.consultant.ru/link/?req=doc&amp;base=RZB&amp;n=328320&amp;date=18.07.2019&amp;dst=100182&amp;fld=134" TargetMode="External"/><Relationship Id="rId372"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93" Type="http://schemas.openxmlformats.org/officeDocument/2006/relationships/hyperlink" Target="https://login.consultant.ru/link/?req=doc&amp;base=RZB&amp;n=328320&amp;date=18.07.2019&amp;dst=13392&amp;fld=134" TargetMode="External"/><Relationship Id="rId407" Type="http://schemas.openxmlformats.org/officeDocument/2006/relationships/fontTable" Target="fontTable.xml"/><Relationship Id="rId211" Type="http://schemas.openxmlformats.org/officeDocument/2006/relationships/hyperlink" Target="https://ovmf2.consultant.ru/cgi/online.cgi?ref=9D8161AA42813FF2C5CEF20345109A18045E915A4D486592BF0D91A3DD55F1698951AD87C989255BD5FBE092C10199654393C4422B6702763792395C772FDE95D28D04d5R3M" TargetMode="External"/><Relationship Id="rId232" Type="http://schemas.openxmlformats.org/officeDocument/2006/relationships/hyperlink" Target="https://ovmf2.consultant.ru/cgi/online.cgi?ref=9D8161AA42813FF2C5CEF20345109A18045E915A4D486592BF0D91A3DD55F1698951AD87C989255BD5FBE190C6009D654393C4422B6702763792395C742FD59B8BD54C4BBB23d1R3M" TargetMode="External"/><Relationship Id="rId253" Type="http://schemas.openxmlformats.org/officeDocument/2006/relationships/hyperlink" Target="https://ovmf2.consultant.ru/cgi/online.cgi?ref=9D8161AA42813FF2C5CEF20345109A18045E915A4D486592BF0D91A3DD55F1698951AD87C989255BD5FBE19DC40398654393C4422B6702763792395C742FD79C86DD4C4BBB23d1R3M" TargetMode="External"/><Relationship Id="rId274" Type="http://schemas.openxmlformats.org/officeDocument/2006/relationships/hyperlink" Target="https://ovmf2.consultant.ru/cgi/online.cgi?ref=9D8161AA42813FF2C5CEF20345109A18045E915A4D486592BF0D91A3DD55F1698951AD87C989255BD5FBE893C30798654393C4422B6702763792395C742FD69E8CDB4C4BBB23d1R3M" TargetMode="External"/><Relationship Id="rId295" Type="http://schemas.openxmlformats.org/officeDocument/2006/relationships/hyperlink" Target="https://ovmf2.consultant.ru/cgi/online.cgi?ref=9D8161AA42813FF2C5CEF20345109A18045E915A4D486592BF0D91A3DD55F1698951AD87C989255BD5FBE092C10199654393C4422B6702763792395C742FD49D8BDA4C43BB2402B727F63A412BD403E6C2A5E60AF36CdFRFM" TargetMode="External"/><Relationship Id="rId309" Type="http://schemas.openxmlformats.org/officeDocument/2006/relationships/hyperlink" Target="https://ovmf2.consultant.ru/cgi/online.cgi?ref=9D8161AA42813FF2C5CEF20345109A18045E915A4D486592BF0D91A3DD55F1698951AD87C989255BD5FBE092C10199654393C4422B6702763792395C742FD7988DD84C43BB2402B727F63A412BD403E6C2A5E60AF36CdFRFM" TargetMode="External"/><Relationship Id="rId27" Type="http://schemas.openxmlformats.org/officeDocument/2006/relationships/hyperlink" Target="https://ovmf2.consultant.ru/cgi/online.cgi?ref=9D8161AA42813FF2C5CEF20345109A18045E915A4D486592BF0D91A3DD55F1698951AD87C989255BD5FBE09DC10190654393C4422B6702763792395C742FD69E8FDD4C4BBB23d1R3M" TargetMode="External"/><Relationship Id="rId48" Type="http://schemas.openxmlformats.org/officeDocument/2006/relationships/hyperlink" Target="https://ovmf2.consultant.ru/cgi/online.cgi?ref=9D8161AA42813FF2C5CEF20345109A18045E915A4D486592BF0D91A3DD55F1698951AD87C989255BD5FAE996C10499654393C4422B6702763792395C742FD69E8ED44C4BBB23d1R3M" TargetMode="External"/><Relationship Id="rId69" Type="http://schemas.openxmlformats.org/officeDocument/2006/relationships/hyperlink" Target="https://ovmf2.consultant.ru/cgi/online.cgi?ref=9D8161AA42813FF2C5CEF20345109A18045E915A4D486592BF0D91A3DD55F1698951AD87C989255BD5FBE893C30799654393C4422B6702763792395C742FD69E89DE4C4BBB23d1R3M" TargetMode="External"/><Relationship Id="rId113" Type="http://schemas.openxmlformats.org/officeDocument/2006/relationships/hyperlink" Target="https://ovmf2.consultant.ru/cgi/online.cgi?ref=9D8161AA42813FF2C5CEF20345109A18045E915A4D486592BF0D91A3DD55F1698951AD87C989255BD5FBE092C60399654393C4422B6702763792395C742FD0988CDA4C4BBB23d1R3M" TargetMode="External"/><Relationship Id="rId134" Type="http://schemas.openxmlformats.org/officeDocument/2006/relationships/hyperlink" Target="https://ovmf2.consultant.ru/cgi/online.cgi?ref=9D8161AA42813FF2C5CEF20345109A18045E915A4D486592BF0D91A3DD55F1698951AD87C989255BD5FBE190C6009D654393C4422B6702763792395C742FD49B8BDF4C4BBB23d1R3M" TargetMode="External"/><Relationship Id="rId320" Type="http://schemas.openxmlformats.org/officeDocument/2006/relationships/hyperlink" Target="https://ovmf2.consultant.ru/cgi/online.cgi?ref=9D8161AA42813FF2C5CEF20345109A18045E915A4D486592BF0D91A3DD55F1698951AD87C989255BD5FBE092C10199654393C4422B6702763792395C742FD49F8CDB4C4BBB23d1R3M" TargetMode="External"/><Relationship Id="rId80" Type="http://schemas.openxmlformats.org/officeDocument/2006/relationships/hyperlink" Target="https://ovmf2.consultant.ru/cgi/online.cgi?ref=9D8161AA42813FF2C5CEF20345109A18045E915A4D486592BF0D91A3DD55F1698951AD87C989255BD5FAE996C40691654393C4422B6702763792395C742FD69F8EDA4C4BBB23d1R3M" TargetMode="External"/><Relationship Id="rId155" Type="http://schemas.openxmlformats.org/officeDocument/2006/relationships/hyperlink" Target="https://ovmf2.consultant.ru/cgi/online.cgi?ref=9D8161AA42813FF2C5CEF20345109A18045E915A4D486592BF0D91A3DD55F1698951AD87C989255BD5FBE092C10199654393C4422B6702763792395C742FD6988BD44C4BBB23d1R3M" TargetMode="External"/><Relationship Id="rId176" Type="http://schemas.openxmlformats.org/officeDocument/2006/relationships/hyperlink" Target="https://ovmf2.consultant.ru/cgi/online.cgi?ref=9D8161AA42813FF2C5CEF20345109A18045E915A4D486592BF0D91A3DD55F1698951AD87C989255BD5FBE190C6009D654393C4422B6702763792395C742FD69787D84C4BBB23d1R3M" TargetMode="External"/><Relationship Id="rId197" Type="http://schemas.openxmlformats.org/officeDocument/2006/relationships/hyperlink" Target="https://ovmf2.consultant.ru/cgi/online.cgi?ref=9D8161AA42813FF2C5CEF20345109A18045E915A4D486592BF0D91A3DD55F1698951AD87C989255BD5FBE092C60399654393C4422B6702763792395C742FD79D87DD4C4BBB23d1R3M" TargetMode="External"/><Relationship Id="rId341" Type="http://schemas.openxmlformats.org/officeDocument/2006/relationships/footer" Target="footer1.xml"/><Relationship Id="rId362"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83" Type="http://schemas.openxmlformats.org/officeDocument/2006/relationships/hyperlink" Target="https://login.consultant.ru/link/?req=doc&amp;base=RZB&amp;n=328320&amp;date=18.07.2019&amp;dst=10887&amp;fld=134" TargetMode="External"/><Relationship Id="rId201"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22" Type="http://schemas.openxmlformats.org/officeDocument/2006/relationships/hyperlink" Target="https://ovmf2.consultant.ru/cgi/online.cgi?ref=9D8161AA42813FF2C5CEF20345109A18045E915A4D486592BF0D91A3DD55F1698951AD87C989255BD5FBE092C10199654393C4422B6702763792395C742FD49F8CDB4C4BBB23d1R3M" TargetMode="External"/><Relationship Id="rId243" Type="http://schemas.openxmlformats.org/officeDocument/2006/relationships/hyperlink" Target="https://ovmf2.consultant.ru/cgi/online.cgi?ref=9D8161AA42813FF2C5CEF20345109A18045E915A4D486592BF0D91A3DD55F1698951AD87C989255BD5FBE092C10199654393C4422B6702763792395C742FD79A87D54C4BBB23d1R3M" TargetMode="External"/><Relationship Id="rId264" Type="http://schemas.openxmlformats.org/officeDocument/2006/relationships/hyperlink" Target="https://ovmf2.consultant.ru/cgi/online.cgi?ref=9D8161AA42813FF2C5CEF20345109A18045E915A4D486592BF0D91A3DD55F1698951AD87C989255BD5FBE190C6009D654393C4422B6702763792395C742FD79D89D84C4BBB23d1R3M" TargetMode="External"/><Relationship Id="rId285" Type="http://schemas.openxmlformats.org/officeDocument/2006/relationships/hyperlink" Target="https://ovmf2.consultant.ru/cgi/online.cgi?ref=9D8161AA42813FF2C5CEF20345109A18045E915A4D486592BF0D91A3DD55F1698951AD87C989255BD5FBE893C30798654393C4422B6702763792395C742FD69E88DF4C4BBB23d1R3M" TargetMode="External"/><Relationship Id="rId17" Type="http://schemas.openxmlformats.org/officeDocument/2006/relationships/hyperlink" Target="https://ovmf2.consultant.ru/cgi/online.cgi?ref=9D8161AA42813FF2C5CEF20345109A18045E915A4D486592BF0D91A3DD55F1698951AD87C989255BD5FBE893C30798654393C4422B6702763792395C742FD69E8FDD4C4BBB23d1R3M" TargetMode="External"/><Relationship Id="rId38" Type="http://schemas.openxmlformats.org/officeDocument/2006/relationships/hyperlink" Target="https://ovmf2.consultant.ru/cgi/online.cgi?ref=9D8161AA42813FF2C5CEF20345109A18045E915A4D486592BF0D91A3DD55F1698951AD87C989255BD5FBE190C6009D654393C4422B6702763792395C742FD69E8EDC4717EA615CE677B5d6R0M" TargetMode="External"/><Relationship Id="rId59" Type="http://schemas.openxmlformats.org/officeDocument/2006/relationships/hyperlink" Target="https://ovmf2.consultant.ru/cgi/online.cgi?ref=9D8161AA42813FF2C5CEF20345109A18045E915A4D486592BF0D91A3DD55F1698951AD87C989255BD5FBE191CB009D654393C4422B6702763792395C742FD69E8FDD4C4BBB23d1R3M" TargetMode="External"/><Relationship Id="rId103" Type="http://schemas.openxmlformats.org/officeDocument/2006/relationships/hyperlink" Target="https://ovmf2.consultant.ru/cgi/online.cgi?ref=9D8161AA42813FF2C5CEF20345109A18045E915A4D486592BF0D91A3DD55F1698951AD87C989255BD5FBE09DC1029A654393C4422B6702763792395C742FD69E8EDC4717EA615CE677B5d6R0M" TargetMode="External"/><Relationship Id="rId124" Type="http://schemas.openxmlformats.org/officeDocument/2006/relationships/hyperlink" Target="https://ovmf2.consultant.ru/cgi/online.cgi?ref=9D8161AA42813FF2C5CEF20345109A18045E915A4D486592BF0D91A3DD55F1698951AD87C989255BD5FBE092C10199654393C4422B6702763792395C742FD49F8CDB4C4BBB23d1R3M" TargetMode="External"/><Relationship Id="rId310" Type="http://schemas.openxmlformats.org/officeDocument/2006/relationships/hyperlink" Target="https://ovmf2.consultant.ru/cgi/online.cgi?ref=9D8161AA42813FF2C5CEF20345109A18045E915A4D486592BF0D91A3DD55F1698951AD87C989255BD5FBE092C10199654393C4422B6702763792395C762CD495D28D04d5R3M" TargetMode="External"/><Relationship Id="rId70" Type="http://schemas.openxmlformats.org/officeDocument/2006/relationships/hyperlink" Target="https://ovmf2.consultant.ru/cgi/online.cgi?ref=9D8161AA42813FF2C5CEF20345109A18045E915A4D486592BF0D91A3DD55F1698951AD87C989255BD5FBE09DC1019F654393C4422B6702763792395C742FD69E8AD44C4BBB23d1R3M" TargetMode="External"/><Relationship Id="rId91" Type="http://schemas.openxmlformats.org/officeDocument/2006/relationships/hyperlink" Target="https://ovmf2.consultant.ru/cgi/online.cgi?ref=9D8161AA42813FF2C5CEF20345109A18045E915A4D486592BF0D91A3DD55F1698951AD87C989255BD5FBE092C10199654393C4422B6702763792395C742AD795D28D04d5R3M" TargetMode="External"/><Relationship Id="rId145" Type="http://schemas.openxmlformats.org/officeDocument/2006/relationships/hyperlink" Target="https://ovmf2.consultant.ru/cgi/online.cgi?ref=9D8161AA42813FF2C5CEF20345109A18045E915A4D486592BF0D91A3DD55F1698951AD87C989255BD5FBE190C6009D654393C4422B6702763792395C742FD69F88DF4C4BBB23d1R3M" TargetMode="External"/><Relationship Id="rId166" Type="http://schemas.openxmlformats.org/officeDocument/2006/relationships/hyperlink" Target="https://ovmf2.consultant.ru/cgi/online.cgi?ref=9D8161AA42813FF2C5CEF20345109A18045E915A4D486592BF0D91A3DD55F1698951AD87C989255BD5FBE09DC1019F654393C4422B6702763792395C742FD69E8BDF4C43BB2402B726F53A412BD403E6C2A5E60AF36CdFRFM" TargetMode="External"/><Relationship Id="rId187"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31"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52"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73" Type="http://schemas.openxmlformats.org/officeDocument/2006/relationships/hyperlink" Target="https://login.consultant.ru/link/?req=doc&amp;base=RZB&amp;n=328320&amp;date=18.07.2019&amp;dst=101238&amp;fld=134" TargetMode="External"/><Relationship Id="rId394" Type="http://schemas.openxmlformats.org/officeDocument/2006/relationships/hyperlink" Target="https://login.consultant.ru/link/?req=doc&amp;base=RZB&amp;n=328320&amp;date=18.07.2019&amp;dst=13396&amp;fld=134" TargetMode="External"/><Relationship Id="rId408"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ovmf2.consultant.ru/cgi/online.cgi?ref=9D8161AA42813FF2C5CEF20345109A18045E915A4D486592BF0D91A3DD55F1698951AD87C989255BD5FBE190C6009D654393C4422B6702763792395C742FD5998EDB4C4BBB23d1R3M" TargetMode="External"/><Relationship Id="rId233" Type="http://schemas.openxmlformats.org/officeDocument/2006/relationships/hyperlink" Target="https://ovmf2.consultant.ru/cgi/online.cgi?ref=9D8161AA42813FF2C5CEF20345109A18045E915A4D486592BF0D91A3DD55F1698951AD87C989255BD5FBE092C10199654393C4422B6702763792395C742FD79A8EDA4C4BBB23d1R3M" TargetMode="External"/><Relationship Id="rId254" Type="http://schemas.openxmlformats.org/officeDocument/2006/relationships/hyperlink" Target="https://ovmf2.consultant.ru/cgi/online.cgi?ref=9D8161AA42813FF2C5CEF20345109A18045E915A4D486592BF0D91A3DD55F1698951AD87C989255BD5FAE991C30C9B654393C4422B6702763792395C742DD79F85801654dAREM" TargetMode="External"/><Relationship Id="rId28" Type="http://schemas.openxmlformats.org/officeDocument/2006/relationships/hyperlink" Target="https://ovmf2.consultant.ru/cgi/online.cgi?ref=9D8161AA42813FF2C5CEF20345109A18045E915A4D486592BF0D91A3DD55F1698951AD87C989255BD5FAE994C6039B654393C4422B6702763792395C742FD69E8FDD4C4BBB23d1R3M" TargetMode="External"/><Relationship Id="rId49" Type="http://schemas.openxmlformats.org/officeDocument/2006/relationships/hyperlink" Target="https://ovmf2.consultant.ru/cgi/online.cgi?ref=9D8161AA42813FF2C5CEF20345109A18045E915A4D486592BF0D91A3DD55F1698951AD87C989255BD5FAE996C10499654393C4422B6702763792395C742FD69E8ED44C4BBB23d1R3M" TargetMode="External"/><Relationship Id="rId114" Type="http://schemas.openxmlformats.org/officeDocument/2006/relationships/hyperlink" Target="https://ovmf2.consultant.ru/cgi/online.cgi?ref=9D8161AA42813FF2C5CEF20345109A18045E915A4D486592BF0D91A3DD55F1698951AD87C989255BD5FBE092C60399654393C4422B6702763792395C742FD0988DDD4C43BB2402B724F33A4022D403E6C2A5E60AF36CdFRFM" TargetMode="External"/><Relationship Id="rId275" Type="http://schemas.openxmlformats.org/officeDocument/2006/relationships/hyperlink" Target="https://ovmf2.consultant.ru/cgi/online.cgi?ref=9D8161AA42813FF2C5CEF20345109A18045E915A4D486592BF0D91A3DD55F1698951AD87C989255BD5FBE893C30798654393C4422B6702763792395C742FD69E8DDB4C4BBB23d1R3M" TargetMode="External"/><Relationship Id="rId296"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00" Type="http://schemas.openxmlformats.org/officeDocument/2006/relationships/hyperlink" Target="https://ovmf2.consultant.ru/cgi/online.cgi?ref=9D8161AA42813FF2C5CEF20345109A18045E915A4D486592BF0D91A3DD55F1698951AD87C989255BD5FBE092C10199654393C4422B6702763792395C7D2FDDCADF98121AEB6049BB26E826402AC20ABA92EEdAR9M" TargetMode="External"/><Relationship Id="rId60" Type="http://schemas.openxmlformats.org/officeDocument/2006/relationships/hyperlink" Target="https://ovmf2.consultant.ru/cgi/online.cgi?ref=9D8161AA42813FF2C5CEF20345109A18045E915A4D486592BF0D91A3DD55F1698951AD87C989255BD5FBE191CB009D654393C4422B6702763792395C742FD69E8FDD4C4BBB23d1R3M" TargetMode="External"/><Relationship Id="rId81" Type="http://schemas.openxmlformats.org/officeDocument/2006/relationships/hyperlink" Target="https://ovmf2.consultant.ru/cgi/online.cgi?ref=9D8161AA42813FF2C5CEF20345109A18045E915A4D486592BF0D91A3DD55F1698951AD87C989255BD5FBE893C30799654393C4422B6702763792395C742FD69E88D54C4BBB23d1R3M" TargetMode="External"/><Relationship Id="rId135"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156" Type="http://schemas.openxmlformats.org/officeDocument/2006/relationships/hyperlink" Target="https://ovmf2.consultant.ru/cgi/online.cgi?ref=9D8161AA42813FF2C5CEF20345109A18045E915A4D486592BF0D91A3DD55F1698951AD87C989255BD5FBE092C10199654393C4422B6702763792395C7427D395DA8D0342E76153A427F43A422BCB09ED9FFCAEd1R2M" TargetMode="External"/><Relationship Id="rId177" Type="http://schemas.openxmlformats.org/officeDocument/2006/relationships/hyperlink" Target="https://ovmf2.consultant.ru/cgi/online.cgi?ref=9D8161AA42813FF2C5CEF20345109A18045E915A4D486592BF0D91A3DD55F1698951AD87C989255BD5FBE092C10199654393C4422B6702763792395C742FD6968ADD4C4BBB23d1R3M" TargetMode="External"/><Relationship Id="rId198"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21" Type="http://schemas.openxmlformats.org/officeDocument/2006/relationships/hyperlink" Target="https://ovmf2.consultant.ru/cgi/online.cgi?ref=9D8161AA42813FF2C5CEF20345109A18045E915A4D486592BF0D91A3DD55F1698951AD87C989255BD5FBE092C10199654393C4422B6702763792395C7628D595D28D04d5R3M" TargetMode="External"/><Relationship Id="rId342" Type="http://schemas.openxmlformats.org/officeDocument/2006/relationships/footer" Target="footer2.xml"/><Relationship Id="rId363" Type="http://schemas.openxmlformats.org/officeDocument/2006/relationships/hyperlink" Target="https://login.consultant.ru/link/?req=doc&amp;base=RZB&amp;n=326380&amp;date=18.07.2019&amp;dst=3856&amp;fld=134" TargetMode="External"/><Relationship Id="rId384" Type="http://schemas.openxmlformats.org/officeDocument/2006/relationships/hyperlink" Target="https://login.consultant.ru/link/?req=doc&amp;base=RZB&amp;n=328320&amp;date=18.07.2019&amp;dst=10880&amp;fld=134" TargetMode="External"/><Relationship Id="rId202" Type="http://schemas.openxmlformats.org/officeDocument/2006/relationships/hyperlink" Target="https://ovmf2.consultant.ru/cgi/online.cgi?ref=9D8161AA42813FF2C5CEF20345109A18045E915A4D486592BF0D91A3DD55F1698951AD87C989255BD5FBEB97C0019A654393C4422B6702763792395C742FD69E8ED84C43BB2402B726F23A412BD403E6C2A5E60AF36CdFRFM" TargetMode="External"/><Relationship Id="rId223" Type="http://schemas.openxmlformats.org/officeDocument/2006/relationships/hyperlink" Target="https://ovmf2.consultant.ru/cgi/online.cgi?ref=9D8161AA42813FF2C5CEF20345109A18045E915A4D486592BF0D91A3DD55F1698951AD87C989255BD5FBE092C10199654393C4422B6702763792395C772DD795D28D04d5R3M" TargetMode="External"/><Relationship Id="rId244" Type="http://schemas.openxmlformats.org/officeDocument/2006/relationships/hyperlink" Target="https://ovmf2.consultant.ru/cgi/online.cgi?ref=9D8161AA42813FF2C5CEF20345109A18045E915A4D486592BF0D91A3DD55F1698951AD87C989255BD5FBE092C10199654393C4422B6702763792395C742FD69886D94C4BBB23d1R3M" TargetMode="External"/><Relationship Id="rId18" Type="http://schemas.openxmlformats.org/officeDocument/2006/relationships/hyperlink" Target="https://ovmf2.consultant.ru/cgi/online.cgi?ref=9D8161AA42813FF2C5CEF20345109A18045E915A4D486592BF0D91A3DD55F1698951AD87C989255BD5FBE893C30490654393C4422B6702763792395C742FD69E8FDD4C4BBB23d1R3M" TargetMode="External"/><Relationship Id="rId39" Type="http://schemas.openxmlformats.org/officeDocument/2006/relationships/hyperlink" Target="https://ovmf2.consultant.ru/cgi/online.cgi?ref=9D8161AA42813FF2C5CEF20345109A18045E915A4D486592BF0D91A3DD55F1698951AD87C989255BD5FBE190C6009D654393C4422B6702763792395C742FD69E8EDC4717EA615CE677B5d6R0M" TargetMode="External"/><Relationship Id="rId265" Type="http://schemas.openxmlformats.org/officeDocument/2006/relationships/hyperlink" Target="https://ovmf2.consultant.ru/cgi/online.cgi?ref=9D8161AA42813FF2C5CEF20345109A18045E915A4D486592BF0D91A3DD55F1698951AD87C989255BD5FBE190C6009D654393C4422B6702763792395C742FD79A89DB4C4BBB23d1R3M" TargetMode="External"/><Relationship Id="rId286" Type="http://schemas.openxmlformats.org/officeDocument/2006/relationships/hyperlink" Target="https://ovmf2.consultant.ru/cgi/online.cgi?ref=9D8161AA42813FF2C5CEF20345109A18045E915A4D486592BF0D91A3DD55F1698951AD87C989255BD5FBE893C30798654393C4422B6702763792395C742FD69E88DA4C4BBB23d1R3M" TargetMode="External"/><Relationship Id="rId50" Type="http://schemas.openxmlformats.org/officeDocument/2006/relationships/hyperlink" Target="https://ovmf2.consultant.ru/cgi/online.cgi?ref=9D8161AA42813FF2C5CEF20345109A18045E915A4D486592BF0D91A3DD55F1698951AD87C989255BD5F8E192C50590654393C4422B6702763792395C742FD69E8ED44C4BBB23d1R3M" TargetMode="External"/><Relationship Id="rId104" Type="http://schemas.openxmlformats.org/officeDocument/2006/relationships/hyperlink" Target="https://ovmf2.consultant.ru/cgi/online.cgi?ref=9D8161AA42813FF2C5CEF20345109A18045E915A4D486592BF0D91A3DD55F1698951AD87C989255BD5FBE09DC1019F654393C4422B6702763792395C742FD69E8AD84C4BBB23d1R3M" TargetMode="External"/><Relationship Id="rId125" Type="http://schemas.openxmlformats.org/officeDocument/2006/relationships/hyperlink" Target="https://ovmf2.consultant.ru/cgi/online.cgi?ref=9D8161AA42813FF2C5CEF20345109A18045E915A4D486592BF0D91A3DD55F1698951AD87C989255BD5FBE092C10199654393C4422B6702763792395C742FD49F86DF4C4BBB23d1R3M" TargetMode="External"/><Relationship Id="rId146" Type="http://schemas.openxmlformats.org/officeDocument/2006/relationships/hyperlink" Target="https://ovmf2.consultant.ru/cgi/online.cgi?ref=9D8161AA42813FF2C5CEF20345109A18045E915A4D486592BF0D91A3DD55F1698951AD87C989255BD5FBE190C6009D654393C4422B6702763792395C742FD39C88DB4C4BBB23d1R3M" TargetMode="External"/><Relationship Id="rId167" Type="http://schemas.openxmlformats.org/officeDocument/2006/relationships/hyperlink" Target="https://ovmf2.consultant.ru/cgi/online.cgi?ref=9D8161AA42813FF2C5CEF20345109A18045E915A4D486592BF0D91A3DD55F1698951AD87C989255BD5FBE893C30799654393C4422B6702763792395C742FD69F8DDB4C4BBB23d1R3M" TargetMode="External"/><Relationship Id="rId188" Type="http://schemas.openxmlformats.org/officeDocument/2006/relationships/hyperlink" Target="https://ovmf2.consultant.ru/cgi/online.cgi?ref=9D8161AA42813FF2C5CEF20345109A18045E915A4D486592BF0D91A3DD55F1698951AD87C989255BD5FBE092C60399654393C4422B6702763792395C742FD79D8BD44C4BBB23d1R3M" TargetMode="External"/><Relationship Id="rId311" Type="http://schemas.openxmlformats.org/officeDocument/2006/relationships/hyperlink" Target="https://ovmf2.consultant.ru/cgi/online.cgi?ref=9D8161AA42813FF2C5CEF20345109A18045E915A4D486592BF0D91A3DD55F1698951AD87C989255BD5FBE092C10199654393C4422B6702763792395C742FD7988DD54C43BB2402B727F63A412BD403E6C2A5E60AF36CdFRFM" TargetMode="External"/><Relationship Id="rId332" Type="http://schemas.openxmlformats.org/officeDocument/2006/relationships/hyperlink" Target="https://ovmf2.consultant.ru/cgi/online.cgi?ref=9D8161AA42813FF2C5CEF20345109A18045E915A4D486592BF0D91A3DD55F1698951AD87C989255BD5FBE092C10199654393C4422B6702763792395C742FD79887DD4C43BB2402B727F63A412BD403E6C2A5E60AF36CdFRFM" TargetMode="External"/><Relationship Id="rId353" Type="http://schemas.openxmlformats.org/officeDocument/2006/relationships/hyperlink" Target="https://login.consultant.ru/link/?req=doc&amp;base=RZB&amp;n=328320&amp;date=18.07.2019&amp;dst=103042&amp;fld=134" TargetMode="External"/><Relationship Id="rId374"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95" Type="http://schemas.openxmlformats.org/officeDocument/2006/relationships/hyperlink" Target="https://login.consultant.ru/link/?req=doc&amp;base=RZB&amp;n=328320&amp;date=18.07.2019&amp;dst=15271&amp;fld=134" TargetMode="External"/><Relationship Id="rId71" Type="http://schemas.openxmlformats.org/officeDocument/2006/relationships/hyperlink" Target="https://ovmf2.consultant.ru/cgi/online.cgi?ref=9D8161AA42813FF2C5CEF20345109A18045E915A4D486592BF0D91A3DD55F1698951AD87C989255BD5FAE996C40691654393C4422B6702763792395C742FD69E87DC4C4BBB23d1R3M" TargetMode="External"/><Relationship Id="rId92" Type="http://schemas.openxmlformats.org/officeDocument/2006/relationships/hyperlink" Target="https://ovmf2.consultant.ru/cgi/online.cgi?ref=9D8161AA42813FF2C5CEF20345109A18045E915A4D486592BF0D91A3DD55F1698951AD87C989255BD5FBE092C10199654393C4422B6702763792395C742AD795D28D04d5R3M" TargetMode="External"/><Relationship Id="rId213" Type="http://schemas.openxmlformats.org/officeDocument/2006/relationships/hyperlink" Target="https://ovmf2.consultant.ru/cgi/online.cgi?ref=9D8161AA42813FF2C5CEF20345109A18045E915A4D486592BF0D91A3DD55F1698951AD87C989255BD5FBE092C10199654393C4422B6702763792395C742FD79E87DE4C4BBB23d1R3M" TargetMode="External"/><Relationship Id="rId234" Type="http://schemas.openxmlformats.org/officeDocument/2006/relationships/hyperlink" Target="https://ovmf2.consultant.ru/cgi/online.cgi?ref=9D8161AA42813FF2C5CEF20345109A18045E915A4D486592BF0D91A3DD55F1698951AD87C989255BD5FBE092C10199654393C4422B6702763792395C742FD79986DE4C4BBB23d1R3M" TargetMode="External"/><Relationship Id="rId2" Type="http://schemas.openxmlformats.org/officeDocument/2006/relationships/styles" Target="styles.xml"/><Relationship Id="rId29" Type="http://schemas.openxmlformats.org/officeDocument/2006/relationships/hyperlink" Target="https://ovmf2.consultant.ru/cgi/online.cgi?ref=9D8161AA42813FF2C5CEF20345109A18045E915A4D486592BF0D91A3DD55F1698951AD87C989255BD5FAE994C6039B654393C4422B6702763792395C742FD69E8FDD4C4BBB23d1R3M" TargetMode="External"/><Relationship Id="rId255" Type="http://schemas.openxmlformats.org/officeDocument/2006/relationships/hyperlink" Target="https://ovmf2.consultant.ru/cgi/online.cgi?ref=9D8161AA42813FF2C5CEF20345109A18045E915A4D486592BF0D91A3DD55F1698951AD87C989255BD5FBE092C60399654393C4422B6702763792395C742FD49786DB4C4BBB23d1R3M" TargetMode="External"/><Relationship Id="rId276" Type="http://schemas.openxmlformats.org/officeDocument/2006/relationships/hyperlink" Target="https://ovmf2.consultant.ru/cgi/online.cgi?ref=9D8161AA42813FF2C5CEF20345109A18045E915A4D486592BF0D91A3DD55F1698951AD87C989255BD5FBE190C6009D654393C4422B6702763792395C742FDDC2DF9Fd0R3M" TargetMode="External"/><Relationship Id="rId297" Type="http://schemas.openxmlformats.org/officeDocument/2006/relationships/hyperlink" Target="https://ovmf2.consultant.ru/cgi/online.cgi?ref=9D8161AA42813FF2C5CEF20345109A18045E915A4D486592BF0D91A3DD55F1698951AD87C989255BD5FBE091C5079A654393C4422B6702763792395C742FD69C8FD44C4BBB23d1R3M" TargetMode="External"/><Relationship Id="rId40" Type="http://schemas.openxmlformats.org/officeDocument/2006/relationships/hyperlink" Target="https://ovmf2.consultant.ru/cgi/online.cgi?ref=9D8161AA42813FF2C5CEF20345109A18045E915A4D486592BF0D91A3DD55F1698951AD87C989255BD5FBE190C6009D654393C4422B6702763792395C742FD39C8DD94C4BBB23d1R3M" TargetMode="External"/><Relationship Id="rId115" Type="http://schemas.openxmlformats.org/officeDocument/2006/relationships/hyperlink" Target="https://ovmf2.consultant.ru/cgi/online.cgi?ref=9D8161AA42813FF2C5CEF20345109A18045E915A4D486592BF0D91A3DD55F1698951AD87C989255BD5FBE893C30491654393C4422B6702763792395C742FD69F88DE4C4BBB23d1R3M" TargetMode="External"/><Relationship Id="rId136" Type="http://schemas.openxmlformats.org/officeDocument/2006/relationships/hyperlink" Target="https://ovmf2.consultant.ru/cgi/online.cgi?ref=9D8161AA42813FF2C5CEF20345109A18045E915A4D486592BF0D91A3DD55F1698951AD87C989255BD5FBE893C30491654393C4422B6702763792395C742FD69F8FD54C4BBB23d1R3M" TargetMode="External"/><Relationship Id="rId157" Type="http://schemas.openxmlformats.org/officeDocument/2006/relationships/hyperlink" Target="https://ovmf2.consultant.ru/cgi/online.cgi?ref=9D8161AA42813FF2C5CEF20345109A18045E915A4D486592BF0D91A3DD55F1698951AD87C989255BD5FBE893C30799654393C4422B6702763792395C742FD69F8EDB4C43BB2402B727F23A4129D403E6C2A5E60AF36CdFRFM" TargetMode="External"/><Relationship Id="rId178" Type="http://schemas.openxmlformats.org/officeDocument/2006/relationships/hyperlink" Target="https://ovmf2.consultant.ru/cgi/online.cgi?ref=9D8161AA42813FF2C5CEF20345109A18045E915A4D486592BF0D91A3DD55F1698951AD87C989255BD5FBE190C6009D654393C4422B6702763792395C742FD79F8CDB4C4BBB23d1R3M" TargetMode="External"/><Relationship Id="rId301"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22"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43" Type="http://schemas.openxmlformats.org/officeDocument/2006/relationships/hyperlink" Target="https://login.consultant.ru/link/?req=doc&amp;base=RZB&amp;n=328320&amp;date=18.07.2019&amp;dst=5711&amp;fld=134" TargetMode="External"/><Relationship Id="rId364" Type="http://schemas.openxmlformats.org/officeDocument/2006/relationships/hyperlink" Target="https://login.consultant.ru/link/?req=doc&amp;base=RZB&amp;n=328320&amp;date=18.07.2019&amp;dst=14006&amp;fld=134" TargetMode="External"/><Relationship Id="rId61" Type="http://schemas.openxmlformats.org/officeDocument/2006/relationships/hyperlink" Target="https://ovmf2.consultant.ru/cgi/online.cgi?ref=9D8161AA42813FF2C5CEF20345109A18045E915A4D486592BF0D91A3DD55F1698951AD87C989255BD5FAE996C40691654393C4422B6702763792395C742FD69E88D54C4BBB23d1R3M" TargetMode="External"/><Relationship Id="rId82" Type="http://schemas.openxmlformats.org/officeDocument/2006/relationships/hyperlink" Target="https://ovmf2.consultant.ru/cgi/online.cgi?ref=9D8161AA42813FF2C5CEF20345109A18045E915A4D486592BF0D91A3DD55F1698951AD87C989255BD5FBE893C30799654393C4422B6702763792395C742FD69E86DB4C4BBB23d1R3M" TargetMode="External"/><Relationship Id="rId199" Type="http://schemas.openxmlformats.org/officeDocument/2006/relationships/hyperlink" Target="https://ovmf2.consultant.ru/cgi/online.cgi?ref=9D8161AA42813FF2C5CEF20345109A18045E915A4D486592BF0D91A3DD55F1698951AD87C989255BD5FBE190C6009D654393C4422B6702763792395C742FD69D86DD4C4BBB23d1R3M" TargetMode="External"/><Relationship Id="rId203" Type="http://schemas.openxmlformats.org/officeDocument/2006/relationships/hyperlink" Target="https://ovmf2.consultant.ru/cgi/online.cgi?ref=9D8161AA42813FF2C5CEF20345109A18045E915A4D486592BF0D91A3DD55F1698951AD87C989255BD5FBEB97C0019A654393C4422B6702763792395C742FD69E8EDC4717EA615CE677B5d6R0M" TargetMode="External"/><Relationship Id="rId385" Type="http://schemas.openxmlformats.org/officeDocument/2006/relationships/hyperlink" Target="https://login.consultant.ru/link/?req=doc&amp;base=RZB&amp;n=328320&amp;date=18.07.2019&amp;dst=101318&amp;fld=134" TargetMode="External"/><Relationship Id="rId19" Type="http://schemas.openxmlformats.org/officeDocument/2006/relationships/hyperlink" Target="https://ovmf2.consultant.ru/cgi/online.cgi?ref=9D8161AA42813FF2C5CEF20345109A18045E915A4D486592BF0D91A3DD55F1698951AD87C989255BD5FBE893C30490654393C4422B6702763792395C742FD69E8FDD4C4BBB23d1R3M" TargetMode="External"/><Relationship Id="rId224"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45" Type="http://schemas.openxmlformats.org/officeDocument/2006/relationships/hyperlink" Target="https://ovmf2.consultant.ru/cgi/online.cgi?ref=9D8161AA42813FF2C5CEF20345109A18045E915A4D486592BF0D91A3DD55F1698951AD87C989255BD5FBE092C10199654393C4422B6702763792395C742FD79A87D54C4BBB23d1R3M" TargetMode="External"/><Relationship Id="rId266" Type="http://schemas.openxmlformats.org/officeDocument/2006/relationships/hyperlink" Target="https://ovmf2.consultant.ru/cgi/online.cgi?ref=9D8161AA42813FF2C5CEF20345109A18045E915A4D486592BF0D91A3DD55F1698951AD87C989255BD5FBE190C6009D654393C4422B6702763792395C742FD79689D44C4BBB23d1R3M" TargetMode="External"/><Relationship Id="rId287" Type="http://schemas.openxmlformats.org/officeDocument/2006/relationships/hyperlink" Target="https://ovmf2.consultant.ru/cgi/online.cgi?ref=9D8161AA42813FF2C5CEF20345109A18045E915A4D486592BF0D91A3DD55F1698951AD87C989255BD5FBE190C6009D654393C4422B6702763792395C742FD49D88D94C4BBB23d1R3M" TargetMode="External"/><Relationship Id="rId30" Type="http://schemas.openxmlformats.org/officeDocument/2006/relationships/hyperlink" Target="https://ovmf2.consultant.ru/cgi/online.cgi?ref=9D8161AA42813FF2C5CEF20345109A18045E915A4D486592BF0D91A3DD55F1698951AD87C989255BD5FBE092C10199654393C4422B6702763792395C742FD69E8FDA4C4BBB23d1R3M" TargetMode="External"/><Relationship Id="rId105" Type="http://schemas.openxmlformats.org/officeDocument/2006/relationships/hyperlink" Target="https://ovmf2.consultant.ru/cgi/online.cgi?ref=9D8161AA42813FF2C5CEF20345109A18045E915A4D486592BF0D91A3DD55F1698951AD87C989255BD5FBE09DC1019F654393C4422B6702763792395C742FD69E8AD84C4BBB23d1R3M" TargetMode="External"/><Relationship Id="rId126" Type="http://schemas.openxmlformats.org/officeDocument/2006/relationships/hyperlink" Target="https://ovmf2.consultant.ru/cgi/online.cgi?ref=9D8161AA42813FF2C5CEF20345109A18045E915A4D486592BF0D91A3DD55F1698951AD87C989255BD5FBE092C10199654393C4422B6702763792395C742FD49F86D94C4BBB23d1R3M" TargetMode="External"/><Relationship Id="rId147" Type="http://schemas.openxmlformats.org/officeDocument/2006/relationships/hyperlink" Target="https://ovmf2.consultant.ru/cgi/online.cgi?ref=9D8161AA42813FF2C5CEF20345109A18045E915A4D486592BF0D91A3DD55F1698951AD87C989255BD5FBE190C6009D654393C4422B6702763792395C742FD69F88DF4C4BBB23d1R3M" TargetMode="External"/><Relationship Id="rId168" Type="http://schemas.openxmlformats.org/officeDocument/2006/relationships/hyperlink" Target="https://ovmf2.consultant.ru/cgi/online.cgi?ref=9D8161AA42813FF2C5CEF20345109A18045E915A4D486592BF0D91A3DD55F1698951AD87C989255BD5FBE893C30799654393C4422B6702763792395C742FD69F8ADC4C4BBB23d1R3M" TargetMode="External"/><Relationship Id="rId312" Type="http://schemas.openxmlformats.org/officeDocument/2006/relationships/hyperlink" Target="https://ovmf2.consultant.ru/cgi/online.cgi?ref=9D8161AA42813FF2C5CEF20345109A18045E915A4D486592BF0D91A3DD55F1698951AD87C989255BD5FAE991C30C9B654393C4422B6702763792395C7427DE9885801654dAREM" TargetMode="External"/><Relationship Id="rId333" Type="http://schemas.openxmlformats.org/officeDocument/2006/relationships/hyperlink" Target="https://ovmf2.consultant.ru/cgi/online.cgi?ref=9D8161AA42813FF2C5CEF20345109A18045E915A4D486592BF0D91A3DD55F1698951AD87C989255BD5FBE092C10199654393C4422B6702763792395C742FD49F8CDB4C4BBB23d1R3M" TargetMode="External"/><Relationship Id="rId354" Type="http://schemas.openxmlformats.org/officeDocument/2006/relationships/hyperlink" Target="https://login.consultant.ru/link/?req=doc&amp;base=RZB&amp;n=285455&amp;date=18.07.2019&amp;dst=105258&amp;fld=134" TargetMode="External"/><Relationship Id="rId51" Type="http://schemas.openxmlformats.org/officeDocument/2006/relationships/hyperlink" Target="https://ovmf2.consultant.ru/cgi/online.cgi?ref=9D8161AA42813FF2C5CEF20345109A18045E915A4D486592BF0D91A3DD55F1698951AD87C989255BD5F8E192C50590654393C4422B6702763792395C742FD69E8ED44C4BBB23d1R3M" TargetMode="External"/><Relationship Id="rId72" Type="http://schemas.openxmlformats.org/officeDocument/2006/relationships/hyperlink" Target="https://ovmf2.consultant.ru/cgi/online.cgi?ref=9D8161AA42813FF2C5CEF20345109A18045E915A4D486592BF0D91A3DD55F1698951AD87C989255BD5FAE996C40691654393C4422B6702763792395C742FD69E87DD4C4BBB23d1R3M" TargetMode="External"/><Relationship Id="rId93" Type="http://schemas.openxmlformats.org/officeDocument/2006/relationships/hyperlink" Target="https://ovmf2.consultant.ru/cgi/online.cgi?ref=9D8161AA42813FF2C5CEF20345109A18045E915A4D486592BF0D91A3DD55F1698951AD87C989255BD5FAE996C40691654393C4422B6702763792395C742FD69F88DA4C4BBB23d1R3M" TargetMode="External"/><Relationship Id="rId189"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75"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96" Type="http://schemas.openxmlformats.org/officeDocument/2006/relationships/hyperlink" Target="https://login.consultant.ru/link/?req=doc&amp;base=RZB&amp;n=328320&amp;date=18.07.2019&amp;dst=13419&amp;fld=134" TargetMode="External"/><Relationship Id="rId3" Type="http://schemas.microsoft.com/office/2007/relationships/stylesWithEffects" Target="stylesWithEffects.xml"/><Relationship Id="rId214" Type="http://schemas.openxmlformats.org/officeDocument/2006/relationships/hyperlink" Target="https://ovmf2.consultant.ru/cgi/online.cgi?ref=9D8161AA42813FF2C5CEF20345109A18045E915A4D486592BF0D91A3DD55F1698951AD87C989255BD5FBE092C60399654393C4422B6702763792395C742FD39D8DDC4C4BBB23d1R3M" TargetMode="External"/><Relationship Id="rId235" Type="http://schemas.openxmlformats.org/officeDocument/2006/relationships/hyperlink" Target="https://ovmf2.consultant.ru/cgi/online.cgi?ref=9D8161AA42813FF2C5CEF20345109A18045E915A4D486592BF0D91A3DD55F1698951AD87C989255BD5FBE092C10199654393C4422B6702763792395C742FD79D89D94C4BBB23d1R3M" TargetMode="External"/><Relationship Id="rId256" Type="http://schemas.openxmlformats.org/officeDocument/2006/relationships/hyperlink" Target="https://ovmf2.consultant.ru/cgi/online.cgi?ref=9D8161AA42813FF2C5CEF20345109A18045E915A4D486592BF0D91A3DD55F1698951AD87C989255BD5FBE19DC40398654393C4422B6702763792395C742FD69D8BDE4C4BBB23d1R3M" TargetMode="External"/><Relationship Id="rId277" Type="http://schemas.openxmlformats.org/officeDocument/2006/relationships/hyperlink" Target="https://ovmf2.consultant.ru/cgi/online.cgi?ref=9D8161AA42813FF2C5CEF20345109A18045E915A4D486592BF0D91A3DD55F1698951AD87C989255BD5FBE893C30798654393C4422B6702763792395C742FD69E8DDB4C4BBB23d1R3M" TargetMode="External"/><Relationship Id="rId298" Type="http://schemas.openxmlformats.org/officeDocument/2006/relationships/hyperlink" Target="https://ovmf2.consultant.ru/cgi/online.cgi?ref=9D8161AA42813FF2C5CEF20345109A18045E915A4D486592BF0D91A3DD55F1698951AD87C989255BD5FBE092C10199654393C4422B6702763792395C742FD7988EDE4C43BB2402B727F63A412BD403E6C2A5E60AF36CdFRFM" TargetMode="External"/><Relationship Id="rId400" Type="http://schemas.openxmlformats.org/officeDocument/2006/relationships/hyperlink" Target="https://login.consultant.ru/link/?req=doc&amp;base=RZB&amp;n=328320&amp;date=18.07.2019&amp;dst=15275&amp;fld=134" TargetMode="External"/><Relationship Id="rId116" Type="http://schemas.openxmlformats.org/officeDocument/2006/relationships/hyperlink" Target="https://ovmf2.consultant.ru/cgi/online.cgi?ref=9D8161AA42813FF2C5CEF20345109A18045E915A4D486592BF0D91A3DD55F1698951AD87C989255BD5FBE092C10199654393C4422B6702763792395C742FD49F86DE4C4BBB23d1R3M" TargetMode="External"/><Relationship Id="rId137" Type="http://schemas.openxmlformats.org/officeDocument/2006/relationships/hyperlink" Target="https://ovmf2.consultant.ru/cgi/online.cgi?ref=9D8161AA42813FF2C5CEF20345109A18045E915A4D486592BF0D91A3DD55F1698951AD87C989255BD5FBE893C30491654393C4422B6702763792395C742FD69F8ADC4C4BBB23d1R3M" TargetMode="External"/><Relationship Id="rId158" Type="http://schemas.openxmlformats.org/officeDocument/2006/relationships/hyperlink" Target="https://ovmf2.consultant.ru/cgi/online.cgi?ref=9D8161AA42813FF2C5CEF20345109A18045E915A4D486592BF0D91A3DD55F1698951AD87C989255BD5FBE893C30799654393C4422B6702763792395C742FD69F8EDB4C43BB2402B727F23A4129D403E6C2A5E60AF36CdFRFM" TargetMode="External"/><Relationship Id="rId302" Type="http://schemas.openxmlformats.org/officeDocument/2006/relationships/hyperlink" Target="https://ovmf2.consultant.ru/cgi/online.cgi?ref=9D8161AA42813FF2C5CEF20345109A18045E915A4D486592BF0D91A3DD55F1698951AD87C989255BD5FBE092C10199654393C4422B6702763792395C7D2EDDCADF98121AEB6049BB26E826402AC20ABA92EEdAR9M" TargetMode="External"/><Relationship Id="rId323" Type="http://schemas.openxmlformats.org/officeDocument/2006/relationships/hyperlink" Target="https://ovmf2.consultant.ru/cgi/online.cgi?ref=9D8161AA42813FF2C5CEF20345109A18045E915A4D486592BF0D91A3DD55F1698951AD87C989255BD5FBE092C10199654393C4422B6702763792395C7D2BDDCADF98121AEB6049BB26E826402AC20ABA92EEdAR9M" TargetMode="External"/><Relationship Id="rId344" Type="http://schemas.openxmlformats.org/officeDocument/2006/relationships/hyperlink" Target="https://login.consultant.ru/link/?req=doc&amp;base=RZB&amp;n=328320&amp;date=18.07.2019&amp;dst=14656&amp;fld=134" TargetMode="External"/><Relationship Id="rId20" Type="http://schemas.openxmlformats.org/officeDocument/2006/relationships/hyperlink" Target="https://ovmf2.consultant.ru/cgi/online.cgi?ref=9D8161AA42813FF2C5CEF20345109A18045E915A4D486592BF0D91A3DD55F1698951AD87C989255BD5FBE091C30D9A654393C4422B6702763792395C742FD69E8FDD4C4BBB23d1R3M" TargetMode="External"/><Relationship Id="rId41" Type="http://schemas.openxmlformats.org/officeDocument/2006/relationships/hyperlink" Target="https://ovmf2.consultant.ru/cgi/online.cgi?ref=9D8161AA42813FF2C5CEF20345109A18045E915A4D486592BF0D91A3DD55F1698951AD87C989255BD5FBE190C6009D654393C4422B6702763792395C742FD39C8DD94C4BBB23d1R3M" TargetMode="External"/><Relationship Id="rId62" Type="http://schemas.openxmlformats.org/officeDocument/2006/relationships/hyperlink" Target="https://ovmf2.consultant.ru/cgi/online.cgi?ref=9D8161AA42813FF2C5CEF20345109A18045E915A4D486592BF0D91A3DD55F1698951AD87C989255BD5FAE996C40691654393C4422B6702763792395C762FDDC2DF9Fd0R3M" TargetMode="External"/><Relationship Id="rId83" Type="http://schemas.openxmlformats.org/officeDocument/2006/relationships/hyperlink" Target="https://ovmf2.consultant.ru/cgi/online.cgi?ref=9D8161AA42813FF2C5CEF20345109A18045E915A4D486592BF0D91A3DD55F1698951AD87C989255BD5FBE092C10199654393C4422B6702763792395C742FD49F8DDE4C4BBB23d1R3M" TargetMode="External"/><Relationship Id="rId179"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365"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86" Type="http://schemas.openxmlformats.org/officeDocument/2006/relationships/hyperlink" Target="https://login.consultant.ru/link/?req=doc&amp;base=RZB&amp;n=328320&amp;date=18.07.2019&amp;dst=8422&amp;fld=134" TargetMode="External"/><Relationship Id="rId190" Type="http://schemas.openxmlformats.org/officeDocument/2006/relationships/hyperlink" Target="https://ovmf2.consultant.ru/cgi/online.cgi?ref=9D8161AA42813FF2C5CEF20345109A18045E915A4D486592BF0D91A3DD55F1698951AD87C989255BD5FBE190C6009D654393C4422B6702763792395C742FD69D86DD4C4BBB23d1R3M" TargetMode="External"/><Relationship Id="rId204" Type="http://schemas.openxmlformats.org/officeDocument/2006/relationships/hyperlink" Target="https://ovmf2.consultant.ru/cgi/online.cgi?ref=9D8161AA42813FF2C5CEF20345109A18045E915A4D486592BF0D91A3DD55F1698951AD87C989255BD5FBE190C6009D654393C4422B6702763792395C742FD49F8CD94C4BBB23d1R3M" TargetMode="External"/><Relationship Id="rId225"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246" Type="http://schemas.openxmlformats.org/officeDocument/2006/relationships/hyperlink" Target="https://ovmf2.consultant.ru/cgi/online.cgi?ref=9D8161AA42813FF2C5CEF20345109A18045E915A4D486592BF0D91A3DD55F1698951AD87C989255BD5FBE092C10199654393C4422B6702763792395C742FD79A87D54C4BBB23d1R3M" TargetMode="External"/><Relationship Id="rId267" Type="http://schemas.openxmlformats.org/officeDocument/2006/relationships/hyperlink" Target="https://ovmf2.consultant.ru/cgi/online.cgi?ref=9D8161AA42813FF2C5CEF20345109A18045E915A4D486592BF0D91A3DD55F1698951AD87C989255BD5FBE190C6009D654393C4422B6702763792395C742FD49D88D94C4BBB23d1R3M" TargetMode="External"/><Relationship Id="rId288"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106" Type="http://schemas.openxmlformats.org/officeDocument/2006/relationships/hyperlink" Target="https://ovmf2.consultant.ru/cgi/online.cgi?ref=9D8161AA42813FF2C5CEF20345109A18045E915A4D486592BF0D91A3DD55F1698951AD87C989255BD5FBE092C60399654393C4422B6702763792395C742FD0988CD94C4BBB23d1R3M" TargetMode="External"/><Relationship Id="rId127" Type="http://schemas.openxmlformats.org/officeDocument/2006/relationships/hyperlink" Target="https://ovmf2.consultant.ru/cgi/online.cgi?ref=9D8161AA42813FF2C5CEF20345109A18045E915A4D486592BF0D91A3DD55F1698951AD87C989255BD5FBE893C30491654393C4422B6702763792395C742FD69E8DDD4C4BBB23d1R3M" TargetMode="External"/><Relationship Id="rId313" Type="http://schemas.openxmlformats.org/officeDocument/2006/relationships/hyperlink" Target="https://ovmf2.consultant.ru/cgi/online.cgi?ref=9D8161AA42813FF2C5CEF20345109A18045E915A4D486592BF0D91A3DD55F1698951AD87C989255BD5FBE092C10199654393C4422B6702763792395C742FD7988ADD4C4BBB23d1R3M" TargetMode="External"/><Relationship Id="rId10" Type="http://schemas.openxmlformats.org/officeDocument/2006/relationships/hyperlink" Target="https://ovmf2.consultant.ru/cgi/online.cgi?ref=9D8161AA42813FF2C5CEF20345109A18045E915A4D486592BF0D91A3DD55F1698951AD87C989255BD5FBE893C30799654393C4422B6702763792395C742FD69E8FDD4C4BBB23d1R3M" TargetMode="External"/><Relationship Id="rId31" Type="http://schemas.openxmlformats.org/officeDocument/2006/relationships/hyperlink" Target="https://ovmf2.consultant.ru/cgi/online.cgi?ref=9D8161AA42813FF2C5CEF20345109A18045E915A4D486592BF0D91A3DD55F1698951AD87C989255BD5FBE092C10199654393C4422B6702763792395C742FD69E8FDA4C4BBB23d1R3M" TargetMode="External"/><Relationship Id="rId52" Type="http://schemas.openxmlformats.org/officeDocument/2006/relationships/hyperlink" Target="https://ovmf2.consultant.ru/cgi/online.cgi?ref=9D8161AA42813FF2C5CEF20345109A18045E915A4D486592BF0D91A3DD55F1698951AD87C989255BD5FBE091C5079A654393C4422B6702763792395C742FD69E8FD94C4BBB23d1R3M" TargetMode="External"/><Relationship Id="rId73" Type="http://schemas.openxmlformats.org/officeDocument/2006/relationships/hyperlink" Target="https://ovmf2.consultant.ru/cgi/online.cgi?ref=9D8161AA42813FF2C5CEF20345109A18045E915A4D486592BF0D91A3DD55F1698951AD87C989255BD5FBE893C30799654393C4422B6702763792395C742FD69E87D84C4BBB23d1R3M" TargetMode="External"/><Relationship Id="rId94" Type="http://schemas.openxmlformats.org/officeDocument/2006/relationships/hyperlink" Target="https://ovmf2.consultant.ru/cgi/online.cgi?ref=9D8161AA42813FF2C5CEF20345109A18045E915A4D486592BF0D91A3DD55F1698951AD87C989255BD5FBE893C30799654393C4422B6702763792395C742FD69E88D54C4BBB23d1R3M" TargetMode="External"/><Relationship Id="rId148" Type="http://schemas.openxmlformats.org/officeDocument/2006/relationships/hyperlink" Target="https://ovmf2.consultant.ru/cgi/online.cgi?ref=9D8161AA42813FF2C5CEF20345109A18045E915A4D486592BF0D91A3DD55F1698951AD87C989255BD5FBE190C6009D654393C4422B6702763792395C742FD39C88DB4C4BBB23d1R3M" TargetMode="External"/><Relationship Id="rId169" Type="http://schemas.openxmlformats.org/officeDocument/2006/relationships/hyperlink" Target="https://ovmf2.consultant.ru/cgi/online.cgi?ref=9D8161AA42813FF2C5CEF20345109A18045E915A4D486592BF0D91A3DD55F1698951AD87C989255BD5FBE092C10199654393C4422B6702763792395C7426D695D28D04d5R3M" TargetMode="External"/><Relationship Id="rId334" Type="http://schemas.openxmlformats.org/officeDocument/2006/relationships/hyperlink" Target="https://ovmf2.consultant.ru/cgi/online.cgi?ref=9D8161AA42813FF2C5CEF20345109A18045E915A4D486592BF0D91A3DD55F1698951AD87C989255BD5FBE092C10199654393C4422B6702763792395C742FD79887DF4C4BBB23d1R3M" TargetMode="External"/><Relationship Id="rId355" Type="http://schemas.openxmlformats.org/officeDocument/2006/relationships/hyperlink" Target="https://login.consultant.ru/link/?req=doc&amp;base=RZB&amp;n=328320&amp;date=18.07.2019&amp;dst=101834&amp;fld=134" TargetMode="External"/><Relationship Id="rId376" Type="http://schemas.openxmlformats.org/officeDocument/2006/relationships/hyperlink" Target="file:///C:\Users\spec\AppData\Local\Microsoft\Windows\Temporary%20Internet%20Files\Content.IE5\VEFW89CA\&#1060;&#1086;&#1088;&#1084;&#1072;_%20&#1059;&#1095;&#1077;&#1090;&#1085;&#1072;&#1103;%20&#1087;&#1086;&#1083;&#1080;&#1090;&#1080;&#1082;&#1072;%20&#1086;&#1088;&#1075;&#1072;&#1085;&#1072;%20&#1084;&#1077;&#1089;&#1090;&#1085;&#1086;&#1075;&#1086;%20&#1089;&#1072;&#1084;&#1086;&#1091;&#1087;&#1088;&#1072;&#1074;&#1083;&#1077;&#1085;&#1080;&#1103;%20&#1085;&#1072;%2020%20(1).rtf" TargetMode="External"/><Relationship Id="rId397" Type="http://schemas.openxmlformats.org/officeDocument/2006/relationships/hyperlink" Target="https://login.consultant.ru/link/?req=doc&amp;base=RZB&amp;n=328320&amp;date=18.07.2019&amp;dst=13431&amp;fld=134" TargetMode="External"/><Relationship Id="rId4" Type="http://schemas.openxmlformats.org/officeDocument/2006/relationships/settings" Target="settings.xml"/><Relationship Id="rId180" Type="http://schemas.openxmlformats.org/officeDocument/2006/relationships/hyperlink" Target="https://ovmf2.consultant.ru/cgi/online.cgi?ref=9D8161AA42813FF2C5CEF20345109A18045E915A4D486592BF0D91A3DD55F1698951AD87C989255BD5FBE893C30799654393C4422B6702763792395C742FD69F8DDB4C4BBB23d1R3M" TargetMode="External"/><Relationship Id="rId215" Type="http://schemas.openxmlformats.org/officeDocument/2006/relationships/hyperlink" Target="https://ovmf2.consultant.ru/cgi/online.cgi?ref=9D8161AA42813FF2C5CEF20345109A18045E915A4D486592BF0D91A3DD55F1698951AD87C989255BD5FBE092C60399654393C4422B6702763792395C742DD19B85801654dAREM" TargetMode="External"/><Relationship Id="rId236" Type="http://schemas.openxmlformats.org/officeDocument/2006/relationships/hyperlink" Target="https://ovmf2.consultant.ru/cgi/online.cgi?ref=9D8161AA42813FF2C5CEF20345109A18045E915A4D486592BF0D91A3DD55F1698951AD87C989255BD5FBE190C6009D654393C4422B6702763792395C742FD79986DA4C4BBB23d1R3M" TargetMode="External"/><Relationship Id="rId257" Type="http://schemas.openxmlformats.org/officeDocument/2006/relationships/hyperlink" Target="https://ovmf2.consultant.ru/cgi/online.cgi?ref=9D8161AA42813FF2C5CEF20345109A18045E915A4D486592BF0D91A3DD55F1698951AD87C989255BD5FBE190C6009D654393C4422B6702763792395C742FD49D88D94C4BBB23d1R3M" TargetMode="External"/><Relationship Id="rId278" Type="http://schemas.openxmlformats.org/officeDocument/2006/relationships/hyperlink" Target="https://ovmf2.consultant.ru/cgi/online.cgi?ref=9D8161AA42813FF2C5CEF20345109A18045E915A4D486592BF0D91A3DD55F1698951AD87C989255BD5FBE893C30798654393C4422B6702763792395C742FD69E86DF4C4BBB23d1R3M" TargetMode="External"/><Relationship Id="rId401" Type="http://schemas.openxmlformats.org/officeDocument/2006/relationships/hyperlink" Target="https://login.consultant.ru/link/?req=doc&amp;base=RZB&amp;n=328320&amp;date=18.07.2019&amp;dst=13405&amp;fld=134" TargetMode="External"/><Relationship Id="rId303" Type="http://schemas.openxmlformats.org/officeDocument/2006/relationships/hyperlink" Target="https://ovmf2.consultant.ru/cgi/online.cgi?ref=9D8161AA42813FF2C5CEF20345109A18045E915A4D486592BF0D91A3DD55F1698951AD87C989255BD5FBE09DC1019F654393C4422B6702763792395C742FD69E8BDF4C4BBB23d1R3M" TargetMode="External"/><Relationship Id="rId42" Type="http://schemas.openxmlformats.org/officeDocument/2006/relationships/hyperlink" Target="https://ovmf2.consultant.ru/cgi/online.cgi?ref=9D8161AA42813FF2C5CEF20345109A18045E915A4D486592BF0D91A3DD55F1698951AD87C989255BD5FBEB97C0019A654393C4422B6702763792395C742FD69E8EDC4717EA615CE677B5d6R0M" TargetMode="External"/><Relationship Id="rId84" Type="http://schemas.openxmlformats.org/officeDocument/2006/relationships/hyperlink" Target="https://ovmf2.consultant.ru/cgi/online.cgi?ref=9D8161AA42813FF2C5CEF20345109A18045E915A4D486592BF0D91A3DD55F1698951AD87C989255BD5FAE996C40691654393C4422B6702763792395C742FD69F8EDB4C4BBB23d1R3M" TargetMode="External"/><Relationship Id="rId138" Type="http://schemas.openxmlformats.org/officeDocument/2006/relationships/hyperlink" Target="https://ovmf2.consultant.ru/cgi/online.cgi?ref=9D8161AA42813FF2C5CEF20345109A18045E915A4D486592BF0D91A3DD55F1698951AD87C989255BD5FBE893C30491654393C4422B6702763792395C742FD69F8CDD4C43BB2402B724F03A4022D403E6C2A5E60AF36CdFRFM" TargetMode="External"/><Relationship Id="rId345" Type="http://schemas.openxmlformats.org/officeDocument/2006/relationships/hyperlink" Target="https://login.consultant.ru/link/?req=doc&amp;base=RZB&amp;n=328320&amp;date=18.07.2019&amp;dst=14656&amp;fld=134" TargetMode="External"/><Relationship Id="rId387" Type="http://schemas.openxmlformats.org/officeDocument/2006/relationships/hyperlink" Target="https://login.consultant.ru/link/?req=doc&amp;base=RZB&amp;n=328320&amp;date=18.07.2019&amp;dst=101346&amp;fld=134" TargetMode="External"/><Relationship Id="rId191" Type="http://schemas.openxmlformats.org/officeDocument/2006/relationships/hyperlink" Target="https://ovmf2.consultant.ru/cgi/online.cgi?ref=9D8161AA42813FF2C5CEF20345109A18045E915A4D486592BF0D91A3DD55F1698951AD87C989255BD5FBE190C6009D654393C4422B6702763792395C742FD69A89D84C4BBB23d1R3M" TargetMode="External"/><Relationship Id="rId205" Type="http://schemas.openxmlformats.org/officeDocument/2006/relationships/hyperlink" Target="https://ovmf2.consultant.ru/cgi/online.cgi?ref=9D8161AA42813FF2C5CEF20345109A18045E915A4D486592BF0D91A3DD55F1698951AD87C989255BD5FBEB97C0019A654393C4422B6702763792395C742FD69E8AD94C4BBB23d1R3M" TargetMode="External"/><Relationship Id="rId247" Type="http://schemas.openxmlformats.org/officeDocument/2006/relationships/hyperlink" Target="https://ovmf2.consultant.ru/cgi/online.cgi?ref=9D8161AA42813FF2C5CEF20345109A18045E915A4D486592BF0D91A3DD55F1698951AD87C989255BD5FBE092C10199654393C4422B6702763792395C7728DE95D28D04d5R3M" TargetMode="External"/><Relationship Id="rId107" Type="http://schemas.openxmlformats.org/officeDocument/2006/relationships/hyperlink" Target="https://ovmf2.consultant.ru/cgi/online.cgi?ref=9D8161AA42813FF2C5CEF20345109A18045E915A4D486592BF0D91A3DD55F1698951AD87C989255BD5FBE092C60399654393C4422B6702763792395C742FD0988CD94C4BBB23d1R3M" TargetMode="External"/><Relationship Id="rId289" Type="http://schemas.openxmlformats.org/officeDocument/2006/relationships/hyperlink" Target="https://ovmf2.consultant.ru/cgi/online.cgi?ref=9D8161AA42813FF2C5CEF20345109A18045E915A4D486592BF0D91A3DD55F1698951AD87C989255BD5FBE893C30798654393C4422B6702763792395C742FD69E87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46</Pages>
  <Words>23372</Words>
  <Characters>133227</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156287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spec</dc:creator>
  <dc:description>Консультант Плюс - Конструктор Договоров</dc:description>
  <cp:lastModifiedBy>spec</cp:lastModifiedBy>
  <cp:revision>48</cp:revision>
  <cp:lastPrinted>2019-07-18T07:25:00Z</cp:lastPrinted>
  <dcterms:created xsi:type="dcterms:W3CDTF">2019-07-17T05:16:00Z</dcterms:created>
  <dcterms:modified xsi:type="dcterms:W3CDTF">2019-07-30T06:31:00Z</dcterms:modified>
</cp:coreProperties>
</file>