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F" w:rsidRDefault="00E06CDF" w:rsidP="00F74D1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9.25pt;visibility:visible">
            <v:imagedata r:id="rId7" o:title=""/>
          </v:shape>
        </w:pict>
      </w:r>
    </w:p>
    <w:p w:rsidR="00E06CDF" w:rsidRDefault="00E06CDF" w:rsidP="00F74D1A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06CDF" w:rsidRDefault="00E06CDF" w:rsidP="00F74D1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E06CDF" w:rsidRDefault="00E06CDF" w:rsidP="00F74D1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E06CDF" w:rsidRDefault="00E06CDF" w:rsidP="00F74D1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E06CDF" w:rsidRDefault="00E06CDF" w:rsidP="00F74D1A">
      <w:pPr>
        <w:pStyle w:val="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06CDF" w:rsidRDefault="00E06CDF" w:rsidP="00F74D1A">
      <w:pPr>
        <w:pStyle w:val="1"/>
        <w:tabs>
          <w:tab w:val="left" w:pos="8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06CDF" w:rsidRDefault="00E06CDF" w:rsidP="00F74D1A">
      <w:pPr>
        <w:pStyle w:val="1"/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E06CDF" w:rsidRDefault="00E06CDF" w:rsidP="00F74D1A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E06CDF" w:rsidRDefault="00E06CDF" w:rsidP="00F74D1A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E06CDF" w:rsidRDefault="00E06CDF" w:rsidP="00F74D1A">
      <w:pPr>
        <w:pStyle w:val="BlockText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Pr="0002328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.01.2014 года  №  33/3</w:t>
      </w:r>
    </w:p>
    <w:p w:rsidR="00E06CDF" w:rsidRDefault="00E06CDF"/>
    <w:p w:rsidR="00E06CDF" w:rsidRPr="00F74D1A" w:rsidRDefault="00E06CDF" w:rsidP="00F74D1A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4D1A">
        <w:rPr>
          <w:rFonts w:ascii="Arial" w:hAnsi="Arial" w:cs="Arial"/>
          <w:b/>
          <w:sz w:val="24"/>
          <w:szCs w:val="24"/>
          <w:lang w:eastAsia="ru-RU"/>
        </w:rPr>
        <w:t>Об удостоверении и нагрудном знаке депутата</w:t>
      </w:r>
    </w:p>
    <w:p w:rsidR="00E06CDF" w:rsidRPr="00F74D1A" w:rsidRDefault="00E06CDF" w:rsidP="00F74D1A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4D1A">
        <w:rPr>
          <w:rFonts w:ascii="Arial" w:hAnsi="Arial" w:cs="Arial"/>
          <w:b/>
          <w:sz w:val="24"/>
          <w:szCs w:val="24"/>
          <w:lang w:eastAsia="ru-RU"/>
        </w:rPr>
        <w:t xml:space="preserve">Совета депутатов </w:t>
      </w:r>
      <w:r w:rsidRPr="00F74D1A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E06CDF" w:rsidRPr="00F74D1A" w:rsidRDefault="00E06CDF" w:rsidP="00F74D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06CDF" w:rsidRPr="00F74D1A" w:rsidRDefault="00E06CDF" w:rsidP="00F74D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06CDF" w:rsidRPr="00F74D1A" w:rsidRDefault="00E06CDF" w:rsidP="00F74D1A">
      <w:pPr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F74D1A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В целях упорядочения процесса </w:t>
      </w:r>
      <w:r w:rsidRPr="00F74D1A">
        <w:rPr>
          <w:rFonts w:ascii="Arial" w:hAnsi="Arial" w:cs="Arial"/>
          <w:sz w:val="24"/>
          <w:szCs w:val="24"/>
          <w:lang w:eastAsia="ru-RU"/>
        </w:rPr>
        <w:t>оформления, выдачи удостоверения и нагрудного знака депутата Совета депутатов поселения Кокошкино</w:t>
      </w: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, руководствуясь </w:t>
      </w:r>
      <w:r w:rsidRPr="00F74D1A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1360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Совет депутатов поселения Кокошкино</w:t>
      </w:r>
      <w:r w:rsidRPr="00F74D1A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 решил</w:t>
      </w:r>
      <w:r w:rsidRPr="00F74D1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:</w:t>
      </w:r>
    </w:p>
    <w:p w:rsidR="00E06CDF" w:rsidRPr="00F74D1A" w:rsidRDefault="00E06CDF" w:rsidP="00F74D1A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Pr="00F74D1A" w:rsidRDefault="00E06CDF" w:rsidP="00F74D1A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74D1A">
        <w:rPr>
          <w:rFonts w:ascii="Arial" w:hAnsi="Arial" w:cs="Arial"/>
          <w:sz w:val="24"/>
          <w:szCs w:val="24"/>
          <w:lang w:eastAsia="ru-RU"/>
        </w:rPr>
        <w:t>1. Утвердить:</w:t>
      </w:r>
    </w:p>
    <w:p w:rsidR="00E06CDF" w:rsidRPr="00F74D1A" w:rsidRDefault="00E06CDF" w:rsidP="00F74D1A">
      <w:pPr>
        <w:spacing w:after="0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F74D1A">
        <w:rPr>
          <w:rFonts w:ascii="Arial" w:hAnsi="Arial" w:cs="Arial"/>
          <w:sz w:val="24"/>
          <w:szCs w:val="24"/>
          <w:lang w:eastAsia="ru-RU"/>
        </w:rPr>
        <w:t xml:space="preserve">а) Положение об удостоверении и нагрудном знаке депутата Совета депутатов </w:t>
      </w: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 (приложение 1);</w:t>
      </w:r>
    </w:p>
    <w:p w:rsidR="00E06CDF" w:rsidRPr="00F74D1A" w:rsidRDefault="00E06CDF" w:rsidP="00F74D1A">
      <w:pPr>
        <w:spacing w:after="0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б) о</w:t>
      </w:r>
      <w:r w:rsidRPr="00F74D1A">
        <w:rPr>
          <w:rFonts w:ascii="Arial" w:hAnsi="Arial" w:cs="Arial"/>
          <w:sz w:val="24"/>
          <w:szCs w:val="24"/>
          <w:lang w:eastAsia="ru-RU"/>
        </w:rPr>
        <w:t xml:space="preserve">писание удостоверения депутата Совета депутатов </w:t>
      </w: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F23454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 (приложение 2);</w:t>
      </w:r>
    </w:p>
    <w:p w:rsidR="00E06CDF" w:rsidRPr="00F74D1A" w:rsidRDefault="00E06CDF" w:rsidP="00F74D1A">
      <w:pPr>
        <w:spacing w:after="0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в) о</w:t>
      </w:r>
      <w:r w:rsidRPr="00F74D1A">
        <w:rPr>
          <w:rFonts w:ascii="Arial" w:hAnsi="Arial" w:cs="Arial"/>
          <w:sz w:val="24"/>
          <w:szCs w:val="24"/>
          <w:lang w:eastAsia="ru-RU"/>
        </w:rPr>
        <w:t xml:space="preserve">писание нагрудного знака депутата Совета депутатов </w:t>
      </w: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F23454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F74D1A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 (приложение 3).</w:t>
      </w:r>
    </w:p>
    <w:p w:rsidR="00E06CDF" w:rsidRPr="00F74D1A" w:rsidRDefault="00E06CDF" w:rsidP="00F74D1A">
      <w:pPr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74D1A">
        <w:rPr>
          <w:rFonts w:ascii="Arial" w:hAnsi="Arial" w:cs="Arial"/>
          <w:sz w:val="24"/>
          <w:szCs w:val="24"/>
          <w:lang w:eastAsia="ru-RU"/>
        </w:rPr>
        <w:t>2. Настоящее решение опубликовать в информационном бюллетене администрации поселения Кокошкино и разместить на официальном интернет-сайте администрации поселения Кокошкино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06CDF" w:rsidRPr="00F74D1A" w:rsidRDefault="00E06CDF" w:rsidP="00F74D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Pr="00F74D1A" w:rsidRDefault="00E06CDF" w:rsidP="00F74D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Pr="001E3166" w:rsidRDefault="00E06CDF" w:rsidP="00F74D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F74D1A">
        <w:rPr>
          <w:rFonts w:ascii="Arial" w:hAnsi="Arial" w:cs="Arial"/>
          <w:b/>
          <w:sz w:val="24"/>
          <w:szCs w:val="24"/>
          <w:lang w:eastAsia="ru-RU"/>
        </w:rPr>
        <w:t>Глава поселения Кокошкино</w:t>
      </w:r>
      <w:r w:rsidRPr="00F74D1A">
        <w:rPr>
          <w:rFonts w:ascii="Arial" w:hAnsi="Arial" w:cs="Arial"/>
          <w:b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sz w:val="24"/>
          <w:szCs w:val="24"/>
          <w:lang w:eastAsia="ru-RU"/>
        </w:rPr>
        <w:tab/>
        <w:t>М.А. Афонин</w:t>
      </w:r>
      <w:r w:rsidRPr="00F74D1A">
        <w:rPr>
          <w:rFonts w:ascii="Arial" w:hAnsi="Arial" w:cs="Arial"/>
          <w:b/>
          <w:i/>
          <w:sz w:val="24"/>
          <w:szCs w:val="24"/>
          <w:lang w:eastAsia="ru-RU"/>
        </w:rPr>
        <w:tab/>
      </w:r>
    </w:p>
    <w:p w:rsidR="00E06CDF" w:rsidRPr="001E3166" w:rsidRDefault="00E06CDF" w:rsidP="00F74D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E06CDF" w:rsidRPr="00F74D1A" w:rsidRDefault="00E06CDF" w:rsidP="00F74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4D1A">
        <w:rPr>
          <w:rFonts w:ascii="Arial" w:hAnsi="Arial" w:cs="Arial"/>
          <w:b/>
          <w:i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i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i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i/>
          <w:sz w:val="24"/>
          <w:szCs w:val="24"/>
          <w:lang w:eastAsia="ru-RU"/>
        </w:rPr>
        <w:tab/>
      </w:r>
      <w:r w:rsidRPr="00F74D1A">
        <w:rPr>
          <w:rFonts w:ascii="Arial" w:hAnsi="Arial" w:cs="Arial"/>
          <w:b/>
          <w:i/>
          <w:sz w:val="24"/>
          <w:szCs w:val="24"/>
          <w:lang w:eastAsia="ru-RU"/>
        </w:rPr>
        <w:tab/>
      </w:r>
    </w:p>
    <w:p w:rsidR="00E06CDF" w:rsidRDefault="00E06CDF" w:rsidP="00F74D1A">
      <w:pPr>
        <w:snapToGrid w:val="0"/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1E316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1E316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1E316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1E316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ind w:firstLine="504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E06CDF" w:rsidRPr="006C35BF" w:rsidRDefault="00E06CDF" w:rsidP="00F74D1A">
      <w:pPr>
        <w:snapToGrid w:val="0"/>
        <w:spacing w:after="0" w:line="240" w:lineRule="auto"/>
        <w:ind w:firstLine="50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E06CDF" w:rsidRPr="006C35BF" w:rsidRDefault="00E06CDF" w:rsidP="00023282">
      <w:pPr>
        <w:snapToGrid w:val="0"/>
        <w:spacing w:after="0" w:line="240" w:lineRule="auto"/>
        <w:ind w:left="50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Решением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E06CDF" w:rsidRPr="006C35BF" w:rsidRDefault="00E06CDF" w:rsidP="00F74D1A">
      <w:pPr>
        <w:shd w:val="clear" w:color="auto" w:fill="FFFFFF"/>
        <w:spacing w:after="0" w:line="240" w:lineRule="auto"/>
        <w:ind w:firstLine="5040"/>
        <w:jc w:val="both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  <w:r w:rsidRPr="006C35BF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16.01.</w:t>
      </w:r>
      <w:r w:rsidRPr="006C35BF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20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14</w:t>
      </w:r>
      <w:r w:rsidRPr="006C35BF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года №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33/3</w:t>
      </w:r>
    </w:p>
    <w:p w:rsidR="00E06CDF" w:rsidRPr="006C35BF" w:rsidRDefault="00E06CDF" w:rsidP="00F74D1A">
      <w:pPr>
        <w:snapToGri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sz w:val="24"/>
          <w:szCs w:val="24"/>
          <w:lang w:eastAsia="ru-RU"/>
        </w:rPr>
        <w:t xml:space="preserve">Положение </w:t>
      </w: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sz w:val="24"/>
          <w:szCs w:val="24"/>
          <w:lang w:eastAsia="ru-RU"/>
        </w:rPr>
        <w:t xml:space="preserve">об удостоверении и нагрудном знаке депутата Совета депутатов </w:t>
      </w:r>
    </w:p>
    <w:p w:rsidR="00E06CD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06CDF" w:rsidRPr="006C35BF" w:rsidRDefault="00E06CDF" w:rsidP="006C35BF">
      <w:pPr>
        <w:pStyle w:val="ListParagraph"/>
        <w:numPr>
          <w:ilvl w:val="0"/>
          <w:numId w:val="1"/>
        </w:num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E06CDF" w:rsidRPr="006C35BF" w:rsidRDefault="00E06CDF" w:rsidP="006C35BF">
      <w:pPr>
        <w:pStyle w:val="ListParagraph"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1.1. Удостоверение депутата 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(далее – удостоверение) является документом, подтверждающим полномочия депутата 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 (далее – депутат).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1.2. Нагрудный знак </w:t>
      </w:r>
      <w:r w:rsidRPr="006C35BF">
        <w:rPr>
          <w:rFonts w:ascii="Arial" w:hAnsi="Arial" w:cs="Arial"/>
          <w:sz w:val="24"/>
          <w:szCs w:val="24"/>
          <w:lang w:eastAsia="ru-RU"/>
        </w:rPr>
        <w:t>депутата</w:t>
      </w:r>
      <w:r w:rsidRPr="00F234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(далее – нагрудный знак)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является символом статуса депутата.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1.3. </w:t>
      </w:r>
      <w:r w:rsidRPr="006C35BF">
        <w:rPr>
          <w:rFonts w:ascii="Arial" w:hAnsi="Arial" w:cs="Arial"/>
          <w:sz w:val="24"/>
          <w:szCs w:val="24"/>
          <w:lang w:eastAsia="ru-RU"/>
        </w:rPr>
        <w:t>Удостоверение без надлежащего оформления, с помарками и подчистками считается недействительным.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1.4. Депутат обязан обеспечить сохранность выданного ему удостоверения и нагрудного знака.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1.5. </w:t>
      </w:r>
      <w:r w:rsidRPr="006C35BF">
        <w:rPr>
          <w:rFonts w:ascii="Arial" w:hAnsi="Arial" w:cs="Arial"/>
          <w:sz w:val="24"/>
          <w:szCs w:val="24"/>
          <w:lang w:eastAsia="ru-RU"/>
        </w:rPr>
        <w:t>Передача удостоверения, нагрудного знака другому лицу запрещается.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E06CDF" w:rsidRDefault="00E06CDF" w:rsidP="00F74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  <w:t>2. Удостоверение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</w:pP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  <w:lang w:eastAsia="ru-RU"/>
        </w:rPr>
      </w:pPr>
      <w:r w:rsidRPr="006C35BF">
        <w:rPr>
          <w:rFonts w:ascii="Arial" w:hAnsi="Arial" w:cs="Arial"/>
          <w:iCs/>
          <w:sz w:val="24"/>
          <w:szCs w:val="24"/>
          <w:lang w:eastAsia="ru-RU"/>
        </w:rPr>
        <w:t>2.1. Удостоверения за подписью председателя избирательной комиссии, проводившей выборы на территории поселения Кокошкино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(далее – избирательная комиссия) 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>и скрепленные печатью избирательной комиссии выдаются депутатам: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  <w:lang w:eastAsia="ru-RU"/>
        </w:rPr>
      </w:pPr>
      <w:r w:rsidRPr="006C35BF">
        <w:rPr>
          <w:rFonts w:ascii="Arial" w:hAnsi="Arial" w:cs="Arial"/>
          <w:iCs/>
          <w:sz w:val="24"/>
          <w:szCs w:val="24"/>
          <w:lang w:eastAsia="ru-RU"/>
        </w:rPr>
        <w:t>а) с номерами от 1 по 10;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  <w:lang w:eastAsia="ru-RU"/>
        </w:rPr>
      </w:pPr>
      <w:r w:rsidRPr="006C35BF">
        <w:rPr>
          <w:rFonts w:ascii="Arial" w:hAnsi="Arial" w:cs="Arial"/>
          <w:iCs/>
          <w:sz w:val="24"/>
          <w:szCs w:val="24"/>
          <w:lang w:eastAsia="ru-RU"/>
        </w:rPr>
        <w:t xml:space="preserve">б) избранным на дополнительных выборах, – с номера 11; 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  <w:lang w:eastAsia="ru-RU"/>
        </w:rPr>
      </w:pPr>
      <w:r w:rsidRPr="006C35BF">
        <w:rPr>
          <w:rFonts w:ascii="Arial" w:hAnsi="Arial" w:cs="Arial"/>
          <w:iCs/>
          <w:sz w:val="24"/>
          <w:szCs w:val="24"/>
          <w:lang w:eastAsia="ru-RU"/>
        </w:rPr>
        <w:t xml:space="preserve">в) утерявшим удостоверения, – с номера </w:t>
      </w:r>
      <w:r w:rsidRPr="006C35BF">
        <w:rPr>
          <w:rFonts w:ascii="Arial" w:hAnsi="Arial" w:cs="Arial"/>
          <w:i/>
          <w:iCs/>
          <w:sz w:val="24"/>
          <w:szCs w:val="24"/>
          <w:lang w:eastAsia="ru-RU"/>
        </w:rPr>
        <w:t>20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>;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  <w:lang w:eastAsia="ru-RU"/>
        </w:rPr>
      </w:pPr>
      <w:r w:rsidRPr="006C35BF">
        <w:rPr>
          <w:rFonts w:ascii="Arial" w:hAnsi="Arial" w:cs="Arial"/>
          <w:iCs/>
          <w:sz w:val="24"/>
          <w:szCs w:val="24"/>
          <w:lang w:eastAsia="ru-RU"/>
        </w:rPr>
        <w:t xml:space="preserve">г) при замене удостоверений, – с номера </w:t>
      </w:r>
      <w:r w:rsidRPr="006C35BF">
        <w:rPr>
          <w:rFonts w:ascii="Arial" w:hAnsi="Arial" w:cs="Arial"/>
          <w:i/>
          <w:iCs/>
          <w:sz w:val="24"/>
          <w:szCs w:val="24"/>
          <w:lang w:eastAsia="ru-RU"/>
        </w:rPr>
        <w:t>30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2.2. Для оформления удостоверения депутат предоставляет 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>в избирательную комиссию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одну цветную фотографию, выполненную на матовой бумаге, анфас, без головного убора, размером 30х40 мм.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2.3. В день получения удостоверения депутат расписывается в журнале выдачи удостоверений и нагрудных знаков депутатов (далее – журнал)</w:t>
      </w: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Нумерация удостоверений ведется в течение срока полномочий 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07480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Журнал ведется на бумажном носителе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муниципальным служащим по кадровой работе администрации </w:t>
      </w:r>
      <w:bookmarkStart w:id="0" w:name="_GoBack"/>
      <w:bookmarkEnd w:id="0"/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 хранится в 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 xml:space="preserve">администрации </w:t>
      </w:r>
      <w:r w:rsidRPr="006C35BF">
        <w:rPr>
          <w:rFonts w:ascii="Arial" w:hAnsi="Arial" w:cs="Arial"/>
          <w:bCs/>
          <w:iCs/>
          <w:color w:val="000000"/>
          <w:spacing w:val="-3"/>
          <w:sz w:val="24"/>
          <w:szCs w:val="24"/>
          <w:lang w:eastAsia="ru-RU"/>
        </w:rPr>
        <w:t>поселения Кокошкино (далее – администрация).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2.4. Удостоверение подлежит замене в случае: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1) изменения фамилии, имени или отчества депутата;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2) порчи или утраты удостоверения;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3) изменения описания удостоверения.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2.5. 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Выдача нового удостоверения по основаниям, указанным в пункте 2.4 настоящего Положения, осуществляется в течение двух недель со дня поступления </w:t>
      </w: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 избирательную комиссию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письменного заявления</w:t>
      </w: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депутата об оформлении нового удостоверения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(подпункт 1), объяснения (подпункт 2) или со дня изменения описания удостоверения (подпункт 3) 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Заявление (объяснение), фотография передаются через </w:t>
      </w:r>
      <w:r w:rsidRPr="006C35BF">
        <w:rPr>
          <w:rFonts w:ascii="Arial" w:hAnsi="Arial" w:cs="Arial"/>
          <w:iCs/>
          <w:sz w:val="24"/>
          <w:szCs w:val="24"/>
          <w:shd w:val="clear" w:color="auto" w:fill="FFFFFF"/>
          <w:lang w:eastAsia="ru-RU"/>
        </w:rPr>
        <w:t xml:space="preserve">муниципального служащего по кадровой работе </w:t>
      </w:r>
      <w:r w:rsidRPr="006C35BF">
        <w:rPr>
          <w:rFonts w:ascii="Arial" w:hAnsi="Arial" w:cs="Arial"/>
          <w:sz w:val="24"/>
          <w:szCs w:val="24"/>
          <w:lang w:eastAsia="ru-RU"/>
        </w:rPr>
        <w:t>в администрации</w:t>
      </w:r>
      <w:r w:rsidRPr="006C35BF">
        <w:rPr>
          <w:rFonts w:ascii="Arial" w:hAnsi="Arial" w:cs="Arial"/>
          <w:iCs/>
          <w:sz w:val="24"/>
          <w:szCs w:val="24"/>
          <w:shd w:val="clear" w:color="auto" w:fill="FFFFFF"/>
          <w:lang w:eastAsia="ru-RU"/>
        </w:rPr>
        <w:t xml:space="preserve"> в течение трех дней со дня получения заявления (объяснения), фотографии.</w:t>
      </w:r>
    </w:p>
    <w:p w:rsidR="00E06CDF" w:rsidRPr="006C35BF" w:rsidRDefault="00E06CDF" w:rsidP="00F74D1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2.6. В случае замены удостоверения (кроме утраты) ранее выданное удостоверение подлежит возврату муниципальному служащему по кадровой работе в администрации.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2.7. 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 xml:space="preserve">При прекращении полномочий 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депутата 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 xml:space="preserve">удостоверение </w:t>
      </w:r>
      <w:r w:rsidRPr="006C35BF">
        <w:rPr>
          <w:rFonts w:ascii="Arial" w:hAnsi="Arial" w:cs="Arial"/>
          <w:sz w:val="24"/>
          <w:szCs w:val="24"/>
          <w:lang w:eastAsia="ru-RU"/>
        </w:rPr>
        <w:t>остается у депутата без права использования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2.8. Испорченные бланки и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06CDF" w:rsidRDefault="00E06CDF" w:rsidP="00F74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bCs/>
          <w:sz w:val="24"/>
          <w:szCs w:val="24"/>
          <w:lang w:eastAsia="ru-RU"/>
        </w:rPr>
        <w:t>3. Нагрудный знак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3.1. Нагрудный знак вручается депутату одновременно с удостоверением. В получении нагрудного знака депутат расписывается в журнале, указанном в пункте 2.3 настоящего Положения.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3.2. Нагрудный знак носится на левой стороне груди, независимо от наличия других знаков или наград.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3.3. Выдача нового нагрудного знака (при утрате или его порче) осуществляется в течение двух недель со дня поступления письменного объяснения депутата.</w:t>
      </w:r>
    </w:p>
    <w:p w:rsidR="00E06CDF" w:rsidRPr="006C35BF" w:rsidRDefault="00E06CDF" w:rsidP="00F74D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3.4. Депутат вправе носить нагрудный знак в течение срока действия его полномочий. При прекращении полномочий депутата нагрудный знак остается у депутата без права ношения.</w:t>
      </w:r>
    </w:p>
    <w:p w:rsidR="00E06CDF" w:rsidRDefault="00E06CDF" w:rsidP="00F74D1A">
      <w:pPr>
        <w:snapToGri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napToGrid w:val="0"/>
          <w:sz w:val="24"/>
          <w:szCs w:val="24"/>
          <w:lang w:eastAsia="ru-RU"/>
        </w:rPr>
        <w:br w:type="page"/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Приложение 2 </w:t>
      </w:r>
    </w:p>
    <w:p w:rsidR="00E06CDF" w:rsidRPr="006C35BF" w:rsidRDefault="00E06CDF" w:rsidP="00F74D1A">
      <w:pPr>
        <w:snapToGrid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E06CDF" w:rsidRPr="006C35BF" w:rsidRDefault="00E06CDF" w:rsidP="00023282">
      <w:pPr>
        <w:snapToGrid w:val="0"/>
        <w:spacing w:after="0" w:line="240" w:lineRule="auto"/>
        <w:ind w:left="5400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Решением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E06CDF" w:rsidRPr="006C35BF" w:rsidRDefault="00E06CDF" w:rsidP="00F74D1A">
      <w:pPr>
        <w:snapToGrid w:val="0"/>
        <w:spacing w:after="0" w:line="240" w:lineRule="auto"/>
        <w:ind w:left="540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16.01.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201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4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года №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33/3</w:t>
      </w:r>
    </w:p>
    <w:p w:rsidR="00E06CDF" w:rsidRPr="006C35BF" w:rsidRDefault="00E06CDF" w:rsidP="00F74D1A">
      <w:pPr>
        <w:snapToGrid w:val="0"/>
        <w:spacing w:after="0" w:line="240" w:lineRule="auto"/>
        <w:ind w:left="5670"/>
        <w:rPr>
          <w:rFonts w:ascii="Arial" w:hAnsi="Arial" w:cs="Arial"/>
          <w:sz w:val="24"/>
          <w:szCs w:val="24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sz w:val="24"/>
          <w:szCs w:val="24"/>
          <w:lang w:eastAsia="ru-RU"/>
        </w:rPr>
        <w:t>Описание удостоверения</w:t>
      </w:r>
    </w:p>
    <w:p w:rsidR="00E06CD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sz w:val="24"/>
          <w:szCs w:val="24"/>
          <w:lang w:eastAsia="ru-RU"/>
        </w:rPr>
        <w:t xml:space="preserve">депутата Совета депутатов </w:t>
      </w:r>
      <w:r w:rsidRPr="006C35BF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F23454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C35BF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Кокошкино</w:t>
      </w: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1. Удостоверение депутата 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(далее – депутат) представляет собой двухстраничную книжку, обтянутую кожзаменителем темно-красного цвета.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Стороны внутренней вклейки удостоверения депутата (далее –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 </w:t>
      </w:r>
    </w:p>
    <w:p w:rsidR="00E06CDF" w:rsidRPr="006C35BF" w:rsidRDefault="00E06CDF" w:rsidP="00F74D1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Размер удостоверения в развернутом виде 197x66 мм.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2. Внешняя сторона удостоверения.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установленной формы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. </w:t>
      </w:r>
      <w:r w:rsidRPr="006C35BF">
        <w:rPr>
          <w:rFonts w:ascii="Arial" w:hAnsi="Arial" w:cs="Arial"/>
          <w:sz w:val="24"/>
          <w:szCs w:val="24"/>
          <w:lang w:eastAsia="ru-RU"/>
        </w:rPr>
        <w:t>Под изображением тиснением фольгой золотистого цвета в три строки по центру размещена надпись: «ДЕПУТ СОВЕТА ДЕПУТАТОВ ГОРОД МОСКВА».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3. Внутренняя сторона удостоверения.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3.1. Левая страница.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В левой части страницы предусмотрено место для фотографии депутата размером 30x40 мм, скрепляемой печатью </w:t>
      </w:r>
      <w:r w:rsidRPr="006C35BF">
        <w:rPr>
          <w:rFonts w:ascii="Arial" w:hAnsi="Arial" w:cs="Arial"/>
          <w:iCs/>
          <w:sz w:val="24"/>
          <w:szCs w:val="24"/>
          <w:lang w:eastAsia="ru-RU"/>
        </w:rPr>
        <w:t>избирательной комиссии, проводившей выборы на территории поселения Кокошкино</w:t>
      </w:r>
      <w:r w:rsidRPr="006C35BF">
        <w:rPr>
          <w:rFonts w:ascii="Arial" w:hAnsi="Arial" w:cs="Arial"/>
          <w:sz w:val="24"/>
          <w:szCs w:val="24"/>
          <w:lang w:eastAsia="ru-RU"/>
        </w:rPr>
        <w:t>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В правой части страницы по центру размещена надпись: «ПОСЕЛЕНИЕ» с двумя пустыми строками для размещения наименования поселения. Далее по центру размещена надпись «СОВЕТ ДЕПУТАТОВ», ниже пустая строка для размещения в формате ХХХХ-ХХХХ срока полномочий Совета депутатов поселения Кокошкино действующего созыва. Ниже </w:t>
      </w:r>
      <w:r w:rsidRPr="006C35BF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располагается надпись: «Дата выдачи» и пустая строка, под которой располагается надпись: «Москва».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3.2. Правая страница.</w:t>
      </w:r>
    </w:p>
    <w:p w:rsidR="00E06CDF" w:rsidRPr="006C35BF" w:rsidRDefault="00E06CDF" w:rsidP="00F74D1A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В верхней части по центру страницы размещена надпись: «УДОСТОВЕРЕНИЕ № ….…». Ниже по ширине страницы размещены три пустые строки, в которые вписываются фамилия, имя, отчество депутата. Следующая надпись «ДЕПУТАТ» размещена ниже по центру страницы. Далее с левой стороны в две строки размещена надпись: «Председатель избирательной комиссии» и пустая строка для подписи председателя избирательной комиссии, проводившей выборы на территории поселения Кокошкино.</w:t>
      </w:r>
    </w:p>
    <w:p w:rsidR="00E06CDF" w:rsidRDefault="00E06CDF" w:rsidP="00F74D1A">
      <w:pPr>
        <w:snapToGrid w:val="0"/>
        <w:spacing w:after="0" w:line="240" w:lineRule="auto"/>
        <w:ind w:left="540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br w:type="page"/>
        <w:t xml:space="preserve">Приложение 3 </w:t>
      </w:r>
    </w:p>
    <w:p w:rsidR="00E06CDF" w:rsidRPr="006C35BF" w:rsidRDefault="00E06CDF" w:rsidP="00F74D1A">
      <w:pPr>
        <w:snapToGrid w:val="0"/>
        <w:spacing w:after="0" w:line="240" w:lineRule="auto"/>
        <w:ind w:left="540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E06CDF" w:rsidRPr="006C35BF" w:rsidRDefault="00E06CDF" w:rsidP="00A34946">
      <w:pPr>
        <w:snapToGrid w:val="0"/>
        <w:spacing w:after="0" w:line="240" w:lineRule="auto"/>
        <w:ind w:left="5400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Решением 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E06CDF" w:rsidRPr="006C35BF" w:rsidRDefault="00E06CDF" w:rsidP="00F74D1A">
      <w:pPr>
        <w:snapToGrid w:val="0"/>
        <w:spacing w:after="0" w:line="240" w:lineRule="auto"/>
        <w:ind w:left="540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16.01.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4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года №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33/3</w:t>
      </w:r>
    </w:p>
    <w:p w:rsidR="00E06CDF" w:rsidRPr="006C35BF" w:rsidRDefault="00E06CDF" w:rsidP="00F74D1A">
      <w:pPr>
        <w:snapToGrid w:val="0"/>
        <w:spacing w:after="0" w:line="240" w:lineRule="auto"/>
        <w:ind w:left="5670"/>
        <w:rPr>
          <w:rFonts w:ascii="Arial" w:hAnsi="Arial" w:cs="Arial"/>
          <w:sz w:val="24"/>
          <w:szCs w:val="24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Default="00E06CDF" w:rsidP="00F74D1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sz w:val="24"/>
          <w:szCs w:val="24"/>
          <w:lang w:eastAsia="ru-RU"/>
        </w:rPr>
        <w:t>Описание нагрудного знака</w:t>
      </w:r>
    </w:p>
    <w:p w:rsidR="00E06CD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6C35BF">
        <w:rPr>
          <w:rFonts w:ascii="Arial" w:hAnsi="Arial" w:cs="Arial"/>
          <w:b/>
          <w:sz w:val="24"/>
          <w:szCs w:val="24"/>
          <w:lang w:eastAsia="ru-RU"/>
        </w:rPr>
        <w:t xml:space="preserve">депутата Совета депутатов </w:t>
      </w:r>
      <w:r w:rsidRPr="006C35BF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E06CDF" w:rsidRPr="006C35BF" w:rsidRDefault="00E06CDF" w:rsidP="00F74D1A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6CDF" w:rsidRPr="006C35BF" w:rsidRDefault="00E06CDF" w:rsidP="00F74D1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CDF" w:rsidRPr="006C35BF" w:rsidRDefault="00E06CDF" w:rsidP="00F74D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 xml:space="preserve">Нагрудный знак депутата Совета депутатов </w:t>
      </w:r>
      <w:r w:rsidRPr="006C35B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  <w:r w:rsidRPr="006C35BF">
        <w:rPr>
          <w:rFonts w:ascii="Arial" w:hAnsi="Arial" w:cs="Arial"/>
          <w:sz w:val="24"/>
          <w:szCs w:val="24"/>
          <w:lang w:eastAsia="ru-RU"/>
        </w:rPr>
        <w:t xml:space="preserve"> (далее – нагрудный знак) представляет собой стилизованное изображение развевающегося флага.</w:t>
      </w:r>
    </w:p>
    <w:p w:rsidR="00E06CDF" w:rsidRPr="006C35BF" w:rsidRDefault="00E06CDF" w:rsidP="00F74D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– белой, синей, красной – в остальной части флага.</w:t>
      </w:r>
    </w:p>
    <w:p w:rsidR="00E06CDF" w:rsidRPr="006C35BF" w:rsidRDefault="00E06CDF" w:rsidP="00F74D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На вертикальной красной полосе помещено изображение памятника Юрию Долгорукому, на горизонтальных полосах надписи: на белой – ДЕПУТАТ, на синей – СОВЕТА, на красной – ДЕПУТАТОВ.</w:t>
      </w:r>
    </w:p>
    <w:p w:rsidR="00E06CDF" w:rsidRPr="006C35BF" w:rsidRDefault="00E06CDF" w:rsidP="00F74D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Нагрудный знак выполнен из латуни, имеет приспособление для крепления к одежде.</w:t>
      </w:r>
    </w:p>
    <w:p w:rsidR="00E06CDF" w:rsidRPr="006C35BF" w:rsidRDefault="00E06CDF" w:rsidP="00F74D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C35BF">
        <w:rPr>
          <w:rFonts w:ascii="Arial" w:hAnsi="Arial" w:cs="Arial"/>
          <w:sz w:val="24"/>
          <w:szCs w:val="24"/>
          <w:lang w:eastAsia="ru-RU"/>
        </w:rPr>
        <w:t>Размер знака – 29х19 мм.</w:t>
      </w:r>
    </w:p>
    <w:p w:rsidR="00E06CDF" w:rsidRDefault="00E06CDF"/>
    <w:sectPr w:rsidR="00E06CDF" w:rsidSect="00CF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DF" w:rsidRDefault="00E06CDF" w:rsidP="00F74D1A">
      <w:pPr>
        <w:spacing w:after="0" w:line="240" w:lineRule="auto"/>
      </w:pPr>
      <w:r>
        <w:separator/>
      </w:r>
    </w:p>
  </w:endnote>
  <w:endnote w:type="continuationSeparator" w:id="0">
    <w:p w:rsidR="00E06CDF" w:rsidRDefault="00E06CDF" w:rsidP="00F7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DF" w:rsidRDefault="00E06CDF" w:rsidP="00F74D1A">
      <w:pPr>
        <w:spacing w:after="0" w:line="240" w:lineRule="auto"/>
      </w:pPr>
      <w:r>
        <w:separator/>
      </w:r>
    </w:p>
  </w:footnote>
  <w:footnote w:type="continuationSeparator" w:id="0">
    <w:p w:rsidR="00E06CDF" w:rsidRDefault="00E06CDF" w:rsidP="00F7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CD4"/>
    <w:multiLevelType w:val="hybridMultilevel"/>
    <w:tmpl w:val="6438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2D9"/>
    <w:rsid w:val="00023282"/>
    <w:rsid w:val="00074807"/>
    <w:rsid w:val="000A2D51"/>
    <w:rsid w:val="000D255E"/>
    <w:rsid w:val="001412D9"/>
    <w:rsid w:val="001E3166"/>
    <w:rsid w:val="002B0540"/>
    <w:rsid w:val="00341959"/>
    <w:rsid w:val="0041360F"/>
    <w:rsid w:val="00475AEE"/>
    <w:rsid w:val="004A3F1E"/>
    <w:rsid w:val="00594BB9"/>
    <w:rsid w:val="00643F4C"/>
    <w:rsid w:val="00667636"/>
    <w:rsid w:val="00697A2C"/>
    <w:rsid w:val="006C35BF"/>
    <w:rsid w:val="009144D2"/>
    <w:rsid w:val="00987586"/>
    <w:rsid w:val="009F2D71"/>
    <w:rsid w:val="00A035D4"/>
    <w:rsid w:val="00A26C06"/>
    <w:rsid w:val="00A34946"/>
    <w:rsid w:val="00B81DF6"/>
    <w:rsid w:val="00C6406A"/>
    <w:rsid w:val="00CF2DFC"/>
    <w:rsid w:val="00D2129D"/>
    <w:rsid w:val="00E06CDF"/>
    <w:rsid w:val="00F23454"/>
    <w:rsid w:val="00F74D1A"/>
    <w:rsid w:val="00FE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1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74D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4D1A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74D1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F74D1A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74D1A"/>
    <w:rPr>
      <w:rFonts w:ascii="Calibri" w:eastAsia="Times New Roman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1182</Words>
  <Characters>6740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СД</cp:lastModifiedBy>
  <cp:revision>12</cp:revision>
  <cp:lastPrinted>2014-01-06T04:45:00Z</cp:lastPrinted>
  <dcterms:created xsi:type="dcterms:W3CDTF">2013-10-17T07:00:00Z</dcterms:created>
  <dcterms:modified xsi:type="dcterms:W3CDTF">2014-01-20T14:34:00Z</dcterms:modified>
</cp:coreProperties>
</file>