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E5" w:rsidRPr="001264E5" w:rsidRDefault="001264E5" w:rsidP="001264E5">
      <w:pPr>
        <w:spacing w:after="0" w:line="240" w:lineRule="auto"/>
        <w:jc w:val="center"/>
        <w:rPr>
          <w:rFonts w:ascii="Times New Roman" w:eastAsia="Calibri" w:hAnsi="Times New Roman" w:cs="Times New Roman"/>
          <w:color w:val="3366FF"/>
          <w:sz w:val="20"/>
          <w:szCs w:val="20"/>
        </w:rPr>
      </w:pPr>
      <w:r>
        <w:rPr>
          <w:rFonts w:ascii="Times New Roman" w:eastAsia="Calibri" w:hAnsi="Times New Roman" w:cs="Times New Roman"/>
          <w:noProof/>
          <w:color w:val="3366FF"/>
          <w:sz w:val="20"/>
          <w:szCs w:val="20"/>
          <w:lang w:eastAsia="ru-RU"/>
        </w:rPr>
        <w:drawing>
          <wp:inline distT="0" distB="0" distL="0" distR="0">
            <wp:extent cx="791210" cy="101409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E5" w:rsidRPr="001264E5" w:rsidRDefault="001264E5" w:rsidP="001264E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D0977"/>
          <w:spacing w:val="80"/>
          <w:sz w:val="32"/>
          <w:szCs w:val="32"/>
        </w:rPr>
      </w:pPr>
      <w:r w:rsidRPr="001264E5">
        <w:rPr>
          <w:rFonts w:ascii="Times New Roman" w:eastAsia="Calibri" w:hAnsi="Times New Roman" w:cs="Times New Roman"/>
          <w:b/>
          <w:color w:val="3D0977"/>
          <w:spacing w:val="80"/>
          <w:sz w:val="32"/>
          <w:szCs w:val="32"/>
        </w:rPr>
        <w:t>АДМИНИСТРАЦИЯ</w:t>
      </w:r>
    </w:p>
    <w:p w:rsidR="001264E5" w:rsidRPr="001264E5" w:rsidRDefault="001264E5" w:rsidP="001264E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D0977"/>
          <w:sz w:val="32"/>
          <w:szCs w:val="32"/>
        </w:rPr>
      </w:pPr>
      <w:r w:rsidRPr="001264E5">
        <w:rPr>
          <w:rFonts w:ascii="Times New Roman" w:eastAsia="Calibri" w:hAnsi="Times New Roman" w:cs="Times New Roman"/>
          <w:b/>
          <w:color w:val="3D0977"/>
          <w:sz w:val="32"/>
          <w:szCs w:val="32"/>
        </w:rPr>
        <w:t>ПОСЕЛЕНИЯ КОКОШКИНО В ГОРОДЕ МОСКВЕ</w:t>
      </w:r>
    </w:p>
    <w:p w:rsidR="001264E5" w:rsidRPr="001264E5" w:rsidRDefault="001264E5" w:rsidP="001264E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D0977"/>
          <w:sz w:val="28"/>
        </w:rPr>
      </w:pPr>
    </w:p>
    <w:p w:rsidR="001264E5" w:rsidRPr="001264E5" w:rsidRDefault="001264E5" w:rsidP="001264E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D0977"/>
          <w:sz w:val="32"/>
          <w:szCs w:val="32"/>
        </w:rPr>
      </w:pPr>
      <w:r w:rsidRPr="001264E5">
        <w:rPr>
          <w:rFonts w:ascii="Times New Roman" w:eastAsia="Calibri" w:hAnsi="Times New Roman" w:cs="Times New Roman"/>
          <w:b/>
          <w:color w:val="3D0977"/>
          <w:sz w:val="32"/>
          <w:szCs w:val="32"/>
        </w:rPr>
        <w:t>ПОСТАНОВЛЕНИЕ</w:t>
      </w:r>
    </w:p>
    <w:p w:rsidR="001264E5" w:rsidRPr="001264E5" w:rsidRDefault="001264E5" w:rsidP="001264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0977"/>
          <w:sz w:val="24"/>
          <w:szCs w:val="24"/>
          <w:lang w:eastAsia="ru-RU"/>
        </w:rPr>
      </w:pPr>
      <w:r w:rsidRPr="001264E5">
        <w:rPr>
          <w:rFonts w:ascii="Times New Roman" w:eastAsia="Times New Roman" w:hAnsi="Times New Roman" w:cs="Times New Roman"/>
          <w:color w:val="3D0977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D0977"/>
          <w:sz w:val="24"/>
          <w:szCs w:val="24"/>
          <w:lang w:eastAsia="ru-RU"/>
        </w:rPr>
        <w:t>16.03.2023</w:t>
      </w:r>
      <w:r w:rsidRPr="001264E5">
        <w:rPr>
          <w:rFonts w:ascii="Times New Roman" w:eastAsia="Times New Roman" w:hAnsi="Times New Roman" w:cs="Times New Roman"/>
          <w:b/>
          <w:color w:val="3D0977"/>
          <w:sz w:val="24"/>
          <w:szCs w:val="24"/>
          <w:lang w:eastAsia="ru-RU"/>
        </w:rPr>
        <w:t xml:space="preserve"> </w:t>
      </w:r>
      <w:r w:rsidRPr="001264E5">
        <w:rPr>
          <w:rFonts w:ascii="Times New Roman" w:eastAsia="Times New Roman" w:hAnsi="Times New Roman" w:cs="Times New Roman"/>
          <w:color w:val="3D0977"/>
          <w:sz w:val="24"/>
          <w:szCs w:val="24"/>
          <w:lang w:eastAsia="ru-RU"/>
        </w:rPr>
        <w:t>№</w:t>
      </w:r>
      <w:r w:rsidRPr="001264E5">
        <w:rPr>
          <w:rFonts w:ascii="Times New Roman" w:eastAsia="Times New Roman" w:hAnsi="Times New Roman" w:cs="Times New Roman"/>
          <w:b/>
          <w:color w:val="3D0977"/>
          <w:sz w:val="24"/>
          <w:szCs w:val="24"/>
          <w:lang w:eastAsia="ru-RU"/>
        </w:rPr>
        <w:t xml:space="preserve"> </w:t>
      </w:r>
      <w:r w:rsidRPr="001264E5">
        <w:rPr>
          <w:rFonts w:ascii="Times New Roman" w:eastAsia="Times New Roman" w:hAnsi="Times New Roman" w:cs="Times New Roman"/>
          <w:color w:val="3D0977"/>
          <w:sz w:val="24"/>
          <w:szCs w:val="24"/>
          <w:lang w:eastAsia="ru-RU"/>
        </w:rPr>
        <w:t>40</w:t>
      </w:r>
    </w:p>
    <w:p w:rsidR="00EE608B" w:rsidRDefault="00EE608B" w:rsidP="00EE608B">
      <w:pPr>
        <w:pStyle w:val="40"/>
        <w:shd w:val="clear" w:color="auto" w:fill="auto"/>
        <w:spacing w:before="0" w:line="240" w:lineRule="auto"/>
        <w:ind w:left="5245" w:right="20" w:firstLine="425"/>
        <w:jc w:val="left"/>
        <w:rPr>
          <w:b w:val="0"/>
          <w:sz w:val="24"/>
          <w:szCs w:val="24"/>
        </w:rPr>
      </w:pPr>
    </w:p>
    <w:p w:rsidR="00EE608B" w:rsidRDefault="00EE608B" w:rsidP="00EE608B">
      <w:pPr>
        <w:pStyle w:val="40"/>
        <w:shd w:val="clear" w:color="auto" w:fill="auto"/>
        <w:spacing w:before="0" w:line="240" w:lineRule="auto"/>
        <w:ind w:left="5245" w:right="20" w:firstLine="425"/>
        <w:jc w:val="left"/>
        <w:rPr>
          <w:b w:val="0"/>
          <w:sz w:val="24"/>
          <w:szCs w:val="24"/>
        </w:rPr>
      </w:pPr>
    </w:p>
    <w:p w:rsidR="00EE608B" w:rsidRDefault="00EE608B" w:rsidP="00EE608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>Об утверждении Ключевы</w:t>
      </w:r>
      <w:r w:rsidR="00630D82">
        <w:rPr>
          <w:rFonts w:ascii="Times New Roman" w:hAnsi="Times New Roman" w:cs="Times New Roman"/>
          <w:sz w:val="24"/>
          <w:szCs w:val="24"/>
        </w:rPr>
        <w:t>х</w:t>
      </w:r>
      <w:r w:rsidRPr="00EE608B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630D82">
        <w:rPr>
          <w:rFonts w:ascii="Times New Roman" w:hAnsi="Times New Roman" w:cs="Times New Roman"/>
          <w:sz w:val="24"/>
          <w:szCs w:val="24"/>
        </w:rPr>
        <w:t>ей</w:t>
      </w:r>
    </w:p>
    <w:p w:rsidR="00EE608B" w:rsidRPr="00EE608B" w:rsidRDefault="00EE608B" w:rsidP="00EE608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>эффективности функционирования</w:t>
      </w:r>
    </w:p>
    <w:p w:rsidR="00EE608B" w:rsidRDefault="00EE608B" w:rsidP="00EE608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в администрации поселения Кокошкино </w:t>
      </w:r>
    </w:p>
    <w:p w:rsidR="00EE608B" w:rsidRPr="00EE608B" w:rsidRDefault="00EE608B" w:rsidP="00EE608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Pr="00EE608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p w:rsidR="00EE608B" w:rsidRDefault="00EE608B" w:rsidP="00EE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8B" w:rsidRPr="00EE608B" w:rsidRDefault="00EE608B" w:rsidP="00EE60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реализации Национального плана развития конкуренции в Российской Федерации на 2021-2025 годы, утвержденного распоряжением Правительства Российской Федерации от 02.09.2021 №2424-р, в соответствии с методическими рекомендациями </w:t>
      </w:r>
      <w:proofErr w:type="gramStart"/>
      <w:r w:rsidRPr="00EE6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E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6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и организации федеральными органами исполнительной власти системы внутреннего обеспечения требованиям антимонопольного законодательства, утвержденными распоряжением Правительства Российской Федерации от 18.10.2018 №2258-р,</w:t>
      </w:r>
      <w:r w:rsidR="0063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Кокошкино от 16.03.2023 №39 «</w:t>
      </w:r>
      <w:r w:rsidRPr="00EE6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системе внутреннего обеспечения соответствия</w:t>
      </w:r>
      <w:r w:rsidRPr="00EE6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требованиям антимонопольного законодательства в администрации поселения Кокошкино в городе Москве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0D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0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поселения Кокошкино, администрация поселения Кокошкино постановляет</w:t>
      </w:r>
      <w:r w:rsidRPr="00EE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EE608B" w:rsidRPr="00EE608B" w:rsidRDefault="00EE608B" w:rsidP="00EE608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эффективности функционирования в администрации поселения Кокошкино антимонопольного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EE6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08B" w:rsidRPr="00EE608B" w:rsidRDefault="00EE608B" w:rsidP="00EE608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администрации поселения Кокошкино в информационно-телекоммуникационной сети «Интернет».</w:t>
      </w:r>
    </w:p>
    <w:p w:rsidR="00EE608B" w:rsidRPr="00EE608B" w:rsidRDefault="00EE608B" w:rsidP="00EE608B">
      <w:pPr>
        <w:widowControl w:val="0"/>
        <w:numPr>
          <w:ilvl w:val="0"/>
          <w:numId w:val="1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E608B" w:rsidRPr="00EE608B" w:rsidRDefault="00EE608B" w:rsidP="00EE608B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8B" w:rsidRPr="00EE608B" w:rsidRDefault="00EE608B" w:rsidP="00EE608B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8B" w:rsidRPr="00EE608B" w:rsidRDefault="00EE608B" w:rsidP="00EE608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EE608B" w:rsidRPr="00EE608B" w:rsidRDefault="00EE608B" w:rsidP="00EE608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Кокошкино</w:t>
      </w:r>
      <w:r w:rsidRPr="00EE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EE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Н.П. </w:t>
      </w:r>
      <w:proofErr w:type="spellStart"/>
      <w:r w:rsidRPr="00EE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Маминова</w:t>
      </w:r>
      <w:proofErr w:type="spellEnd"/>
    </w:p>
    <w:p w:rsidR="00EE608B" w:rsidRPr="00EE608B" w:rsidRDefault="00EE608B" w:rsidP="00EE608B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8B" w:rsidRPr="00EE608B" w:rsidRDefault="00EE608B" w:rsidP="00630D8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EE608B" w:rsidRPr="00EE608B" w:rsidRDefault="00EE608B" w:rsidP="00630D8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8B" w:rsidRPr="00EE608B" w:rsidRDefault="00EE608B" w:rsidP="00630D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правового и кадрового</w:t>
      </w:r>
    </w:p>
    <w:p w:rsidR="00EE608B" w:rsidRPr="00EE608B" w:rsidRDefault="00EE608B" w:rsidP="00630D8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администрации поселения Кокошкино</w:t>
      </w:r>
      <w:r w:rsidRPr="00EE60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0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60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Е.Н. </w:t>
      </w:r>
      <w:proofErr w:type="gramStart"/>
      <w:r w:rsidRPr="00EE60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Гречишных</w:t>
      </w:r>
      <w:proofErr w:type="gramEnd"/>
    </w:p>
    <w:p w:rsidR="00EE608B" w:rsidRPr="00EE608B" w:rsidRDefault="00EE608B" w:rsidP="00630D8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8B" w:rsidRPr="00EE608B" w:rsidRDefault="00EE608B" w:rsidP="00630D8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08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</w:p>
    <w:p w:rsidR="00EE608B" w:rsidRPr="00EE608B" w:rsidRDefault="00EE608B" w:rsidP="00630D8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08B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Считано:</w:t>
      </w:r>
    </w:p>
    <w:p w:rsidR="00EE608B" w:rsidRPr="00EE608B" w:rsidRDefault="00EE608B" w:rsidP="00630D8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0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EE608B" w:rsidRPr="00EE608B" w:rsidRDefault="00EE608B" w:rsidP="00630D8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08B">
        <w:rPr>
          <w:rFonts w:ascii="Times New Roman" w:eastAsia="Times New Roman" w:hAnsi="Times New Roman" w:cs="Times New Roman"/>
          <w:sz w:val="20"/>
          <w:szCs w:val="20"/>
          <w:lang w:eastAsia="ru-RU"/>
        </w:rPr>
        <w:t>Гущина Г.В.</w:t>
      </w:r>
    </w:p>
    <w:p w:rsidR="00EE608B" w:rsidRPr="00630D82" w:rsidRDefault="00EE608B" w:rsidP="00630D82">
      <w:pPr>
        <w:pStyle w:val="40"/>
        <w:shd w:val="clear" w:color="auto" w:fill="FFFFFF" w:themeFill="background1"/>
        <w:spacing w:before="0" w:line="240" w:lineRule="auto"/>
        <w:ind w:right="20"/>
        <w:jc w:val="both"/>
        <w:rPr>
          <w:rFonts w:eastAsia="Courier New"/>
          <w:b w:val="0"/>
          <w:bCs w:val="0"/>
          <w:sz w:val="20"/>
          <w:szCs w:val="20"/>
          <w:lang w:eastAsia="ru-RU"/>
        </w:rPr>
      </w:pPr>
    </w:p>
    <w:p w:rsidR="00EE608B" w:rsidRPr="00630D82" w:rsidRDefault="00EE608B" w:rsidP="00630D82">
      <w:pPr>
        <w:pStyle w:val="40"/>
        <w:shd w:val="clear" w:color="auto" w:fill="FFFFFF" w:themeFill="background1"/>
        <w:spacing w:before="0" w:line="240" w:lineRule="auto"/>
        <w:ind w:right="20"/>
        <w:jc w:val="both"/>
        <w:rPr>
          <w:b w:val="0"/>
          <w:sz w:val="24"/>
          <w:szCs w:val="24"/>
        </w:rPr>
      </w:pPr>
      <w:r w:rsidRPr="00630D82">
        <w:rPr>
          <w:rFonts w:eastAsia="Courier New"/>
          <w:b w:val="0"/>
          <w:bCs w:val="0"/>
          <w:sz w:val="20"/>
          <w:szCs w:val="20"/>
          <w:lang w:eastAsia="ru-RU"/>
        </w:rPr>
        <w:t xml:space="preserve">Разослано: 1 экз. – финансово-экономический сектор; 2 экз. – отдел </w:t>
      </w:r>
      <w:proofErr w:type="gramStart"/>
      <w:r w:rsidRPr="00630D82">
        <w:rPr>
          <w:rFonts w:eastAsia="Courier New"/>
          <w:b w:val="0"/>
          <w:bCs w:val="0"/>
          <w:sz w:val="20"/>
          <w:szCs w:val="20"/>
          <w:lang w:eastAsia="ru-RU"/>
        </w:rPr>
        <w:t>правового</w:t>
      </w:r>
      <w:proofErr w:type="gramEnd"/>
      <w:r w:rsidRPr="00630D82">
        <w:rPr>
          <w:rFonts w:eastAsia="Courier New"/>
          <w:b w:val="0"/>
          <w:bCs w:val="0"/>
          <w:sz w:val="20"/>
          <w:szCs w:val="20"/>
          <w:lang w:eastAsia="ru-RU"/>
        </w:rPr>
        <w:t xml:space="preserve"> и кадрового обе</w:t>
      </w:r>
    </w:p>
    <w:p w:rsidR="00EE608B" w:rsidRPr="00630D82" w:rsidRDefault="00EE608B" w:rsidP="00630D82">
      <w:pPr>
        <w:pStyle w:val="40"/>
        <w:shd w:val="clear" w:color="auto" w:fill="FFFFFF" w:themeFill="background1"/>
        <w:spacing w:before="0" w:line="240" w:lineRule="auto"/>
        <w:ind w:left="5245" w:right="20" w:firstLine="425"/>
        <w:jc w:val="left"/>
        <w:rPr>
          <w:b w:val="0"/>
          <w:sz w:val="24"/>
          <w:szCs w:val="24"/>
        </w:rPr>
      </w:pPr>
    </w:p>
    <w:p w:rsidR="00EE608B" w:rsidRPr="00630D82" w:rsidRDefault="00EE608B" w:rsidP="00630D82">
      <w:pPr>
        <w:pStyle w:val="40"/>
        <w:shd w:val="clear" w:color="auto" w:fill="FFFFFF" w:themeFill="background1"/>
        <w:spacing w:before="0" w:line="240" w:lineRule="auto"/>
        <w:ind w:left="5245" w:right="20" w:firstLine="425"/>
        <w:jc w:val="left"/>
        <w:rPr>
          <w:b w:val="0"/>
          <w:sz w:val="24"/>
          <w:szCs w:val="24"/>
        </w:rPr>
      </w:pPr>
    </w:p>
    <w:p w:rsidR="00EE608B" w:rsidRPr="00AC63FA" w:rsidRDefault="00EE608B" w:rsidP="00EE608B">
      <w:pPr>
        <w:pStyle w:val="40"/>
        <w:shd w:val="clear" w:color="auto" w:fill="auto"/>
        <w:spacing w:before="0" w:line="240" w:lineRule="auto"/>
        <w:ind w:left="5245" w:right="20" w:firstLine="425"/>
        <w:jc w:val="left"/>
        <w:rPr>
          <w:b w:val="0"/>
          <w:sz w:val="24"/>
          <w:szCs w:val="24"/>
        </w:rPr>
      </w:pPr>
      <w:r w:rsidRPr="00AC63FA">
        <w:rPr>
          <w:b w:val="0"/>
          <w:sz w:val="24"/>
          <w:szCs w:val="24"/>
        </w:rPr>
        <w:lastRenderedPageBreak/>
        <w:t>Приложение</w:t>
      </w:r>
    </w:p>
    <w:p w:rsidR="00EE608B" w:rsidRPr="00AC63FA" w:rsidRDefault="00EE608B" w:rsidP="00EE608B">
      <w:pPr>
        <w:pStyle w:val="40"/>
        <w:shd w:val="clear" w:color="auto" w:fill="auto"/>
        <w:spacing w:before="0" w:line="240" w:lineRule="auto"/>
        <w:ind w:left="5670" w:right="20"/>
        <w:jc w:val="left"/>
        <w:rPr>
          <w:b w:val="0"/>
          <w:sz w:val="24"/>
          <w:szCs w:val="24"/>
        </w:rPr>
      </w:pPr>
      <w:r w:rsidRPr="00AC63FA">
        <w:rPr>
          <w:b w:val="0"/>
          <w:sz w:val="24"/>
          <w:szCs w:val="24"/>
        </w:rPr>
        <w:t>УТВЕРЖДЕНО</w:t>
      </w:r>
    </w:p>
    <w:p w:rsidR="00EE608B" w:rsidRPr="00AC63FA" w:rsidRDefault="00EE608B" w:rsidP="00EE608B">
      <w:pPr>
        <w:pStyle w:val="40"/>
        <w:shd w:val="clear" w:color="auto" w:fill="auto"/>
        <w:spacing w:before="0" w:line="240" w:lineRule="auto"/>
        <w:ind w:left="5670" w:right="20"/>
        <w:jc w:val="left"/>
        <w:rPr>
          <w:b w:val="0"/>
          <w:sz w:val="24"/>
          <w:szCs w:val="24"/>
        </w:rPr>
      </w:pPr>
      <w:r w:rsidRPr="00AC63FA">
        <w:rPr>
          <w:b w:val="0"/>
          <w:sz w:val="24"/>
          <w:szCs w:val="24"/>
        </w:rPr>
        <w:t>постановлением Администрации</w:t>
      </w:r>
      <w:r>
        <w:rPr>
          <w:b w:val="0"/>
          <w:sz w:val="24"/>
          <w:szCs w:val="24"/>
        </w:rPr>
        <w:t xml:space="preserve"> поселения Кокошкино</w:t>
      </w:r>
    </w:p>
    <w:p w:rsidR="00EE608B" w:rsidRPr="00AC63FA" w:rsidRDefault="00EE608B" w:rsidP="00EE608B">
      <w:pPr>
        <w:pStyle w:val="40"/>
        <w:shd w:val="clear" w:color="auto" w:fill="auto"/>
        <w:spacing w:before="0" w:line="240" w:lineRule="auto"/>
        <w:ind w:left="5670" w:right="20"/>
        <w:jc w:val="left"/>
        <w:rPr>
          <w:b w:val="0"/>
          <w:sz w:val="24"/>
          <w:szCs w:val="24"/>
          <w:u w:val="single"/>
        </w:rPr>
      </w:pPr>
      <w:r w:rsidRPr="00AC63FA">
        <w:rPr>
          <w:b w:val="0"/>
          <w:sz w:val="24"/>
          <w:szCs w:val="24"/>
        </w:rPr>
        <w:t xml:space="preserve">от </w:t>
      </w:r>
      <w:r w:rsidR="001264E5">
        <w:rPr>
          <w:b w:val="0"/>
          <w:sz w:val="24"/>
          <w:szCs w:val="24"/>
        </w:rPr>
        <w:t>16.03.2023</w:t>
      </w:r>
      <w:r>
        <w:rPr>
          <w:b w:val="0"/>
          <w:sz w:val="24"/>
          <w:szCs w:val="24"/>
        </w:rPr>
        <w:t xml:space="preserve"> </w:t>
      </w:r>
      <w:r w:rsidRPr="00AC63FA">
        <w:rPr>
          <w:b w:val="0"/>
          <w:sz w:val="24"/>
          <w:szCs w:val="24"/>
        </w:rPr>
        <w:t xml:space="preserve">№ </w:t>
      </w:r>
      <w:r w:rsidR="001264E5">
        <w:rPr>
          <w:b w:val="0"/>
          <w:sz w:val="24"/>
          <w:szCs w:val="24"/>
        </w:rPr>
        <w:t>40</w:t>
      </w:r>
      <w:bookmarkStart w:id="0" w:name="_GoBack"/>
      <w:bookmarkEnd w:id="0"/>
    </w:p>
    <w:p w:rsidR="00D17F52" w:rsidRDefault="00D17F52" w:rsidP="00D17F52">
      <w:pPr>
        <w:pStyle w:val="ConsPlusTitle"/>
        <w:ind w:firstLine="5670"/>
        <w:rPr>
          <w:rFonts w:ascii="Times New Roman" w:hAnsi="Times New Roman" w:cs="Times New Roman"/>
          <w:sz w:val="28"/>
          <w:szCs w:val="28"/>
        </w:rPr>
      </w:pPr>
    </w:p>
    <w:p w:rsidR="00C028B5" w:rsidRDefault="00C028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28B5" w:rsidRPr="00EE608B" w:rsidRDefault="00C028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>Ключевые показатели эффективности функционирования</w:t>
      </w:r>
    </w:p>
    <w:p w:rsidR="00C028B5" w:rsidRPr="00EE608B" w:rsidRDefault="00C028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в </w:t>
      </w:r>
      <w:r w:rsidR="00E6394C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EE608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p w:rsidR="00C028B5" w:rsidRPr="00EE608B" w:rsidRDefault="00C028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B5" w:rsidRPr="00EE608B" w:rsidRDefault="00C028B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I. Для </w:t>
      </w:r>
      <w:r w:rsidR="00E6394C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 xml:space="preserve"> в целом</w:t>
      </w:r>
    </w:p>
    <w:p w:rsidR="00C028B5" w:rsidRPr="00EE608B" w:rsidRDefault="00C028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1.1. Ключевыми показателями эффективности антимонопольного комплаенса (далее - КПЭ) для </w:t>
      </w:r>
      <w:r w:rsidR="00E6394C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="00D17F52" w:rsidRPr="00EE608B">
        <w:rPr>
          <w:rFonts w:ascii="Times New Roman" w:hAnsi="Times New Roman" w:cs="Times New Roman"/>
          <w:sz w:val="24"/>
          <w:szCs w:val="24"/>
        </w:rPr>
        <w:t xml:space="preserve"> </w:t>
      </w:r>
      <w:r w:rsidRPr="00EE608B">
        <w:rPr>
          <w:rFonts w:ascii="Times New Roman" w:hAnsi="Times New Roman" w:cs="Times New Roman"/>
          <w:sz w:val="24"/>
          <w:szCs w:val="24"/>
        </w:rPr>
        <w:t>в целом являются:</w:t>
      </w: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а) коэффициент снижения количества нарушений антимонопольного законодательства со стороны </w:t>
      </w:r>
      <w:r w:rsidR="00AB388D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="00D17F52" w:rsidRPr="00EE608B">
        <w:rPr>
          <w:rFonts w:ascii="Times New Roman" w:hAnsi="Times New Roman" w:cs="Times New Roman"/>
          <w:sz w:val="24"/>
          <w:szCs w:val="24"/>
        </w:rPr>
        <w:t xml:space="preserve"> </w:t>
      </w:r>
      <w:r w:rsidRPr="00EE608B">
        <w:rPr>
          <w:rFonts w:ascii="Times New Roman" w:hAnsi="Times New Roman" w:cs="Times New Roman"/>
          <w:sz w:val="24"/>
          <w:szCs w:val="24"/>
        </w:rPr>
        <w:t>(по сравнению с 20</w:t>
      </w:r>
      <w:r w:rsidR="00AB388D" w:rsidRPr="00EE608B">
        <w:rPr>
          <w:rFonts w:ascii="Times New Roman" w:hAnsi="Times New Roman" w:cs="Times New Roman"/>
          <w:sz w:val="24"/>
          <w:szCs w:val="24"/>
        </w:rPr>
        <w:t xml:space="preserve">22 </w:t>
      </w:r>
      <w:r w:rsidRPr="00EE608B">
        <w:rPr>
          <w:rFonts w:ascii="Times New Roman" w:hAnsi="Times New Roman" w:cs="Times New Roman"/>
          <w:sz w:val="24"/>
          <w:szCs w:val="24"/>
        </w:rPr>
        <w:t>годом);</w:t>
      </w: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б) доля проектов правовых актов </w:t>
      </w:r>
      <w:r w:rsidR="00AB388D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законодательства;</w:t>
      </w: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в) доля правовых актов </w:t>
      </w:r>
      <w:r w:rsidR="00AB388D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законодательства.</w:t>
      </w: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1.2. Коэффициент снижения количества нарушений антимонопольного законодательства со стороны </w:t>
      </w:r>
      <w:r w:rsidR="00AB388D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="00D17F52" w:rsidRPr="00EE608B">
        <w:rPr>
          <w:rFonts w:ascii="Times New Roman" w:hAnsi="Times New Roman" w:cs="Times New Roman"/>
          <w:sz w:val="24"/>
          <w:szCs w:val="24"/>
        </w:rPr>
        <w:t xml:space="preserve"> </w:t>
      </w:r>
      <w:r w:rsidRPr="00EE608B">
        <w:rPr>
          <w:rFonts w:ascii="Times New Roman" w:hAnsi="Times New Roman" w:cs="Times New Roman"/>
          <w:sz w:val="24"/>
          <w:szCs w:val="24"/>
        </w:rPr>
        <w:t>(по сравнению с 20</w:t>
      </w:r>
      <w:r w:rsidR="00AB388D" w:rsidRPr="00EE608B">
        <w:rPr>
          <w:rFonts w:ascii="Times New Roman" w:hAnsi="Times New Roman" w:cs="Times New Roman"/>
          <w:sz w:val="24"/>
          <w:szCs w:val="24"/>
        </w:rPr>
        <w:t>22</w:t>
      </w:r>
      <w:r w:rsidRPr="00EE608B">
        <w:rPr>
          <w:rFonts w:ascii="Times New Roman" w:hAnsi="Times New Roman" w:cs="Times New Roman"/>
          <w:sz w:val="24"/>
          <w:szCs w:val="24"/>
        </w:rPr>
        <w:t xml:space="preserve"> годом) рассчитывается по формуле:</w:t>
      </w:r>
    </w:p>
    <w:p w:rsidR="004E42B4" w:rsidRPr="00EE608B" w:rsidRDefault="004E42B4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8B5" w:rsidRPr="00EE608B" w:rsidRDefault="004E42B4" w:rsidP="00D17F5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1B1669D" wp14:editId="6DBA820E">
                <wp:simplePos x="0" y="0"/>
                <wp:positionH relativeFrom="column">
                  <wp:posOffset>1699641</wp:posOffset>
                </wp:positionH>
                <wp:positionV relativeFrom="paragraph">
                  <wp:posOffset>5918</wp:posOffset>
                </wp:positionV>
                <wp:extent cx="1409700" cy="610235"/>
                <wp:effectExtent l="0" t="0" r="0" b="18415"/>
                <wp:wrapNone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9275" y="219710"/>
                            <a:ext cx="4705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2004" y="46558"/>
                            <a:ext cx="1460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2B4" w:rsidRDefault="004E42B4">
                              <w:proofErr w:type="spellStart"/>
                              <w:r>
                                <w:t>пп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28040" y="348615"/>
                            <a:ext cx="14732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2B4" w:rsidRDefault="004E42B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0070" y="8890"/>
                            <a:ext cx="22987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2B4" w:rsidRDefault="004E42B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КН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400" y="114300"/>
                            <a:ext cx="33972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2B4" w:rsidRDefault="004E42B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КСН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7375" y="244475"/>
                            <a:ext cx="22987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2B4" w:rsidRDefault="004E42B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КН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4655" y="95250"/>
                            <a:ext cx="908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42B4" w:rsidRDefault="004E42B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" o:spid="_x0000_s1026" editas="canvas" style="position:absolute;margin-left:133.85pt;margin-top:.45pt;width:111pt;height:48.05pt;z-index:251660288" coordsize="14097,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vgbwQAAFsdAAAOAAAAZHJzL2Uyb0RvYy54bWzsWdtu4zYQfS/QfxD07lgX6oooi6wdFwXS&#10;Nmi2H0BLtCVUIgVSiZwW/ffOkJYvuQBBWhsLRH6QRyI5HHLOHI5Gl182TW09MqkqwTPbvXBsi/Fc&#10;FBVfZ/Yf3xaT2LZUR3lBa8FZZj8xZX+5+vGHy75NmSdKURdMWqCEq7RvM7vsujadTlVesoaqC9Ey&#10;Do0rIRvawa1cTwtJe9De1FPPccJpL2TRSpEzpeDp3DTaV1r/asXy7rfVSrHOqjMbbOv0VerrEq/T&#10;q0uariVtyyrfmkE/YEVDKw6T7lTNaUetB1m9UNVUuRRKrLqLXDRTsVpVOdNrgNW4zrPVzCh/pEov&#10;JofdGQwE6X/Uu1yj3VwsqrqG3ZiC9hSf4X8P/mHYXPPjTuaJ7rvt07fgQNXuXKn+m4n3JW2ZXrlK&#10;818f76RVFZkd2BanDcDotuLMCtB7OC90mPE7iSbmG37f3or8T2VxMSspXzOt6ttTC8NcHAFWHwzB&#10;G9WC/mX/iyigD33ohHblZiUbVAlOsjYwN0m8CAx4ymzPTSJ3ix226awcmknkBD4059Cum6Y0HTS0&#10;UnU/MdFYKGR2DcbrGejjrerQIpoOXY62GXfZ6jM79oJAD1Cirgp0FHZTcr2c1dJ6pIht/dPLg5bD&#10;bqh5TlVp+ukmg3opHngBs9O0ZLS42codrWojg1XG7bBEsBM74mI1qv9OnOQmvonJhHjhzYQ48/nk&#10;ejEjk3DhRsHcn89mc/cftNklaVkVBeNo9hBhLnkfOraxbmJjF2N7rB5r1xsJJg7/2mjtbXSwgcpS&#10;FE93ckABANY8PjlywwG5vwMlASprZoXohi0W77WB4Lln2L2WUvToHginI/CaAe8Gb+wAWRINXhIG&#10;QWwQMGDXJaETADsidn3P91wdWW8DWMIa3g1gxM2Bx75TTB2FzFFkLfQPNww25KDb9C3wHYWJ6xHn&#10;q5dMFmEcTciCBJMkcuKJ4yZfk9AhCZkvjsNEM5s5D2GCj4YJskYSeB9njabq4FyuqwbYZ0ctbzPF&#10;LsrR/CH+hv/X4rDbLDdb+JuQtKQAagQQQjIBQinkX7bVw8Gc2RwyB9uqf+YQBHiGD4IchOUgUJ7D&#10;wMzubMuIs06f9YhB1V4Dsy8qTbgYOGZeMBJvzscE0UsmiM7JBF7sENhFDHUShybUDWTxGHNJ5Htb&#10;KvBCNwTZIP+Ns2ykAjiLRyo4SBo+RAU6u9MH3D4yPw0jwCuSyWr3uYE+oHErILU9dW4QhI4TGUaI&#10;4+RZWut5SYyNOjUgAQHqGPlgSLrH1OBUqYHmA284Fj9ZhpC85INk2Ioz8IEXEMfQgesSH0QI+H2C&#10;4PtJBHnlSAivvYWPhHBSQvCHKPhkhAC1phcZgqk/nStFiCN/qH0RQkA84oQxSTgsDMCr5mFlbuSE&#10;k3IC+ayc4L7CCbs3qDOkCQSqhlCWxkICVpqepQmJEztDlhAkxLDVWFHUtfqREU7KCLvPQt9PlmA+&#10;lLW5rohuvzbiJ8LDe12I3H8TvfoXAAD//wMAUEsDBBQABgAIAAAAIQBbo/EO2wAAAAcBAAAPAAAA&#10;ZHJzL2Rvd25yZXYueG1sTI5BS8NAEIXvgv9hGcFLsRtLSdqYTVFB8CJolHqdJmMSzM6G7CZN/r3j&#10;SY8f7/Helx1m26mJBt86NnC7jkARl65quTbw8f50swPlA3KFnWMysJCHQ355kWFauTO/0VSEWskI&#10;+xQNNCH0qda+bMiiX7ueWLIvN1gMgkOtqwHPMm47vYmiWFtsWR4a7OmxofK7GK2BF7ta0WscP0/j&#10;ET+PD9ulXorCmOur+f4OVKA5/JXhV1/UIRenkxu58qozsImTRKoG9qAk3u72gifBJAKdZ/q/f/4D&#10;AAD//wMAUEsBAi0AFAAGAAgAAAAhALaDOJL+AAAA4QEAABMAAAAAAAAAAAAAAAAAAAAAAFtDb250&#10;ZW50X1R5cGVzXS54bWxQSwECLQAUAAYACAAAACEAOP0h/9YAAACUAQAACwAAAAAAAAAAAAAAAAAv&#10;AQAAX3JlbHMvLnJlbHNQSwECLQAUAAYACAAAACEAusJL4G8EAABbHQAADgAAAAAAAAAAAAAAAAAu&#10;AgAAZHJzL2Uyb0RvYy54bWxQSwECLQAUAAYACAAAACEAW6PxDtsAAAAHAQAADwAAAAAAAAAAAAAA&#10;AADJBgAAZHJzL2Rvd25yZXYueG1sUEsFBgAAAAAEAAQA8wAAANE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097;height:6102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5492,2197" to="10198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49cMAAADaAAAADwAAAGRycy9kb3ducmV2LnhtbESPQWsCMRSE74L/ITzBi2hWoa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ePXDAAAA2gAAAA8AAAAAAAAAAAAA&#10;AAAAoQIAAGRycy9kb3ducmV2LnhtbFBLBQYAAAAABAAEAPkAAACRAwAAAAA=&#10;" strokeweight=".65pt"/>
                <v:rect id="Rectangle 6" o:spid="_x0000_s1029" style="position:absolute;left:8020;top:465;width:146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E42B4" w:rsidRDefault="004E42B4">
                        <w:proofErr w:type="spellStart"/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  <v:rect id="Rectangle 7" o:spid="_x0000_s1030" style="position:absolute;left:8280;top:3486;width:1473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E42B4" w:rsidRDefault="004E42B4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</w:p>
                    </w:txbxContent>
                  </v:textbox>
                </v:rect>
                <v:rect id="Rectangle 8" o:spid="_x0000_s1031" style="position:absolute;left:5600;top:88;width:2299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4E42B4" w:rsidRDefault="004E42B4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КН</w:t>
                        </w:r>
                      </w:p>
                    </w:txbxContent>
                  </v:textbox>
                </v:rect>
                <v:rect id="Rectangle 9" o:spid="_x0000_s1032" style="position:absolute;left:254;top:1143;width:3397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E42B4" w:rsidRDefault="004E42B4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КСН</w:t>
                        </w:r>
                      </w:p>
                    </w:txbxContent>
                  </v:textbox>
                </v:rect>
                <v:rect id="Rectangle 10" o:spid="_x0000_s1033" style="position:absolute;left:5873;top:2444;width:2299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4E42B4" w:rsidRDefault="004E42B4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КН</w:t>
                        </w:r>
                      </w:p>
                    </w:txbxContent>
                  </v:textbox>
                </v:rect>
                <v:rect id="Rectangle 11" o:spid="_x0000_s1034" style="position:absolute;left:4146;top:952;width:908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E42B4" w:rsidRDefault="004E42B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028B5" w:rsidRPr="00EE608B" w:rsidRDefault="004E42B4" w:rsidP="004E42B4">
      <w:pPr>
        <w:pStyle w:val="ConsPlusNormal"/>
        <w:tabs>
          <w:tab w:val="center" w:pos="4677"/>
          <w:tab w:val="left" w:pos="6486"/>
        </w:tabs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ab/>
        <w:t>, где</w:t>
      </w:r>
      <w:r w:rsidRPr="00EE608B">
        <w:rPr>
          <w:rFonts w:ascii="Times New Roman" w:hAnsi="Times New Roman" w:cs="Times New Roman"/>
          <w:sz w:val="24"/>
          <w:szCs w:val="24"/>
        </w:rPr>
        <w:tab/>
      </w:r>
    </w:p>
    <w:p w:rsidR="004E42B4" w:rsidRPr="00EE608B" w:rsidRDefault="004E42B4" w:rsidP="00D17F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28B5" w:rsidRPr="00EE608B" w:rsidRDefault="00C028B5" w:rsidP="00D17F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КСН - коэффициент снижения количества нарушений антимонопольного законодательства со стороны </w:t>
      </w:r>
      <w:r w:rsidR="00AB388D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>;</w:t>
      </w: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>КН</w:t>
      </w:r>
      <w:r w:rsidR="009B068C" w:rsidRPr="00EE608B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EE608B">
        <w:rPr>
          <w:rFonts w:ascii="Times New Roman" w:hAnsi="Times New Roman" w:cs="Times New Roman"/>
          <w:sz w:val="24"/>
          <w:szCs w:val="24"/>
        </w:rPr>
        <w:t xml:space="preserve"> - количество нарушений антимонопольного законодательства со стороны </w:t>
      </w:r>
      <w:r w:rsidR="00AB388D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="00D17F52" w:rsidRPr="00EE608B">
        <w:rPr>
          <w:rFonts w:ascii="Times New Roman" w:hAnsi="Times New Roman" w:cs="Times New Roman"/>
          <w:sz w:val="24"/>
          <w:szCs w:val="24"/>
        </w:rPr>
        <w:t xml:space="preserve"> </w:t>
      </w:r>
      <w:r w:rsidRPr="00EE608B">
        <w:rPr>
          <w:rFonts w:ascii="Times New Roman" w:hAnsi="Times New Roman" w:cs="Times New Roman"/>
          <w:sz w:val="24"/>
          <w:szCs w:val="24"/>
        </w:rPr>
        <w:t xml:space="preserve">в </w:t>
      </w:r>
      <w:r w:rsidR="009B068C" w:rsidRPr="00EE608B">
        <w:rPr>
          <w:rFonts w:ascii="Times New Roman" w:hAnsi="Times New Roman" w:cs="Times New Roman"/>
          <w:sz w:val="24"/>
          <w:szCs w:val="24"/>
        </w:rPr>
        <w:t>предшествующем периоде</w:t>
      </w:r>
      <w:r w:rsidRPr="00EE608B">
        <w:rPr>
          <w:rFonts w:ascii="Times New Roman" w:hAnsi="Times New Roman" w:cs="Times New Roman"/>
          <w:sz w:val="24"/>
          <w:szCs w:val="24"/>
        </w:rPr>
        <w:t>;</w:t>
      </w: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>КН</w:t>
      </w:r>
      <w:r w:rsidRPr="00EE608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EE608B">
        <w:rPr>
          <w:rFonts w:ascii="Times New Roman" w:hAnsi="Times New Roman" w:cs="Times New Roman"/>
          <w:sz w:val="24"/>
          <w:szCs w:val="24"/>
        </w:rPr>
        <w:t xml:space="preserve"> - количество нарушений антимонопольного законодательства со стороны </w:t>
      </w:r>
      <w:r w:rsidR="00AB388D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="00D17F52" w:rsidRPr="00EE608B">
        <w:rPr>
          <w:rFonts w:ascii="Times New Roman" w:hAnsi="Times New Roman" w:cs="Times New Roman"/>
          <w:sz w:val="24"/>
          <w:szCs w:val="24"/>
        </w:rPr>
        <w:t xml:space="preserve"> </w:t>
      </w:r>
      <w:r w:rsidRPr="00EE608B">
        <w:rPr>
          <w:rFonts w:ascii="Times New Roman" w:hAnsi="Times New Roman" w:cs="Times New Roman"/>
          <w:sz w:val="24"/>
          <w:szCs w:val="24"/>
        </w:rPr>
        <w:t>в отчетном периоде.</w:t>
      </w:r>
    </w:p>
    <w:p w:rsidR="00C028B5" w:rsidRPr="00EE608B" w:rsidRDefault="00C028B5" w:rsidP="00D17F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При расчете </w:t>
      </w:r>
      <w:proofErr w:type="gramStart"/>
      <w:r w:rsidRPr="00EE608B">
        <w:rPr>
          <w:rFonts w:ascii="Times New Roman" w:hAnsi="Times New Roman" w:cs="Times New Roman"/>
          <w:sz w:val="24"/>
          <w:szCs w:val="24"/>
        </w:rPr>
        <w:t>коэффициента снижения количества нарушений антимонопольного законодательства</w:t>
      </w:r>
      <w:proofErr w:type="gramEnd"/>
      <w:r w:rsidRPr="00EE608B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AB388D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="00D17F52" w:rsidRPr="00EE608B">
        <w:rPr>
          <w:rFonts w:ascii="Times New Roman" w:hAnsi="Times New Roman" w:cs="Times New Roman"/>
          <w:sz w:val="24"/>
          <w:szCs w:val="24"/>
        </w:rPr>
        <w:t xml:space="preserve"> </w:t>
      </w:r>
      <w:r w:rsidRPr="00EE608B">
        <w:rPr>
          <w:rFonts w:ascii="Times New Roman" w:hAnsi="Times New Roman" w:cs="Times New Roman"/>
          <w:sz w:val="24"/>
          <w:szCs w:val="24"/>
        </w:rPr>
        <w:t xml:space="preserve">под нарушением антимонопольного законодательства со стороны </w:t>
      </w:r>
      <w:r w:rsidR="00AB388D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="00D17F52" w:rsidRPr="00EE608B">
        <w:rPr>
          <w:rFonts w:ascii="Times New Roman" w:hAnsi="Times New Roman" w:cs="Times New Roman"/>
          <w:sz w:val="24"/>
          <w:szCs w:val="24"/>
        </w:rPr>
        <w:t xml:space="preserve"> </w:t>
      </w:r>
      <w:r w:rsidRPr="00EE608B">
        <w:rPr>
          <w:rFonts w:ascii="Times New Roman" w:hAnsi="Times New Roman" w:cs="Times New Roman"/>
          <w:sz w:val="24"/>
          <w:szCs w:val="24"/>
        </w:rPr>
        <w:t>понимаются:</w:t>
      </w: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- возбужденные антимонопольным органом в отношении </w:t>
      </w:r>
      <w:r w:rsidR="00AB388D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="00D17F52" w:rsidRPr="00EE608B">
        <w:rPr>
          <w:rFonts w:ascii="Times New Roman" w:hAnsi="Times New Roman" w:cs="Times New Roman"/>
          <w:sz w:val="24"/>
          <w:szCs w:val="24"/>
        </w:rPr>
        <w:t xml:space="preserve"> </w:t>
      </w:r>
      <w:r w:rsidRPr="00EE608B">
        <w:rPr>
          <w:rFonts w:ascii="Times New Roman" w:hAnsi="Times New Roman" w:cs="Times New Roman"/>
          <w:sz w:val="24"/>
          <w:szCs w:val="24"/>
        </w:rPr>
        <w:t>антимонопольные дела;</w:t>
      </w: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- выданные антимонопольным органом </w:t>
      </w:r>
      <w:r w:rsidR="00AB388D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- направленные антимонопольным органом </w:t>
      </w:r>
      <w:r w:rsidR="00AB388D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E62F0D" w:rsidRPr="00EE608B" w:rsidRDefault="00E62F0D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1.3. Доля проектов правовых актов </w:t>
      </w:r>
      <w:r w:rsidR="00AB388D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Pr="00EE608B">
        <w:rPr>
          <w:rFonts w:ascii="Times New Roman" w:hAnsi="Times New Roman" w:cs="Times New Roman"/>
          <w:sz w:val="24"/>
          <w:szCs w:val="24"/>
        </w:rPr>
        <w:lastRenderedPageBreak/>
        <w:t xml:space="preserve">выявлены риски нарушения </w:t>
      </w:r>
      <w:proofErr w:type="gramStart"/>
      <w:r w:rsidRPr="00EE608B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EE608B">
        <w:rPr>
          <w:rFonts w:ascii="Times New Roman" w:hAnsi="Times New Roman" w:cs="Times New Roman"/>
          <w:sz w:val="24"/>
          <w:szCs w:val="24"/>
        </w:rPr>
        <w:t xml:space="preserve"> законодательства, рассчитывается по формуле:</w:t>
      </w:r>
    </w:p>
    <w:p w:rsidR="00C028B5" w:rsidRPr="00EE608B" w:rsidRDefault="00C028B5" w:rsidP="00D17F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B5" w:rsidRPr="00EE608B" w:rsidRDefault="00C76303" w:rsidP="00D17F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271C37F1" wp14:editId="009ADEEA">
            <wp:extent cx="1181100" cy="466725"/>
            <wp:effectExtent l="0" t="0" r="0" b="9525"/>
            <wp:docPr id="2" name="Рисунок 2" descr="base_19_19178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9_191788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B5" w:rsidRPr="00EE608B" w:rsidRDefault="00C028B5" w:rsidP="00D17F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8B">
        <w:rPr>
          <w:rFonts w:ascii="Times New Roman" w:hAnsi="Times New Roman" w:cs="Times New Roman"/>
          <w:sz w:val="24"/>
          <w:szCs w:val="24"/>
        </w:rPr>
        <w:t>Д</w:t>
      </w:r>
      <w:r w:rsidRPr="00EE608B">
        <w:rPr>
          <w:rFonts w:ascii="Times New Roman" w:hAnsi="Times New Roman" w:cs="Times New Roman"/>
          <w:sz w:val="24"/>
          <w:szCs w:val="24"/>
          <w:vertAlign w:val="subscript"/>
        </w:rPr>
        <w:t>ппа</w:t>
      </w:r>
      <w:proofErr w:type="spellEnd"/>
      <w:r w:rsidRPr="00EE608B">
        <w:rPr>
          <w:rFonts w:ascii="Times New Roman" w:hAnsi="Times New Roman" w:cs="Times New Roman"/>
          <w:sz w:val="24"/>
          <w:szCs w:val="24"/>
        </w:rPr>
        <w:t xml:space="preserve"> - доля проектов правовых актов </w:t>
      </w:r>
      <w:r w:rsidR="00AB388D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законодательства;</w:t>
      </w: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8B">
        <w:rPr>
          <w:rFonts w:ascii="Times New Roman" w:hAnsi="Times New Roman" w:cs="Times New Roman"/>
          <w:sz w:val="24"/>
          <w:szCs w:val="24"/>
        </w:rPr>
        <w:t>К</w:t>
      </w:r>
      <w:r w:rsidRPr="00EE608B">
        <w:rPr>
          <w:rFonts w:ascii="Times New Roman" w:hAnsi="Times New Roman" w:cs="Times New Roman"/>
          <w:sz w:val="24"/>
          <w:szCs w:val="24"/>
          <w:vertAlign w:val="subscript"/>
        </w:rPr>
        <w:t>ппа</w:t>
      </w:r>
      <w:proofErr w:type="spellEnd"/>
      <w:r w:rsidRPr="00EE608B">
        <w:rPr>
          <w:rFonts w:ascii="Times New Roman" w:hAnsi="Times New Roman" w:cs="Times New Roman"/>
          <w:sz w:val="24"/>
          <w:szCs w:val="24"/>
        </w:rPr>
        <w:t xml:space="preserve"> - количество проектов правовых актов </w:t>
      </w:r>
      <w:r w:rsidR="00AB388D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870A3D" w:rsidRPr="00EE608B">
        <w:rPr>
          <w:rFonts w:ascii="Times New Roman" w:hAnsi="Times New Roman" w:cs="Times New Roman"/>
          <w:sz w:val="24"/>
          <w:szCs w:val="24"/>
        </w:rPr>
        <w:t>администрацией поселения Кокошкино</w:t>
      </w:r>
      <w:r w:rsidR="000B79AF" w:rsidRPr="00EE608B">
        <w:rPr>
          <w:rFonts w:ascii="Times New Roman" w:hAnsi="Times New Roman" w:cs="Times New Roman"/>
          <w:sz w:val="24"/>
          <w:szCs w:val="24"/>
        </w:rPr>
        <w:t xml:space="preserve"> </w:t>
      </w:r>
      <w:r w:rsidRPr="00EE608B">
        <w:rPr>
          <w:rFonts w:ascii="Times New Roman" w:hAnsi="Times New Roman" w:cs="Times New Roman"/>
          <w:sz w:val="24"/>
          <w:szCs w:val="24"/>
        </w:rPr>
        <w:t>выявлены риски нарушения антимонопольного законодательства (в отчетном периоде);</w:t>
      </w: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>К</w:t>
      </w:r>
      <w:r w:rsidRPr="00EE608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EE608B">
        <w:rPr>
          <w:rFonts w:ascii="Times New Roman" w:hAnsi="Times New Roman" w:cs="Times New Roman"/>
          <w:sz w:val="24"/>
          <w:szCs w:val="24"/>
        </w:rPr>
        <w:t xml:space="preserve"> - количество правовых актов </w:t>
      </w:r>
      <w:r w:rsidR="00AB388D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C028B5" w:rsidRPr="00EE608B" w:rsidRDefault="00C028B5" w:rsidP="00D17F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1.4. Доля правовых </w:t>
      </w:r>
      <w:r w:rsidR="00AB388D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 xml:space="preserve">, в которых выявлены риски нарушения </w:t>
      </w:r>
      <w:proofErr w:type="gramStart"/>
      <w:r w:rsidRPr="00EE608B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EE608B">
        <w:rPr>
          <w:rFonts w:ascii="Times New Roman" w:hAnsi="Times New Roman" w:cs="Times New Roman"/>
          <w:sz w:val="24"/>
          <w:szCs w:val="24"/>
        </w:rPr>
        <w:t xml:space="preserve"> законодательства, рассчитывается по формуле:</w:t>
      </w:r>
    </w:p>
    <w:p w:rsidR="00C028B5" w:rsidRPr="00EE608B" w:rsidRDefault="00C028B5" w:rsidP="00D17F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B5" w:rsidRPr="00EE608B" w:rsidRDefault="00C76303" w:rsidP="00D17F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506659A0" wp14:editId="018925D3">
            <wp:extent cx="1085850" cy="466725"/>
            <wp:effectExtent l="0" t="0" r="0" b="9525"/>
            <wp:docPr id="3" name="Рисунок 3" descr="base_19_19178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9_191788_3277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B5" w:rsidRPr="00EE608B" w:rsidRDefault="00C028B5" w:rsidP="00D17F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8B">
        <w:rPr>
          <w:rFonts w:ascii="Times New Roman" w:hAnsi="Times New Roman" w:cs="Times New Roman"/>
          <w:sz w:val="24"/>
          <w:szCs w:val="24"/>
        </w:rPr>
        <w:t>Д</w:t>
      </w:r>
      <w:r w:rsidRPr="00EE608B">
        <w:rPr>
          <w:rFonts w:ascii="Times New Roman" w:hAnsi="Times New Roman" w:cs="Times New Roman"/>
          <w:sz w:val="24"/>
          <w:szCs w:val="24"/>
          <w:vertAlign w:val="subscript"/>
        </w:rPr>
        <w:t>па</w:t>
      </w:r>
      <w:proofErr w:type="spellEnd"/>
      <w:r w:rsidRPr="00EE608B">
        <w:rPr>
          <w:rFonts w:ascii="Times New Roman" w:hAnsi="Times New Roman" w:cs="Times New Roman"/>
          <w:sz w:val="24"/>
          <w:szCs w:val="24"/>
        </w:rPr>
        <w:t xml:space="preserve"> - доля правовых актов </w:t>
      </w:r>
      <w:r w:rsidR="00AB388D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законодательства;</w:t>
      </w: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>К</w:t>
      </w:r>
      <w:r w:rsidRPr="00EE608B">
        <w:rPr>
          <w:rFonts w:ascii="Times New Roman" w:hAnsi="Times New Roman" w:cs="Times New Roman"/>
          <w:sz w:val="24"/>
          <w:szCs w:val="24"/>
          <w:vertAlign w:val="subscript"/>
        </w:rPr>
        <w:t>па</w:t>
      </w:r>
      <w:r w:rsidRPr="00EE608B">
        <w:rPr>
          <w:rFonts w:ascii="Times New Roman" w:hAnsi="Times New Roman" w:cs="Times New Roman"/>
          <w:sz w:val="24"/>
          <w:szCs w:val="24"/>
        </w:rPr>
        <w:t xml:space="preserve"> - количество правовых актов </w:t>
      </w:r>
      <w:r w:rsidR="00AB388D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>К</w:t>
      </w:r>
      <w:r w:rsidRPr="00EE608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EE608B">
        <w:rPr>
          <w:rFonts w:ascii="Times New Roman" w:hAnsi="Times New Roman" w:cs="Times New Roman"/>
          <w:sz w:val="24"/>
          <w:szCs w:val="24"/>
        </w:rPr>
        <w:t xml:space="preserve"> - количество правовых актов </w:t>
      </w:r>
      <w:r w:rsidR="001E3CA7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C028B5" w:rsidRPr="00EE608B" w:rsidRDefault="00C028B5" w:rsidP="00D17F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B5" w:rsidRPr="00EE608B" w:rsidRDefault="00C028B5" w:rsidP="00D17F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>II. Для уполномоченного структурного подразделения</w:t>
      </w:r>
    </w:p>
    <w:p w:rsidR="00C028B5" w:rsidRPr="00EE608B" w:rsidRDefault="00C028B5" w:rsidP="00367A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(должностного лица) </w:t>
      </w:r>
      <w:r w:rsidR="001E3CA7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</w:p>
    <w:p w:rsidR="00367A54" w:rsidRPr="00EE608B" w:rsidRDefault="00367A54" w:rsidP="00367A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2.1. Для уполномоченного структурного подразделения (должностного лица) </w:t>
      </w:r>
      <w:r w:rsidR="001E3CA7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="00367A54" w:rsidRPr="00EE608B">
        <w:rPr>
          <w:rFonts w:ascii="Times New Roman" w:hAnsi="Times New Roman" w:cs="Times New Roman"/>
          <w:sz w:val="24"/>
          <w:szCs w:val="24"/>
        </w:rPr>
        <w:t xml:space="preserve"> </w:t>
      </w:r>
      <w:r w:rsidRPr="00EE608B">
        <w:rPr>
          <w:rFonts w:ascii="Times New Roman" w:hAnsi="Times New Roman" w:cs="Times New Roman"/>
          <w:sz w:val="24"/>
          <w:szCs w:val="24"/>
        </w:rPr>
        <w:t xml:space="preserve">рассчитывается </w:t>
      </w:r>
      <w:proofErr w:type="gramStart"/>
      <w:r w:rsidRPr="00EE608B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EE608B">
        <w:rPr>
          <w:rFonts w:ascii="Times New Roman" w:hAnsi="Times New Roman" w:cs="Times New Roman"/>
          <w:sz w:val="24"/>
          <w:szCs w:val="24"/>
        </w:rPr>
        <w:t xml:space="preserve"> КПЗ:</w:t>
      </w: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доля сотрудников </w:t>
      </w:r>
      <w:r w:rsidR="001E3CA7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>, в отношении которых были проведены обучающие мероприятия по антимонопольному законодательству и антимонопольному комплаенсу.</w:t>
      </w: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2.2. Доля сотрудников </w:t>
      </w:r>
      <w:r w:rsidR="001E3CA7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>, в отношении которых были проведены обучающие мероприятия по антимонопольному законодательству и антимонопольному комплаенсу, рассчитывается по формуле:</w:t>
      </w:r>
    </w:p>
    <w:p w:rsidR="00C028B5" w:rsidRPr="00EE608B" w:rsidRDefault="00C028B5" w:rsidP="00D17F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B5" w:rsidRPr="00EE608B" w:rsidRDefault="00C76303" w:rsidP="00D17F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 wp14:anchorId="057CAE4D" wp14:editId="1B377E9E">
            <wp:extent cx="1257300" cy="485775"/>
            <wp:effectExtent l="0" t="0" r="0" b="9525"/>
            <wp:docPr id="4" name="Рисунок 4" descr="base_19_19178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9_191788_3277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B5" w:rsidRPr="00EE608B" w:rsidRDefault="00C028B5" w:rsidP="00D17F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8B">
        <w:rPr>
          <w:rFonts w:ascii="Times New Roman" w:hAnsi="Times New Roman" w:cs="Times New Roman"/>
          <w:sz w:val="24"/>
          <w:szCs w:val="24"/>
        </w:rPr>
        <w:t>ДС</w:t>
      </w:r>
      <w:r w:rsidRPr="00EE608B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spellEnd"/>
      <w:r w:rsidRPr="00EE608B">
        <w:rPr>
          <w:rFonts w:ascii="Times New Roman" w:hAnsi="Times New Roman" w:cs="Times New Roman"/>
          <w:sz w:val="24"/>
          <w:szCs w:val="24"/>
        </w:rPr>
        <w:t xml:space="preserve"> - доля сотрудников </w:t>
      </w:r>
      <w:r w:rsidR="001E3CA7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>, в отношении которых были проведены обучающие мероприятия по антимонопольному законодательству и антимонопольному комплаенсу;</w:t>
      </w: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>КС</w:t>
      </w:r>
      <w:r w:rsidRPr="00EE608B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EE608B">
        <w:rPr>
          <w:rFonts w:ascii="Times New Roman" w:hAnsi="Times New Roman" w:cs="Times New Roman"/>
          <w:sz w:val="24"/>
          <w:szCs w:val="24"/>
        </w:rPr>
        <w:t xml:space="preserve"> - количество сотрудников </w:t>
      </w:r>
      <w:r w:rsidR="001E3CA7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 xml:space="preserve">, в отношении которых были проведены обучающие мероприятия по антимонопольному </w:t>
      </w:r>
      <w:r w:rsidRPr="00EE608B">
        <w:rPr>
          <w:rFonts w:ascii="Times New Roman" w:hAnsi="Times New Roman" w:cs="Times New Roman"/>
          <w:sz w:val="24"/>
          <w:szCs w:val="24"/>
        </w:rPr>
        <w:lastRenderedPageBreak/>
        <w:t>законодательству и антимонопольному комплаенсу;</w:t>
      </w:r>
    </w:p>
    <w:p w:rsidR="00C028B5" w:rsidRPr="00EE608B" w:rsidRDefault="00C028B5" w:rsidP="001E3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8B">
        <w:rPr>
          <w:rFonts w:ascii="Times New Roman" w:hAnsi="Times New Roman" w:cs="Times New Roman"/>
          <w:sz w:val="24"/>
          <w:szCs w:val="24"/>
        </w:rPr>
        <w:t>КС</w:t>
      </w:r>
      <w:r w:rsidRPr="00EE608B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EE608B">
        <w:rPr>
          <w:rFonts w:ascii="Times New Roman" w:hAnsi="Times New Roman" w:cs="Times New Roman"/>
          <w:sz w:val="24"/>
          <w:szCs w:val="24"/>
        </w:rPr>
        <w:t xml:space="preserve"> - общее количество сотрудников </w:t>
      </w:r>
      <w:r w:rsidR="001E3CA7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C028B5" w:rsidRPr="00EE608B" w:rsidRDefault="00C028B5" w:rsidP="00D17F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7A54" w:rsidRPr="00EE608B" w:rsidRDefault="00C028B5" w:rsidP="00367A5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III. Оценка значений КПЗ для </w:t>
      </w:r>
      <w:r w:rsidR="001E3CA7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</w:p>
    <w:p w:rsidR="00C028B5" w:rsidRPr="00EE608B" w:rsidRDefault="00C028B5" w:rsidP="00367A5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 в целом и КПЗ для уполномоченного структурного</w:t>
      </w:r>
    </w:p>
    <w:p w:rsidR="00C028B5" w:rsidRPr="00EE608B" w:rsidRDefault="00C028B5" w:rsidP="00D17F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>подразделения (должностного лица)</w:t>
      </w:r>
    </w:p>
    <w:p w:rsidR="00C028B5" w:rsidRPr="00EE608B" w:rsidRDefault="00C028B5" w:rsidP="00D17F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3.1. Оценка значений КПЗ </w:t>
      </w:r>
      <w:r w:rsidR="0023482B" w:rsidRPr="00EE608B">
        <w:rPr>
          <w:rFonts w:ascii="Times New Roman" w:hAnsi="Times New Roman" w:cs="Times New Roman"/>
          <w:sz w:val="24"/>
          <w:szCs w:val="24"/>
        </w:rPr>
        <w:t>«</w:t>
      </w:r>
      <w:r w:rsidRPr="00EE608B">
        <w:rPr>
          <w:rFonts w:ascii="Times New Roman" w:hAnsi="Times New Roman" w:cs="Times New Roman"/>
          <w:sz w:val="24"/>
          <w:szCs w:val="24"/>
        </w:rPr>
        <w:t xml:space="preserve">коэффициент снижения количества нарушений антимонопольного законодательства со стороны </w:t>
      </w:r>
      <w:r w:rsidR="001E3CA7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="00367A54" w:rsidRPr="00EE608B">
        <w:rPr>
          <w:rFonts w:ascii="Times New Roman" w:hAnsi="Times New Roman" w:cs="Times New Roman"/>
          <w:sz w:val="24"/>
          <w:szCs w:val="24"/>
        </w:rPr>
        <w:t xml:space="preserve"> </w:t>
      </w:r>
      <w:r w:rsidRPr="00EE608B">
        <w:rPr>
          <w:rFonts w:ascii="Times New Roman" w:hAnsi="Times New Roman" w:cs="Times New Roman"/>
          <w:sz w:val="24"/>
          <w:szCs w:val="24"/>
        </w:rPr>
        <w:t>(по сравнению с 20</w:t>
      </w:r>
      <w:r w:rsidR="001E3CA7" w:rsidRPr="00EE608B">
        <w:rPr>
          <w:rFonts w:ascii="Times New Roman" w:hAnsi="Times New Roman" w:cs="Times New Roman"/>
          <w:sz w:val="24"/>
          <w:szCs w:val="24"/>
        </w:rPr>
        <w:t>22</w:t>
      </w:r>
      <w:r w:rsidRPr="00EE608B">
        <w:rPr>
          <w:rFonts w:ascii="Times New Roman" w:hAnsi="Times New Roman" w:cs="Times New Roman"/>
          <w:sz w:val="24"/>
          <w:szCs w:val="24"/>
        </w:rPr>
        <w:t xml:space="preserve"> годом)</w:t>
      </w:r>
      <w:r w:rsidR="0023482B" w:rsidRPr="00EE608B">
        <w:rPr>
          <w:rFonts w:ascii="Times New Roman" w:hAnsi="Times New Roman" w:cs="Times New Roman"/>
          <w:sz w:val="24"/>
          <w:szCs w:val="24"/>
        </w:rPr>
        <w:t>»</w:t>
      </w:r>
      <w:r w:rsidRPr="00EE608B">
        <w:rPr>
          <w:rFonts w:ascii="Times New Roman" w:hAnsi="Times New Roman" w:cs="Times New Roman"/>
          <w:sz w:val="24"/>
          <w:szCs w:val="24"/>
        </w:rPr>
        <w:t>.</w:t>
      </w: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3.2. Оценка значений КПЭ </w:t>
      </w:r>
      <w:r w:rsidR="0023482B" w:rsidRPr="00EE608B">
        <w:rPr>
          <w:rFonts w:ascii="Times New Roman" w:hAnsi="Times New Roman" w:cs="Times New Roman"/>
          <w:sz w:val="24"/>
          <w:szCs w:val="24"/>
        </w:rPr>
        <w:t>«</w:t>
      </w:r>
      <w:r w:rsidRPr="00EE608B">
        <w:rPr>
          <w:rFonts w:ascii="Times New Roman" w:hAnsi="Times New Roman" w:cs="Times New Roman"/>
          <w:sz w:val="24"/>
          <w:szCs w:val="24"/>
        </w:rPr>
        <w:t xml:space="preserve">доля проектов правовых актов </w:t>
      </w:r>
      <w:r w:rsidR="001E3CA7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</w:t>
      </w:r>
      <w:r w:rsidR="0023482B" w:rsidRPr="00EE608B">
        <w:rPr>
          <w:rFonts w:ascii="Times New Roman" w:hAnsi="Times New Roman" w:cs="Times New Roman"/>
          <w:sz w:val="24"/>
          <w:szCs w:val="24"/>
        </w:rPr>
        <w:t>»</w:t>
      </w:r>
      <w:r w:rsidRPr="00EE608B">
        <w:rPr>
          <w:rFonts w:ascii="Times New Roman" w:hAnsi="Times New Roman" w:cs="Times New Roman"/>
          <w:sz w:val="24"/>
          <w:szCs w:val="24"/>
        </w:rPr>
        <w:t xml:space="preserve"> и </w:t>
      </w:r>
      <w:r w:rsidR="0023482B" w:rsidRPr="00EE608B">
        <w:rPr>
          <w:rFonts w:ascii="Times New Roman" w:hAnsi="Times New Roman" w:cs="Times New Roman"/>
          <w:sz w:val="24"/>
          <w:szCs w:val="24"/>
        </w:rPr>
        <w:t>«</w:t>
      </w:r>
      <w:r w:rsidRPr="00EE608B">
        <w:rPr>
          <w:rFonts w:ascii="Times New Roman" w:hAnsi="Times New Roman" w:cs="Times New Roman"/>
          <w:sz w:val="24"/>
          <w:szCs w:val="24"/>
        </w:rPr>
        <w:t xml:space="preserve">доля правовых актов </w:t>
      </w:r>
      <w:r w:rsidR="001E3CA7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</w:t>
      </w:r>
      <w:r w:rsidR="0023482B" w:rsidRPr="00EE608B">
        <w:rPr>
          <w:rFonts w:ascii="Times New Roman" w:hAnsi="Times New Roman" w:cs="Times New Roman"/>
          <w:sz w:val="24"/>
          <w:szCs w:val="24"/>
        </w:rPr>
        <w:t>»</w:t>
      </w:r>
      <w:r w:rsidRPr="00EE608B">
        <w:rPr>
          <w:rFonts w:ascii="Times New Roman" w:hAnsi="Times New Roman" w:cs="Times New Roman"/>
          <w:sz w:val="24"/>
          <w:szCs w:val="24"/>
        </w:rPr>
        <w:t>.</w:t>
      </w: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3.3. Оценка значения КПЭ </w:t>
      </w:r>
      <w:r w:rsidR="0023482B" w:rsidRPr="00EE608B">
        <w:rPr>
          <w:rFonts w:ascii="Times New Roman" w:hAnsi="Times New Roman" w:cs="Times New Roman"/>
          <w:sz w:val="24"/>
          <w:szCs w:val="24"/>
        </w:rPr>
        <w:t>«</w:t>
      </w:r>
      <w:r w:rsidRPr="00EE608B">
        <w:rPr>
          <w:rFonts w:ascii="Times New Roman" w:hAnsi="Times New Roman" w:cs="Times New Roman"/>
          <w:sz w:val="24"/>
          <w:szCs w:val="24"/>
        </w:rPr>
        <w:t xml:space="preserve">доля сотрудников </w:t>
      </w:r>
      <w:r w:rsidR="001E3CA7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>, в отношении которых были проведены обучающие мероприятия по антимонопольному законодательству и антимонопольному комплаенсу</w:t>
      </w:r>
      <w:r w:rsidR="0023482B" w:rsidRPr="00EE608B">
        <w:rPr>
          <w:rFonts w:ascii="Times New Roman" w:hAnsi="Times New Roman" w:cs="Times New Roman"/>
          <w:sz w:val="24"/>
          <w:szCs w:val="24"/>
        </w:rPr>
        <w:t>»</w:t>
      </w:r>
      <w:r w:rsidRPr="00EE608B">
        <w:rPr>
          <w:rFonts w:ascii="Times New Roman" w:hAnsi="Times New Roman" w:cs="Times New Roman"/>
          <w:sz w:val="24"/>
          <w:szCs w:val="24"/>
        </w:rPr>
        <w:t>.</w:t>
      </w:r>
    </w:p>
    <w:p w:rsidR="00C028B5" w:rsidRPr="00EE608B" w:rsidRDefault="00C028B5" w:rsidP="00D17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08B">
        <w:rPr>
          <w:rFonts w:ascii="Times New Roman" w:hAnsi="Times New Roman" w:cs="Times New Roman"/>
          <w:sz w:val="24"/>
          <w:szCs w:val="24"/>
        </w:rPr>
        <w:t xml:space="preserve">Расчет данного показателя предусматривает определение сотрудников </w:t>
      </w:r>
      <w:r w:rsidR="001E3CA7" w:rsidRPr="00EE608B">
        <w:rPr>
          <w:rFonts w:ascii="Times New Roman" w:hAnsi="Times New Roman" w:cs="Times New Roman"/>
          <w:sz w:val="24"/>
          <w:szCs w:val="24"/>
        </w:rPr>
        <w:t>администрации поселения Кокошкино</w:t>
      </w:r>
      <w:r w:rsidRPr="00EE608B">
        <w:rPr>
          <w:rFonts w:ascii="Times New Roman" w:hAnsi="Times New Roman" w:cs="Times New Roman"/>
          <w:sz w:val="24"/>
          <w:szCs w:val="24"/>
        </w:rPr>
        <w:t xml:space="preserve">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комплаенсу. </w:t>
      </w:r>
    </w:p>
    <w:sectPr w:rsidR="00C028B5" w:rsidRPr="00EE608B" w:rsidSect="00F4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11F2"/>
    <w:multiLevelType w:val="hybridMultilevel"/>
    <w:tmpl w:val="7A80F322"/>
    <w:lvl w:ilvl="0" w:tplc="4B2A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B5"/>
    <w:rsid w:val="000B79AF"/>
    <w:rsid w:val="00101C3B"/>
    <w:rsid w:val="001264E5"/>
    <w:rsid w:val="001E3CA7"/>
    <w:rsid w:val="0023482B"/>
    <w:rsid w:val="0024620E"/>
    <w:rsid w:val="00367A54"/>
    <w:rsid w:val="004E42B4"/>
    <w:rsid w:val="00530B49"/>
    <w:rsid w:val="005D12FF"/>
    <w:rsid w:val="00630D82"/>
    <w:rsid w:val="007D78DB"/>
    <w:rsid w:val="00870A3D"/>
    <w:rsid w:val="00915758"/>
    <w:rsid w:val="009B068C"/>
    <w:rsid w:val="009D2D1A"/>
    <w:rsid w:val="00A70F4C"/>
    <w:rsid w:val="00AA3E60"/>
    <w:rsid w:val="00AB388D"/>
    <w:rsid w:val="00BC537C"/>
    <w:rsid w:val="00BF0602"/>
    <w:rsid w:val="00C028B5"/>
    <w:rsid w:val="00C76303"/>
    <w:rsid w:val="00D17F52"/>
    <w:rsid w:val="00D6152C"/>
    <w:rsid w:val="00DE08D7"/>
    <w:rsid w:val="00E24F54"/>
    <w:rsid w:val="00E62F0D"/>
    <w:rsid w:val="00E6394C"/>
    <w:rsid w:val="00EE608B"/>
    <w:rsid w:val="00F5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2FF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EE60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608B"/>
    <w:pPr>
      <w:widowControl w:val="0"/>
      <w:shd w:val="clear" w:color="auto" w:fill="FFFFFF"/>
      <w:spacing w:before="98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"/>
    <w:basedOn w:val="a0"/>
    <w:rsid w:val="00EE608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B1B1D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2FF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EE60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608B"/>
    <w:pPr>
      <w:widowControl w:val="0"/>
      <w:shd w:val="clear" w:color="auto" w:fill="FFFFFF"/>
      <w:spacing w:before="98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"/>
    <w:basedOn w:val="a0"/>
    <w:rsid w:val="00EE608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B1B1D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E4A18-FD40-4A56-B22C-86BE587E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Сиволобчик Ольга Анатольевна</dc:creator>
  <cp:lastModifiedBy>Spec</cp:lastModifiedBy>
  <cp:revision>5</cp:revision>
  <cp:lastPrinted>2023-03-16T12:09:00Z</cp:lastPrinted>
  <dcterms:created xsi:type="dcterms:W3CDTF">2023-03-15T06:35:00Z</dcterms:created>
  <dcterms:modified xsi:type="dcterms:W3CDTF">2023-03-16T13:11:00Z</dcterms:modified>
</cp:coreProperties>
</file>