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9F93" w14:textId="2BFF7E18" w:rsidR="00F27F22" w:rsidRDefault="00F27F22" w:rsidP="00F27F22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3366FF"/>
          <w:sz w:val="20"/>
          <w:szCs w:val="20"/>
        </w:rPr>
        <w:drawing>
          <wp:inline distT="0" distB="0" distL="0" distR="0" wp14:anchorId="33C0771F" wp14:editId="63C231DB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B6E7" w14:textId="77777777" w:rsidR="00F27F22" w:rsidRDefault="00F27F22" w:rsidP="00F27F22">
      <w:pPr>
        <w:pStyle w:val="1"/>
        <w:jc w:val="center"/>
        <w:rPr>
          <w:rFonts w:ascii="Times New Roman" w:hAnsi="Times New Roman"/>
          <w:b/>
          <w:color w:val="3D0977"/>
          <w:spacing w:val="80"/>
          <w:sz w:val="32"/>
          <w:szCs w:val="32"/>
        </w:rPr>
      </w:pPr>
      <w:r>
        <w:rPr>
          <w:rFonts w:ascii="Times New Roman" w:hAnsi="Times New Roman"/>
          <w:b/>
          <w:color w:val="3D0977"/>
          <w:spacing w:val="80"/>
          <w:sz w:val="32"/>
          <w:szCs w:val="32"/>
        </w:rPr>
        <w:t>АДМИНИСТРАЦИЯ</w:t>
      </w:r>
    </w:p>
    <w:p w14:paraId="4F296FFE" w14:textId="77777777" w:rsidR="00F27F22" w:rsidRDefault="00F27F22" w:rsidP="00F27F22">
      <w:pPr>
        <w:pStyle w:val="1"/>
        <w:jc w:val="center"/>
        <w:rPr>
          <w:rFonts w:ascii="Times New Roman" w:hAnsi="Times New Roman"/>
          <w:b/>
          <w:color w:val="3D0977"/>
          <w:sz w:val="32"/>
          <w:szCs w:val="32"/>
        </w:rPr>
      </w:pPr>
      <w:r>
        <w:rPr>
          <w:rFonts w:ascii="Times New Roman" w:hAnsi="Times New Roman"/>
          <w:b/>
          <w:color w:val="3D0977"/>
          <w:sz w:val="32"/>
          <w:szCs w:val="32"/>
        </w:rPr>
        <w:t>ПОСЕЛЕНИЯ КОКОШКИНО В ГОРОДЕ МОСКВЕ</w:t>
      </w:r>
    </w:p>
    <w:p w14:paraId="03BA4655" w14:textId="77777777" w:rsidR="00F27F22" w:rsidRDefault="00F27F22" w:rsidP="00F27F22">
      <w:pPr>
        <w:pStyle w:val="1"/>
        <w:jc w:val="center"/>
        <w:rPr>
          <w:rFonts w:ascii="Times New Roman" w:hAnsi="Times New Roman"/>
          <w:b/>
          <w:color w:val="3D0977"/>
          <w:sz w:val="28"/>
        </w:rPr>
      </w:pPr>
    </w:p>
    <w:p w14:paraId="1C28E34D" w14:textId="77777777" w:rsidR="00F27F22" w:rsidRDefault="00F27F22" w:rsidP="00F27F22">
      <w:pPr>
        <w:jc w:val="center"/>
        <w:rPr>
          <w:rFonts w:eastAsia="Calibri"/>
          <w:b/>
          <w:color w:val="3D0977"/>
          <w:sz w:val="32"/>
          <w:szCs w:val="32"/>
          <w:lang w:eastAsia="en-US"/>
        </w:rPr>
      </w:pPr>
      <w:r>
        <w:rPr>
          <w:rFonts w:eastAsia="Calibri"/>
          <w:b/>
          <w:color w:val="3D0977"/>
          <w:sz w:val="32"/>
          <w:szCs w:val="32"/>
          <w:lang w:eastAsia="en-US"/>
        </w:rPr>
        <w:t>ПОСТАНОВЛЕНИЕ</w:t>
      </w:r>
    </w:p>
    <w:p w14:paraId="67A4D231" w14:textId="770DD8D5" w:rsidR="00F27F22" w:rsidRDefault="00F27F22" w:rsidP="00F27F22">
      <w:pPr>
        <w:jc w:val="center"/>
        <w:rPr>
          <w:b/>
          <w:color w:val="3D0977"/>
        </w:rPr>
      </w:pPr>
      <w:r>
        <w:rPr>
          <w:color w:val="3D0977"/>
        </w:rPr>
        <w:t xml:space="preserve">от </w:t>
      </w:r>
      <w:r w:rsidRPr="00F27F22">
        <w:rPr>
          <w:b/>
          <w:color w:val="3D0977"/>
        </w:rPr>
        <w:t>__</w:t>
      </w:r>
      <w:r w:rsidR="005A0E11">
        <w:rPr>
          <w:b/>
          <w:color w:val="3D0977"/>
        </w:rPr>
        <w:t>31.01.2024</w:t>
      </w:r>
      <w:r w:rsidRPr="00F27F22">
        <w:rPr>
          <w:b/>
          <w:color w:val="3D0977"/>
        </w:rPr>
        <w:t xml:space="preserve">____ </w:t>
      </w:r>
      <w:r>
        <w:rPr>
          <w:color w:val="3D0977"/>
        </w:rPr>
        <w:t>№</w:t>
      </w:r>
      <w:r>
        <w:rPr>
          <w:b/>
          <w:color w:val="3D0977"/>
        </w:rPr>
        <w:t xml:space="preserve"> _____</w:t>
      </w:r>
      <w:r w:rsidR="005A0E11">
        <w:rPr>
          <w:b/>
          <w:color w:val="3D0977"/>
        </w:rPr>
        <w:t>14</w:t>
      </w:r>
      <w:r>
        <w:rPr>
          <w:b/>
          <w:color w:val="3D0977"/>
        </w:rPr>
        <w:t>_________</w:t>
      </w:r>
    </w:p>
    <w:p w14:paraId="39209E1C" w14:textId="77777777" w:rsidR="00F27F22" w:rsidRDefault="00F27F22" w:rsidP="00F27F22">
      <w:pPr>
        <w:jc w:val="center"/>
        <w:rPr>
          <w:b/>
          <w:color w:val="3D0977"/>
        </w:rPr>
      </w:pPr>
    </w:p>
    <w:p w14:paraId="335E58C3" w14:textId="77777777" w:rsidR="00F27F22" w:rsidRDefault="00F27F22" w:rsidP="00F27F22">
      <w:pPr>
        <w:jc w:val="center"/>
        <w:rPr>
          <w:b/>
          <w:color w:val="3D0977"/>
        </w:rPr>
      </w:pPr>
    </w:p>
    <w:p w14:paraId="457FFA58" w14:textId="77777777" w:rsidR="00F27F22" w:rsidRDefault="00F27F22" w:rsidP="00F27F22">
      <w:pPr>
        <w:jc w:val="center"/>
        <w:rPr>
          <w:b/>
          <w:color w:val="3D0977"/>
        </w:rPr>
      </w:pPr>
    </w:p>
    <w:p w14:paraId="59B3E313" w14:textId="77777777" w:rsidR="00F27F22" w:rsidRDefault="00F27F22" w:rsidP="00F27F2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внесении изменений в постановление </w:t>
      </w:r>
    </w:p>
    <w:p w14:paraId="651B3953" w14:textId="77777777" w:rsidR="00F27F22" w:rsidRDefault="00F27F22" w:rsidP="00F27F2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администрации поселения Кокошкино в городе </w:t>
      </w:r>
    </w:p>
    <w:p w14:paraId="607314CB" w14:textId="7671D114" w:rsidR="00F27F22" w:rsidRDefault="00F27F22" w:rsidP="00F27F2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Москве от 06.09.2023 №13</w:t>
      </w:r>
      <w:r w:rsidR="00B901F8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 xml:space="preserve"> «</w:t>
      </w:r>
      <w:bookmarkStart w:id="0" w:name="_Hlk141450634"/>
      <w:r>
        <w:rPr>
          <w:rFonts w:eastAsia="Calibri"/>
          <w:b/>
          <w:lang w:eastAsia="en-US"/>
        </w:rPr>
        <w:t>Об утверждении</w:t>
      </w:r>
    </w:p>
    <w:p w14:paraId="7B892128" w14:textId="7A7DC4BD" w:rsidR="002F4DD7" w:rsidRDefault="00F27F22" w:rsidP="00B901F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муниципальной программы «</w:t>
      </w:r>
      <w:r w:rsidR="00B901F8">
        <w:rPr>
          <w:rFonts w:eastAsia="Calibri"/>
          <w:b/>
          <w:lang w:eastAsia="en-US"/>
        </w:rPr>
        <w:t>Молодежная политика</w:t>
      </w:r>
    </w:p>
    <w:p w14:paraId="05ECA67E" w14:textId="341D84A8" w:rsidR="00F27F22" w:rsidRDefault="00F27F22" w:rsidP="00F27F2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поселения Кокошкино на 2024-2026 годы»</w:t>
      </w:r>
      <w:bookmarkEnd w:id="0"/>
    </w:p>
    <w:p w14:paraId="62BBD190" w14:textId="77777777" w:rsidR="00F27F22" w:rsidRDefault="00F27F22" w:rsidP="00F27F22">
      <w:pPr>
        <w:jc w:val="both"/>
        <w:rPr>
          <w:rFonts w:eastAsia="Calibri"/>
          <w:b/>
          <w:lang w:eastAsia="en-US"/>
        </w:rPr>
      </w:pPr>
    </w:p>
    <w:p w14:paraId="5A637E71" w14:textId="77777777" w:rsidR="00F27F22" w:rsidRDefault="00F27F22" w:rsidP="00F27F22">
      <w:pPr>
        <w:jc w:val="both"/>
        <w:rPr>
          <w:rFonts w:eastAsia="Calibri"/>
          <w:b/>
          <w:lang w:eastAsia="en-US"/>
        </w:rPr>
      </w:pPr>
    </w:p>
    <w:p w14:paraId="35F69BEE" w14:textId="5E773398" w:rsidR="00F27F22" w:rsidRDefault="00F27F22" w:rsidP="00F27F22">
      <w:pPr>
        <w:jc w:val="both"/>
        <w:rPr>
          <w:b/>
        </w:rPr>
      </w:pPr>
      <w:r>
        <w:t xml:space="preserve">         На основании служебной записки начальника отдела по социальной работе </w:t>
      </w:r>
      <w:proofErr w:type="spellStart"/>
      <w:r>
        <w:t>Калининой</w:t>
      </w:r>
      <w:proofErr w:type="spellEnd"/>
      <w:r>
        <w:t xml:space="preserve"> В.В. от </w:t>
      </w:r>
      <w:r w:rsidR="00B901F8">
        <w:t>31</w:t>
      </w:r>
      <w:r>
        <w:t xml:space="preserve">.01.2024, руководствуясь Уставом поселения Кокошкино, администрация поселения Кокошкино </w:t>
      </w:r>
      <w:r>
        <w:rPr>
          <w:b/>
        </w:rPr>
        <w:t>постановляет:</w:t>
      </w:r>
    </w:p>
    <w:p w14:paraId="50C8BBFF" w14:textId="77777777" w:rsidR="00F27F22" w:rsidRDefault="00F27F22" w:rsidP="00F27F22">
      <w:pPr>
        <w:jc w:val="both"/>
        <w:rPr>
          <w:rFonts w:eastAsia="Calibri"/>
          <w:b/>
          <w:lang w:eastAsia="en-US"/>
        </w:rPr>
      </w:pPr>
    </w:p>
    <w:p w14:paraId="3FE10ADD" w14:textId="07374ABD" w:rsidR="00F27F22" w:rsidRDefault="00F27F22" w:rsidP="00822F2B">
      <w:pPr>
        <w:pStyle w:val="a4"/>
        <w:numPr>
          <w:ilvl w:val="0"/>
          <w:numId w:val="1"/>
        </w:numPr>
        <w:tabs>
          <w:tab w:val="left" w:pos="709"/>
        </w:tabs>
        <w:ind w:left="142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Внести изменения в постановление администрации поселения Кокошкино в городе Москве от 06.09.2023 № 13</w:t>
      </w:r>
      <w:r w:rsidR="00B901F8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«Об утверждении муниципальной программы «</w:t>
      </w:r>
      <w:r w:rsidR="00B901F8">
        <w:rPr>
          <w:rFonts w:eastAsia="Calibri"/>
          <w:lang w:eastAsia="en-US"/>
        </w:rPr>
        <w:t>Молодежная политика</w:t>
      </w:r>
      <w:r>
        <w:rPr>
          <w:rFonts w:eastAsia="Calibri"/>
          <w:lang w:eastAsia="en-US"/>
        </w:rPr>
        <w:t xml:space="preserve"> поселения Кокошкино на 2024-2026 годы», изложить Приложение 1 </w:t>
      </w:r>
      <w:r w:rsidR="00C74AE5">
        <w:rPr>
          <w:rFonts w:eastAsia="Calibri"/>
          <w:lang w:eastAsia="en-US"/>
        </w:rPr>
        <w:t xml:space="preserve">к Приложению </w:t>
      </w:r>
      <w:r>
        <w:rPr>
          <w:rFonts w:eastAsia="Calibri"/>
          <w:lang w:eastAsia="en-US"/>
        </w:rPr>
        <w:t>в новой редакции согласно Приложению к настоящему постановлению.</w:t>
      </w:r>
    </w:p>
    <w:p w14:paraId="376AA956" w14:textId="77777777" w:rsidR="00F27F22" w:rsidRDefault="00F27F22" w:rsidP="00F27F22">
      <w:pPr>
        <w:pStyle w:val="a4"/>
        <w:numPr>
          <w:ilvl w:val="0"/>
          <w:numId w:val="1"/>
        </w:numPr>
        <w:tabs>
          <w:tab w:val="left" w:pos="709"/>
        </w:tabs>
        <w:ind w:left="142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Контроль за исполнением настоящего постановления возложить на первого заместителя главы администрации поселения Кокошкино </w:t>
      </w:r>
      <w:proofErr w:type="spellStart"/>
      <w:r>
        <w:rPr>
          <w:rFonts w:eastAsia="Calibri"/>
          <w:lang w:eastAsia="en-US"/>
        </w:rPr>
        <w:t>Лебедькову</w:t>
      </w:r>
      <w:proofErr w:type="spellEnd"/>
      <w:r>
        <w:rPr>
          <w:rFonts w:eastAsia="Calibri"/>
          <w:lang w:eastAsia="en-US"/>
        </w:rPr>
        <w:t xml:space="preserve"> В.А.</w:t>
      </w:r>
    </w:p>
    <w:p w14:paraId="11EF150C" w14:textId="77777777" w:rsidR="00F27F22" w:rsidRDefault="00F27F22" w:rsidP="00F27F22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14:paraId="1C0727CE" w14:textId="77777777" w:rsidR="00F27F22" w:rsidRDefault="00F27F22" w:rsidP="00F27F22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14:paraId="598ED763" w14:textId="7948BF49" w:rsidR="00F27F22" w:rsidRDefault="00822F2B" w:rsidP="00F27F22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</w:t>
      </w:r>
      <w:r w:rsidR="00F27F22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F27F22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14:paraId="57E9CABA" w14:textId="00A30B24" w:rsidR="00F27F22" w:rsidRDefault="00F27F22" w:rsidP="00F27F22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Кокошкино                                                                                    </w:t>
      </w:r>
      <w:r w:rsidR="00822F2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22F2B">
        <w:rPr>
          <w:rFonts w:ascii="Times New Roman" w:hAnsi="Times New Roman"/>
          <w:b/>
          <w:sz w:val="24"/>
          <w:szCs w:val="24"/>
        </w:rPr>
        <w:t xml:space="preserve">Т.П. </w:t>
      </w:r>
      <w:proofErr w:type="spellStart"/>
      <w:r w:rsidR="00822F2B">
        <w:rPr>
          <w:rFonts w:ascii="Times New Roman" w:hAnsi="Times New Roman"/>
          <w:b/>
          <w:sz w:val="24"/>
          <w:szCs w:val="24"/>
        </w:rPr>
        <w:t>Ослопова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3F1332A3" w14:textId="77777777" w:rsidR="00F27F22" w:rsidRDefault="00F27F22" w:rsidP="00F27F22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14:paraId="00ACD16D" w14:textId="77777777" w:rsidR="00F27F22" w:rsidRDefault="00F27F22" w:rsidP="00F27F22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14:paraId="00EAEB83" w14:textId="77777777" w:rsidR="00F27F22" w:rsidRDefault="00F27F22" w:rsidP="00F27F22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14:paraId="4DA1E25F" w14:textId="69445CC3" w:rsidR="00F27F22" w:rsidRDefault="00F27F22" w:rsidP="00F27F22">
      <w:pPr>
        <w:spacing w:line="276" w:lineRule="auto"/>
        <w:ind w:right="57"/>
        <w:rPr>
          <w:sz w:val="22"/>
          <w:szCs w:val="22"/>
        </w:rPr>
      </w:pPr>
    </w:p>
    <w:p w14:paraId="38EC9824" w14:textId="7C2F19CF" w:rsidR="00F27F22" w:rsidRDefault="00F27F22" w:rsidP="00F27F22">
      <w:pPr>
        <w:spacing w:line="276" w:lineRule="auto"/>
        <w:ind w:right="57"/>
        <w:rPr>
          <w:sz w:val="22"/>
          <w:szCs w:val="22"/>
        </w:rPr>
      </w:pPr>
    </w:p>
    <w:p w14:paraId="35FE1336" w14:textId="6F33BF94" w:rsidR="005A0E11" w:rsidRDefault="005A0E11" w:rsidP="00F27F22">
      <w:pPr>
        <w:spacing w:line="276" w:lineRule="auto"/>
        <w:ind w:right="57"/>
      </w:pPr>
    </w:p>
    <w:p w14:paraId="2F497D1D" w14:textId="31518E30" w:rsidR="005A0E11" w:rsidRDefault="005A0E11" w:rsidP="00F27F22">
      <w:pPr>
        <w:spacing w:line="276" w:lineRule="auto"/>
        <w:ind w:right="57"/>
      </w:pPr>
    </w:p>
    <w:p w14:paraId="20C89A4F" w14:textId="4AD49E7E" w:rsidR="005A0E11" w:rsidRDefault="005A0E11" w:rsidP="00F27F22">
      <w:pPr>
        <w:spacing w:line="276" w:lineRule="auto"/>
        <w:ind w:right="57"/>
      </w:pPr>
    </w:p>
    <w:p w14:paraId="59D120C9" w14:textId="46E3B721" w:rsidR="005A0E11" w:rsidRDefault="005A0E11" w:rsidP="00F27F22">
      <w:pPr>
        <w:spacing w:line="276" w:lineRule="auto"/>
        <w:ind w:right="57"/>
      </w:pPr>
    </w:p>
    <w:p w14:paraId="28F54D59" w14:textId="65A5196F" w:rsidR="005A0E11" w:rsidRDefault="005A0E11" w:rsidP="00F27F22">
      <w:pPr>
        <w:spacing w:line="276" w:lineRule="auto"/>
        <w:ind w:right="57"/>
      </w:pPr>
    </w:p>
    <w:p w14:paraId="54B8F054" w14:textId="77777777" w:rsidR="005A0E11" w:rsidRDefault="005A0E11" w:rsidP="00F27F22">
      <w:pPr>
        <w:spacing w:line="276" w:lineRule="auto"/>
        <w:ind w:right="57"/>
        <w:sectPr w:rsidR="005A0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AC1616" w14:textId="56D80DCD" w:rsidR="005A0E11" w:rsidRDefault="005A0E11" w:rsidP="00F27F22">
      <w:pPr>
        <w:spacing w:line="276" w:lineRule="auto"/>
        <w:ind w:right="57"/>
      </w:pPr>
    </w:p>
    <w:p w14:paraId="39965A13" w14:textId="77777777" w:rsidR="005A0E11" w:rsidRDefault="005A0E11" w:rsidP="00F27F22">
      <w:pPr>
        <w:spacing w:line="276" w:lineRule="auto"/>
        <w:ind w:right="57"/>
      </w:pPr>
    </w:p>
    <w:p w14:paraId="4115CAE6" w14:textId="77777777" w:rsidR="005A0E11" w:rsidRDefault="00F27F22" w:rsidP="005A0E11">
      <w:pPr>
        <w:jc w:val="center"/>
      </w:pPr>
      <w:r>
        <w:rPr>
          <w:rFonts w:eastAsia="Gungsuh"/>
          <w:sz w:val="20"/>
          <w:szCs w:val="20"/>
        </w:rPr>
        <w:t xml:space="preserve"> </w:t>
      </w:r>
      <w:r w:rsidR="005A0E11">
        <w:rPr>
          <w:b/>
        </w:rPr>
        <w:t xml:space="preserve">                                                                                                                                        </w:t>
      </w:r>
      <w:r w:rsidR="005A0E11">
        <w:t xml:space="preserve">Приложение </w:t>
      </w:r>
    </w:p>
    <w:p w14:paraId="7C15B018" w14:textId="77777777" w:rsidR="005A0E11" w:rsidRDefault="005A0E11" w:rsidP="005A0E11">
      <w:r>
        <w:t xml:space="preserve">                                                                                                                                                                                   к постановлению администрации</w:t>
      </w:r>
    </w:p>
    <w:p w14:paraId="6711810D" w14:textId="77777777" w:rsidR="005A0E11" w:rsidRDefault="005A0E11" w:rsidP="005A0E11">
      <w:r>
        <w:t xml:space="preserve">                                                                                                                                                                                   поселения Кокошкино</w:t>
      </w:r>
    </w:p>
    <w:p w14:paraId="2590C523" w14:textId="77777777" w:rsidR="005A0E11" w:rsidRDefault="005A0E11" w:rsidP="005A0E11">
      <w:r>
        <w:t xml:space="preserve">                                                                                                                                                                                   в городе Москве</w:t>
      </w:r>
    </w:p>
    <w:p w14:paraId="3DE79B65" w14:textId="05FD8959" w:rsidR="005A0E11" w:rsidRDefault="005A0E11" w:rsidP="005A0E11">
      <w:r>
        <w:t xml:space="preserve">                                                                                                                                                                                   от __</w:t>
      </w:r>
      <w:r>
        <w:t>31.01.2024</w:t>
      </w:r>
      <w:r>
        <w:t>__ № ___</w:t>
      </w:r>
      <w:r>
        <w:t>14</w:t>
      </w:r>
      <w:r>
        <w:t>___</w:t>
      </w:r>
    </w:p>
    <w:p w14:paraId="794136B2" w14:textId="77777777" w:rsidR="005A0E11" w:rsidRDefault="005A0E11" w:rsidP="005A0E11">
      <w:pPr>
        <w:ind w:left="4956" w:firstLine="1140"/>
      </w:pPr>
    </w:p>
    <w:p w14:paraId="55DC5608" w14:textId="77777777" w:rsidR="005A0E11" w:rsidRDefault="005A0E11" w:rsidP="005A0E11">
      <w:pPr>
        <w:autoSpaceDE w:val="0"/>
        <w:autoSpaceDN w:val="0"/>
        <w:adjustRightInd w:val="0"/>
        <w:outlineLvl w:val="1"/>
        <w:rPr>
          <w:b/>
        </w:rPr>
      </w:pPr>
    </w:p>
    <w:p w14:paraId="00DD450E" w14:textId="77777777" w:rsidR="005A0E11" w:rsidRDefault="005A0E11" w:rsidP="005A0E11">
      <w:r>
        <w:t xml:space="preserve">                                                                                                                                                                                   Приложение 1</w:t>
      </w:r>
    </w:p>
    <w:p w14:paraId="43AEDCE3" w14:textId="77777777" w:rsidR="005A0E11" w:rsidRDefault="005A0E11" w:rsidP="005A0E11">
      <w:r>
        <w:t xml:space="preserve">                                                                                                                                                                                   к муниципальной программе</w:t>
      </w:r>
    </w:p>
    <w:p w14:paraId="265CD027" w14:textId="77777777" w:rsidR="005A0E11" w:rsidRDefault="005A0E11" w:rsidP="005A0E11">
      <w:r>
        <w:t xml:space="preserve">                                                                                                                                                                                  «Молодежная политика   </w:t>
      </w:r>
    </w:p>
    <w:p w14:paraId="51AA2562" w14:textId="77777777" w:rsidR="005A0E11" w:rsidRDefault="005A0E11" w:rsidP="005A0E11">
      <w:r>
        <w:t xml:space="preserve">                                                                                                                                                                                   поселения Кокошкино</w:t>
      </w:r>
    </w:p>
    <w:p w14:paraId="076909CE" w14:textId="77777777" w:rsidR="005A0E11" w:rsidRDefault="005A0E11" w:rsidP="005A0E11">
      <w:r>
        <w:t xml:space="preserve">                                                                                                                                                                                   на 2024-2026»</w:t>
      </w:r>
    </w:p>
    <w:p w14:paraId="63A9D835" w14:textId="77777777" w:rsidR="005A0E11" w:rsidRDefault="005A0E11" w:rsidP="005A0E11"/>
    <w:p w14:paraId="05D86830" w14:textId="77777777" w:rsidR="005A0E11" w:rsidRDefault="005A0E11" w:rsidP="005A0E1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Смета расходов на мероприятия по реализации муниципальной программы</w:t>
      </w:r>
    </w:p>
    <w:p w14:paraId="5A21A15F" w14:textId="77777777" w:rsidR="005A0E11" w:rsidRDefault="005A0E11" w:rsidP="005A0E11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«Молодежная политика поселения Кокошкино на 2024 год»</w:t>
      </w:r>
    </w:p>
    <w:p w14:paraId="5738B298" w14:textId="77777777" w:rsidR="005A0E11" w:rsidRDefault="005A0E11" w:rsidP="005A0E11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545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69"/>
        <w:gridCol w:w="2977"/>
        <w:gridCol w:w="1701"/>
        <w:gridCol w:w="2268"/>
        <w:gridCol w:w="5102"/>
      </w:tblGrid>
      <w:tr w:rsidR="005A0E11" w14:paraId="0B6AFBAF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85F70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2CF1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реализации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310E9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</w:t>
            </w:r>
          </w:p>
          <w:p w14:paraId="6D0CA20B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17350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14:paraId="6AA18C84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698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</w:t>
            </w:r>
          </w:p>
          <w:p w14:paraId="42D61B9C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 на 2024 год руб.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E1A12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выполнение мероприятия</w:t>
            </w:r>
          </w:p>
        </w:tc>
      </w:tr>
      <w:tr w:rsidR="005A0E11" w14:paraId="7982A921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2591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FFF8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Лекции с использованием материалов о негативных последствиях влияния потребления наркотических средств и психотропных веществ на организм человека для молодежи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7B431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8B99B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5482C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EAA28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7F86E6D8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F46B5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6101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Праздничные мероприятия приуроченные к Светлой Пасхи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0F45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CB4D7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6FCE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E131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22B57A0A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2E8B2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FB2A" w14:textId="77777777" w:rsidR="005A0E11" w:rsidRDefault="005A0E11">
            <w:pPr>
              <w:spacing w:line="0" w:lineRule="atLeast"/>
              <w:ind w:right="120"/>
              <w:jc w:val="center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 xml:space="preserve">Кубок Главы по пейнтболу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12F88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53DE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32EDB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98523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2FF4E32A" w14:textId="77777777" w:rsidTr="005A0E11">
        <w:trPr>
          <w:trHeight w:val="26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A1E2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A232F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Молодёжно</w:t>
            </w:r>
            <w:proofErr w:type="spellEnd"/>
            <w:r>
              <w:rPr>
                <w:lang w:eastAsia="en-US"/>
              </w:rPr>
              <w:t>-патриотические акции, приуроченные к празднованию Дня Победы 9 мая («Георгиевская ленточка», «Мы помним героев»)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491E0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D0302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4C40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1C14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46022BBB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8911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349C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лекции с приглашением настоятеля храма по теме «Противодействие распространение идеи экстремизма, национальной и религиозной нетерпимости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CF992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3906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4CA2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B832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37F0EBDF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48F68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E66E4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 для молодежи «Скажи наркотикам нет»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E1810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F27B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3C44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BF8B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2B7265E9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5A294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D610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Изготовление буклетов антинаркотической направленности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1CE6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86B69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D7C66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A4C6B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367676FE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C6898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7DF6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Молодёжная патриотическая акция «Свеча памяти», приуроченная ко дню начала Великой Отечественной войны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E320A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8438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4955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38 500,00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53ECA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1FF0402E" w14:textId="77777777" w:rsidTr="005A0E11">
        <w:trPr>
          <w:trHeight w:val="8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BD2B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2517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Поздравление выпускников школы ГБОУ СОШ №2057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0B09A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40E8F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85A7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1B55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7C5F957A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AF64F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812A0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Молодёжный праздник «Фестиваль народов мира»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F3EB8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F454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3267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64DE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69F4EC6D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5AD5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7A4C5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Концертно-развлекательные мероприятия, приуроченные ко Дню </w:t>
            </w:r>
            <w:r>
              <w:rPr>
                <w:lang w:eastAsia="en-US"/>
              </w:rPr>
              <w:lastRenderedPageBreak/>
              <w:t>молодёжи России 27 июня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92275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DD4F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14D0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945BC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3F68B17A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EF519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DC8AD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Молодёжная патриотическая акция, приуроченная к празднованию Дня России 12 июня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73C8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9ED1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85A0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32D4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68E97C5C" w14:textId="77777777" w:rsidTr="005A0E11">
        <w:trPr>
          <w:trHeight w:val="9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7395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7E1F0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Спортивные соревнования на кубок Главы администрации поселения Кокошкино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809D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9EB5E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730F0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6571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24B9D393" w14:textId="77777777" w:rsidTr="005A0E11">
        <w:trPr>
          <w:trHeight w:val="10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4CD3B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3B48" w14:textId="77777777" w:rsidR="005A0E11" w:rsidRDefault="005A0E11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Музыкально-танцевальные мероприятия в Кокошкино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13BE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75104" w14:textId="77777777" w:rsidR="005A0E11" w:rsidRDefault="005A0E11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DD00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171 500,00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9F49B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2180DC68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66C39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27491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gramStart"/>
            <w:r>
              <w:rPr>
                <w:lang w:eastAsia="en-US"/>
              </w:rPr>
              <w:t>участия  подростков</w:t>
            </w:r>
            <w:proofErr w:type="gramEnd"/>
            <w:r>
              <w:rPr>
                <w:lang w:eastAsia="en-US"/>
              </w:rPr>
              <w:t xml:space="preserve"> в программе коррекционно-развивающей направленности «Дорога Добра»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9872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B28F9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D750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F78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650AFC6F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4524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D5B3B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Молодёжная патриотическая акция, приуроченная ко Дню Государственного флага Российской Федерации 22 августа, в рамках флешмоба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1C883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640E0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3B1CF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2347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5410CB62" w14:textId="77777777" w:rsidTr="005A0E11">
        <w:trPr>
          <w:trHeight w:val="9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31D84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5713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Благотворительная молодёжная акция «Собери ребенка в школу»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95322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3A63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7A52E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BEE8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079DE8D0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7473E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4EACA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 -детская развлекательная интерактивная программа, приуроченная ко Дню знаний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3C58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7EA91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740D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D31E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2694C871" w14:textId="77777777" w:rsidTr="005A0E11">
        <w:trPr>
          <w:trHeight w:val="11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2EE8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94EBA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Молодёжная патриотическая акция, приуроченная ко Дню солидарности в борьбе с терроризмом «Мы помним тебя, Беслан!»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E043F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B417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A899B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DE271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6B8DB440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A6427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1027C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Тематическая лекция на тему: «</w:t>
            </w:r>
            <w:r>
              <w:rPr>
                <w:color w:val="000000"/>
                <w:lang w:eastAsia="en-US"/>
              </w:rPr>
              <w:t xml:space="preserve">Когда мы едины – мы непобедимы» - «Россия – наша Родина» </w:t>
            </w:r>
            <w:r>
              <w:rPr>
                <w:lang w:eastAsia="en-US"/>
              </w:rPr>
              <w:t>приуроченные ко Дню народного единства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9327B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4D96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7301C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79FD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01B39396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F72F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F8A56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лекции с приглашением настоятеля храма по теме: Противодействие распространение идеи экстремизма, национальной и религиозной нетерпимости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ACAED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7BD17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F0C6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B878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21B6B7A6" w14:textId="77777777" w:rsidTr="005A0E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999D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F0EBF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Транспортное обеспечение на выездные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58B1A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 Кокошкино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65CDA" w14:textId="77777777" w:rsidR="005A0E11" w:rsidRDefault="005A0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51380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FC74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5A0E11" w14:paraId="10EF0920" w14:textId="77777777" w:rsidTr="005A0E11"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0160C" w14:textId="77777777" w:rsidR="005A0E11" w:rsidRDefault="005A0E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Итого по статьям: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AB3C8" w14:textId="77777777" w:rsidR="005A0E11" w:rsidRDefault="005A0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2 669 000,00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EF61" w14:textId="77777777" w:rsidR="005A0E11" w:rsidRDefault="005A0E11">
            <w:pPr>
              <w:jc w:val="center"/>
              <w:rPr>
                <w:lang w:eastAsia="en-US"/>
              </w:rPr>
            </w:pPr>
          </w:p>
        </w:tc>
      </w:tr>
    </w:tbl>
    <w:p w14:paraId="5C72E5A8" w14:textId="77777777" w:rsidR="005A0E11" w:rsidRDefault="005A0E11" w:rsidP="00F27F22">
      <w:pPr>
        <w:spacing w:after="200" w:line="276" w:lineRule="auto"/>
        <w:jc w:val="both"/>
        <w:rPr>
          <w:rFonts w:eastAsia="Gungsuh"/>
          <w:sz w:val="20"/>
          <w:szCs w:val="20"/>
        </w:rPr>
        <w:sectPr w:rsidR="005A0E11" w:rsidSect="005A0E11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14:paraId="179DB619" w14:textId="55E8BBA1" w:rsidR="005F2411" w:rsidRPr="00F27F22" w:rsidRDefault="005F2411" w:rsidP="00F27F22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sectPr w:rsidR="005F2411" w:rsidRPr="00F2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64F95"/>
    <w:multiLevelType w:val="hybridMultilevel"/>
    <w:tmpl w:val="62945A7A"/>
    <w:lvl w:ilvl="0" w:tplc="6B700ACE">
      <w:start w:val="1"/>
      <w:numFmt w:val="decimal"/>
      <w:lvlText w:val="%1."/>
      <w:lvlJc w:val="left"/>
      <w:pPr>
        <w:ind w:left="567" w:firstLine="11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>
      <w:start w:val="1"/>
      <w:numFmt w:val="lowerLetter"/>
      <w:lvlText w:val="%5."/>
      <w:lvlJc w:val="left"/>
      <w:pPr>
        <w:ind w:left="3922" w:hanging="360"/>
      </w:pPr>
    </w:lvl>
    <w:lvl w:ilvl="5" w:tplc="0419001B">
      <w:start w:val="1"/>
      <w:numFmt w:val="lowerRoman"/>
      <w:lvlText w:val="%6."/>
      <w:lvlJc w:val="right"/>
      <w:pPr>
        <w:ind w:left="4642" w:hanging="180"/>
      </w:pPr>
    </w:lvl>
    <w:lvl w:ilvl="6" w:tplc="0419000F">
      <w:start w:val="1"/>
      <w:numFmt w:val="decimal"/>
      <w:lvlText w:val="%7."/>
      <w:lvlJc w:val="left"/>
      <w:pPr>
        <w:ind w:left="5362" w:hanging="360"/>
      </w:pPr>
    </w:lvl>
    <w:lvl w:ilvl="7" w:tplc="04190019">
      <w:start w:val="1"/>
      <w:numFmt w:val="lowerLetter"/>
      <w:lvlText w:val="%8."/>
      <w:lvlJc w:val="left"/>
      <w:pPr>
        <w:ind w:left="6082" w:hanging="360"/>
      </w:pPr>
    </w:lvl>
    <w:lvl w:ilvl="8" w:tplc="0419001B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11"/>
    <w:rsid w:val="002F4DD7"/>
    <w:rsid w:val="005A0E11"/>
    <w:rsid w:val="005F2411"/>
    <w:rsid w:val="00704242"/>
    <w:rsid w:val="00822F2B"/>
    <w:rsid w:val="00B901F8"/>
    <w:rsid w:val="00BB616C"/>
    <w:rsid w:val="00C74AE5"/>
    <w:rsid w:val="00F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28E7"/>
  <w15:chartTrackingRefBased/>
  <w15:docId w15:val="{AA534F56-246E-4650-B551-F4B646D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F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27F22"/>
    <w:pPr>
      <w:ind w:left="720"/>
      <w:contextualSpacing/>
    </w:pPr>
  </w:style>
  <w:style w:type="paragraph" w:customStyle="1" w:styleId="1">
    <w:name w:val="Без интервала1"/>
    <w:rsid w:val="00F27F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Natasha</cp:lastModifiedBy>
  <cp:revision>2</cp:revision>
  <cp:lastPrinted>2024-01-31T11:43:00Z</cp:lastPrinted>
  <dcterms:created xsi:type="dcterms:W3CDTF">2024-03-06T06:22:00Z</dcterms:created>
  <dcterms:modified xsi:type="dcterms:W3CDTF">2024-03-06T06:22:00Z</dcterms:modified>
</cp:coreProperties>
</file>