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703F81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91AD0"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                        года № 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 w:rsidR="00CD4122">
        <w:rPr>
          <w:rFonts w:ascii="Arial" w:hAnsi="Arial" w:cs="Arial"/>
          <w:b/>
          <w:sz w:val="24"/>
          <w:szCs w:val="24"/>
        </w:rPr>
        <w:t>на  2016</w:t>
      </w:r>
      <w:r w:rsidRPr="00033009">
        <w:rPr>
          <w:rFonts w:ascii="Arial" w:hAnsi="Arial" w:cs="Arial"/>
          <w:b/>
          <w:sz w:val="24"/>
          <w:szCs w:val="24"/>
        </w:rPr>
        <w:t xml:space="preserve">  год   и   порядке   учёта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предложений и участия граждан в его обсуждении</w:t>
      </w: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</w:t>
      </w:r>
      <w:r w:rsidR="00CD4122"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</w:t>
      </w:r>
      <w:r w:rsidR="00E4074B">
        <w:rPr>
          <w:rFonts w:ascii="Arial" w:hAnsi="Arial" w:cs="Arial"/>
          <w:color w:val="000000"/>
        </w:rPr>
        <w:t xml:space="preserve">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>Уставом поселения Кокошкино, Совет</w:t>
      </w:r>
      <w:proofErr w:type="gramEnd"/>
      <w:r>
        <w:rPr>
          <w:rFonts w:ascii="Arial" w:hAnsi="Arial" w:cs="Arial"/>
        </w:rPr>
        <w:t xml:space="preserve">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публичные слушания по проекту бюд</w:t>
      </w:r>
      <w:r w:rsidR="00CD4122">
        <w:rPr>
          <w:rFonts w:ascii="Arial" w:hAnsi="Arial" w:cs="Arial"/>
        </w:rPr>
        <w:t>жета поселения Кокошкино на 2016 год на 19.11.2015</w:t>
      </w:r>
      <w:r>
        <w:rPr>
          <w:rFonts w:ascii="Arial" w:hAnsi="Arial" w:cs="Arial"/>
        </w:rPr>
        <w:t xml:space="preserve"> г. в 16.00 часов в конференц-зале администрации поселения</w:t>
      </w:r>
      <w:r w:rsidR="00A30C9A">
        <w:rPr>
          <w:rFonts w:ascii="Arial" w:hAnsi="Arial" w:cs="Arial"/>
        </w:rPr>
        <w:t xml:space="preserve"> Кокошкино</w:t>
      </w:r>
      <w:r>
        <w:rPr>
          <w:rFonts w:ascii="Arial" w:hAnsi="Arial" w:cs="Arial"/>
        </w:rPr>
        <w:t>, расположенного по адресу: г. Москва, д.п. Кокошкино, ул. Ленина, д.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</w:t>
      </w:r>
      <w:r w:rsidR="00CD4122">
        <w:rPr>
          <w:rFonts w:ascii="Arial" w:hAnsi="Arial" w:cs="Arial"/>
        </w:rPr>
        <w:t>жета поселения Кокошкино на 2016</w:t>
      </w:r>
      <w:r>
        <w:rPr>
          <w:rFonts w:ascii="Arial" w:hAnsi="Arial" w:cs="Arial"/>
        </w:rPr>
        <w:t xml:space="preserve"> год от граждан и проведения публичных слушаний в составе: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</w:t>
      </w:r>
      <w:r w:rsidR="00E4074B">
        <w:rPr>
          <w:rFonts w:ascii="Arial" w:hAnsi="Arial" w:cs="Arial"/>
        </w:rPr>
        <w:t>атель – Лукьянова Н.Б. – заместитель главы администрации</w:t>
      </w:r>
      <w:r w:rsidR="00A30C9A">
        <w:rPr>
          <w:rFonts w:ascii="Arial" w:hAnsi="Arial" w:cs="Arial"/>
        </w:rPr>
        <w:t xml:space="preserve"> поселения Кокошкино</w:t>
      </w:r>
      <w:r>
        <w:rPr>
          <w:rFonts w:ascii="Arial" w:hAnsi="Arial" w:cs="Arial"/>
        </w:rPr>
        <w:t>;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Чер</w:t>
      </w:r>
      <w:r w:rsidR="00491AD0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мухина Л.В. – </w:t>
      </w:r>
      <w:r w:rsidR="00491AD0">
        <w:rPr>
          <w:rFonts w:ascii="Arial" w:hAnsi="Arial" w:cs="Arial"/>
        </w:rPr>
        <w:t>главный</w:t>
      </w:r>
      <w:r>
        <w:rPr>
          <w:rFonts w:ascii="Arial" w:hAnsi="Arial" w:cs="Arial"/>
        </w:rPr>
        <w:t xml:space="preserve"> специалист </w:t>
      </w:r>
      <w:r w:rsidR="00491AD0">
        <w:rPr>
          <w:rFonts w:ascii="Arial" w:hAnsi="Arial" w:cs="Arial"/>
        </w:rPr>
        <w:t>отдела по организационным вопросам и взаимодействию с органами исполнительной власти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03F81" w:rsidRDefault="00CD4122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Стовпец</w:t>
      </w:r>
      <w:proofErr w:type="spellEnd"/>
      <w:r>
        <w:rPr>
          <w:rFonts w:ascii="Arial" w:hAnsi="Arial" w:cs="Arial"/>
        </w:rPr>
        <w:t xml:space="preserve"> В.А.  – начальник отдела правового и кадрового обеспечения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Лыгина Т.А</w:t>
      </w:r>
      <w:r w:rsidR="00CD4122">
        <w:rPr>
          <w:rFonts w:ascii="Arial" w:hAnsi="Arial" w:cs="Arial"/>
        </w:rPr>
        <w:t xml:space="preserve">.  - </w:t>
      </w:r>
      <w:r>
        <w:rPr>
          <w:rFonts w:ascii="Arial" w:hAnsi="Arial" w:cs="Arial"/>
        </w:rPr>
        <w:t>главный бухгалтер администрации поселения Кокошкино</w:t>
      </w:r>
      <w:r w:rsidR="00CD4122">
        <w:rPr>
          <w:rFonts w:ascii="Arial" w:hAnsi="Arial" w:cs="Arial"/>
        </w:rPr>
        <w:t xml:space="preserve"> – начальник отдела бухгалтерского учета и отчетности</w:t>
      </w:r>
      <w:r>
        <w:rPr>
          <w:rFonts w:ascii="Arial" w:hAnsi="Arial" w:cs="Arial"/>
        </w:rPr>
        <w:t>;</w:t>
      </w:r>
    </w:p>
    <w:p w:rsidR="00703F81" w:rsidRDefault="00CD4122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Атякина</w:t>
      </w:r>
      <w:proofErr w:type="spellEnd"/>
      <w:r>
        <w:rPr>
          <w:rFonts w:ascii="Arial" w:hAnsi="Arial" w:cs="Arial"/>
        </w:rPr>
        <w:t xml:space="preserve"> О.В. – начальник финансово-экономического отдела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Иванова И.А. - заместитель председателя Совета депутатов поселения Кокошкино;</w:t>
      </w:r>
    </w:p>
    <w:p w:rsidR="00703F81" w:rsidRDefault="00A30C9A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Черкашин Л.В.</w:t>
      </w:r>
      <w:r w:rsidR="00703F81">
        <w:rPr>
          <w:rFonts w:ascii="Arial" w:hAnsi="Arial" w:cs="Arial"/>
        </w:rPr>
        <w:t xml:space="preserve"> - депутат </w:t>
      </w:r>
      <w:r w:rsidR="00491AD0">
        <w:rPr>
          <w:rFonts w:ascii="Arial" w:hAnsi="Arial" w:cs="Arial"/>
        </w:rPr>
        <w:t xml:space="preserve">Совета депутатов </w:t>
      </w:r>
      <w:bookmarkStart w:id="0" w:name="_GoBack"/>
      <w:bookmarkEnd w:id="0"/>
      <w:r w:rsidR="00703F81">
        <w:rPr>
          <w:rFonts w:ascii="Arial" w:hAnsi="Arial" w:cs="Arial"/>
        </w:rPr>
        <w:t>по многомандатному избирательному округу №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Установ</w:t>
      </w:r>
      <w:r w:rsidR="00CD4122">
        <w:rPr>
          <w:rFonts w:ascii="Arial" w:hAnsi="Arial" w:cs="Arial"/>
        </w:rPr>
        <w:t>ить срок приёма предложений с 30.10.2015 г. по 18.11.2015</w:t>
      </w:r>
      <w:r>
        <w:rPr>
          <w:rFonts w:ascii="Arial" w:hAnsi="Arial" w:cs="Arial"/>
        </w:rPr>
        <w:t xml:space="preserve"> г. с 8.00 до 17.00 часов (перерыв с 12.00 до 12.45 часов), кроме субботы и воскресения, по адресу: г. Москва, д.п. Кокошкино, ул. Школьная, д. 4а, приёмная администрации поселения Кокошкино.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CD4122">
        <w:rPr>
          <w:rFonts w:ascii="Arial" w:hAnsi="Arial" w:cs="Arial"/>
        </w:rPr>
        <w:tab/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="00CD4122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М.А. </w:t>
      </w:r>
      <w:proofErr w:type="spellStart"/>
      <w:r>
        <w:rPr>
          <w:rFonts w:ascii="Arial" w:hAnsi="Arial" w:cs="Arial"/>
        </w:rPr>
        <w:t>Афонина</w:t>
      </w:r>
      <w:proofErr w:type="spellEnd"/>
      <w:r>
        <w:rPr>
          <w:rFonts w:ascii="Arial" w:hAnsi="Arial" w:cs="Arial"/>
        </w:rPr>
        <w:t>.</w:t>
      </w:r>
    </w:p>
    <w:p w:rsidR="00703F81" w:rsidRDefault="00703F81" w:rsidP="00703F81">
      <w:pPr>
        <w:jc w:val="both"/>
        <w:rPr>
          <w:rFonts w:ascii="Arial" w:hAnsi="Arial" w:cs="Arial"/>
        </w:rPr>
      </w:pPr>
    </w:p>
    <w:p w:rsidR="00703F81" w:rsidRDefault="00703F8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М.А. Афонин</w:t>
      </w:r>
    </w:p>
    <w:p w:rsidR="00BB2772" w:rsidRDefault="00BB2772"/>
    <w:sectPr w:rsidR="00BB2772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B6"/>
    <w:rsid w:val="00491AD0"/>
    <w:rsid w:val="006A7703"/>
    <w:rsid w:val="00703F81"/>
    <w:rsid w:val="00A30C9A"/>
    <w:rsid w:val="00B26FB6"/>
    <w:rsid w:val="00BB2772"/>
    <w:rsid w:val="00C04F91"/>
    <w:rsid w:val="00CD4122"/>
    <w:rsid w:val="00E4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6</cp:revision>
  <cp:lastPrinted>2015-10-23T09:14:00Z</cp:lastPrinted>
  <dcterms:created xsi:type="dcterms:W3CDTF">2015-10-23T06:06:00Z</dcterms:created>
  <dcterms:modified xsi:type="dcterms:W3CDTF">2015-10-23T11:49:00Z</dcterms:modified>
</cp:coreProperties>
</file>