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D57429" w:rsidRPr="00D57429" w:rsidRDefault="00D57429" w:rsidP="00D57429">
      <w:pPr>
        <w:tabs>
          <w:tab w:val="left" w:pos="8280"/>
        </w:tabs>
        <w:autoSpaceDE/>
        <w:autoSpaceDN/>
        <w:rPr>
          <w:rFonts w:ascii="Arial" w:hAnsi="Arial" w:cs="Arial"/>
          <w:sz w:val="24"/>
          <w:szCs w:val="24"/>
          <w:lang w:eastAsia="en-US"/>
        </w:rPr>
      </w:pPr>
      <w:r w:rsidRPr="00D57429">
        <w:rPr>
          <w:rFonts w:ascii="Arial" w:hAnsi="Arial" w:cs="Arial"/>
          <w:b/>
          <w:sz w:val="24"/>
          <w:szCs w:val="24"/>
          <w:lang w:eastAsia="en-US"/>
        </w:rPr>
        <w:tab/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  <w:r w:rsidRPr="00D57429">
        <w:rPr>
          <w:rFonts w:ascii="Arial" w:hAnsi="Arial" w:cs="Arial"/>
          <w:b/>
          <w:bCs/>
          <w:sz w:val="24"/>
          <w:szCs w:val="24"/>
        </w:rPr>
        <w:t xml:space="preserve"> РЕШЕНИЕ </w:t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firstLine="36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b/>
          <w:sz w:val="24"/>
          <w:szCs w:val="24"/>
        </w:rPr>
      </w:pPr>
      <w:r w:rsidRPr="00D57429">
        <w:rPr>
          <w:rFonts w:ascii="Arial" w:hAnsi="Arial" w:cs="Arial"/>
          <w:b/>
          <w:sz w:val="24"/>
          <w:szCs w:val="24"/>
        </w:rPr>
        <w:t xml:space="preserve">     от  29.09.2016 года  №  </w:t>
      </w:r>
      <w:r w:rsidR="00652990">
        <w:rPr>
          <w:rFonts w:ascii="Arial" w:hAnsi="Arial" w:cs="Arial"/>
          <w:b/>
          <w:sz w:val="24"/>
          <w:szCs w:val="24"/>
        </w:rPr>
        <w:t>215/3</w:t>
      </w: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b/>
          <w:sz w:val="24"/>
          <w:szCs w:val="24"/>
        </w:rPr>
      </w:pPr>
    </w:p>
    <w:p w:rsidR="00D57429" w:rsidRPr="00D57429" w:rsidRDefault="00D57429" w:rsidP="00D57429">
      <w:pPr>
        <w:tabs>
          <w:tab w:val="left" w:pos="7860"/>
        </w:tabs>
        <w:autoSpaceDE/>
        <w:autoSpaceDN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D57429" w:rsidRPr="00D57429" w:rsidRDefault="00D57429" w:rsidP="001A101F">
      <w:pPr>
        <w:widowControl w:val="0"/>
        <w:tabs>
          <w:tab w:val="left" w:pos="4678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  <w:r w:rsidRPr="00D57429">
        <w:rPr>
          <w:rFonts w:ascii="Arial" w:hAnsi="Arial" w:cs="Arial"/>
          <w:b/>
          <w:bCs/>
          <w:sz w:val="24"/>
          <w:szCs w:val="24"/>
        </w:rPr>
        <w:t xml:space="preserve">Об отмене </w:t>
      </w:r>
      <w:r w:rsidR="00AC36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429">
        <w:rPr>
          <w:rFonts w:ascii="Arial" w:hAnsi="Arial" w:cs="Arial"/>
          <w:b/>
          <w:bCs/>
          <w:sz w:val="24"/>
          <w:szCs w:val="24"/>
        </w:rPr>
        <w:t xml:space="preserve">решения </w:t>
      </w:r>
      <w:r w:rsidR="00AC36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429">
        <w:rPr>
          <w:rFonts w:ascii="Arial" w:hAnsi="Arial" w:cs="Arial"/>
          <w:b/>
          <w:bCs/>
          <w:sz w:val="24"/>
          <w:szCs w:val="24"/>
        </w:rPr>
        <w:t>Совета депутатов</w:t>
      </w:r>
    </w:p>
    <w:p w:rsidR="00D57429" w:rsidRPr="00D57429" w:rsidRDefault="00D57429" w:rsidP="001A101F">
      <w:pPr>
        <w:widowControl w:val="0"/>
        <w:tabs>
          <w:tab w:val="left" w:pos="4678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  <w:r w:rsidRPr="00D57429">
        <w:rPr>
          <w:rFonts w:ascii="Arial" w:hAnsi="Arial" w:cs="Arial"/>
          <w:b/>
          <w:bCs/>
          <w:sz w:val="24"/>
          <w:szCs w:val="24"/>
        </w:rPr>
        <w:t xml:space="preserve">от 04.08.2016г. № 208/3 «О направлении средств из резервного фонда администрации </w:t>
      </w:r>
      <w:r w:rsidR="00AC366E">
        <w:rPr>
          <w:rFonts w:ascii="Arial" w:hAnsi="Arial" w:cs="Arial"/>
          <w:b/>
          <w:bCs/>
          <w:sz w:val="24"/>
          <w:szCs w:val="24"/>
        </w:rPr>
        <w:t xml:space="preserve"> </w:t>
      </w:r>
      <w:r w:rsidRPr="00D57429">
        <w:rPr>
          <w:rFonts w:ascii="Arial" w:hAnsi="Arial" w:cs="Arial"/>
          <w:b/>
          <w:bCs/>
          <w:sz w:val="24"/>
          <w:szCs w:val="24"/>
        </w:rPr>
        <w:t>поселения Кокошкино</w:t>
      </w:r>
    </w:p>
    <w:p w:rsidR="00D57429" w:rsidRPr="00D57429" w:rsidRDefault="00D57429" w:rsidP="001A101F">
      <w:pPr>
        <w:widowControl w:val="0"/>
        <w:tabs>
          <w:tab w:val="left" w:pos="4678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  <w:r w:rsidRPr="00D57429">
        <w:rPr>
          <w:rFonts w:ascii="Arial" w:hAnsi="Arial" w:cs="Arial"/>
          <w:b/>
          <w:bCs/>
          <w:sz w:val="24"/>
          <w:szCs w:val="24"/>
        </w:rPr>
        <w:t>на 2016 год»</w:t>
      </w:r>
    </w:p>
    <w:p w:rsidR="00D57429" w:rsidRPr="00D57429" w:rsidRDefault="00D57429" w:rsidP="00D57429">
      <w:pPr>
        <w:widowControl w:val="0"/>
        <w:tabs>
          <w:tab w:val="left" w:pos="4860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</w:p>
    <w:p w:rsidR="00D57429" w:rsidRPr="00D57429" w:rsidRDefault="00D57429" w:rsidP="00D57429">
      <w:pPr>
        <w:widowControl w:val="0"/>
        <w:tabs>
          <w:tab w:val="left" w:pos="4860"/>
        </w:tabs>
        <w:adjustRightInd w:val="0"/>
        <w:ind w:right="4495"/>
        <w:rPr>
          <w:rFonts w:ascii="Arial" w:hAnsi="Arial" w:cs="Arial"/>
          <w:b/>
          <w:bCs/>
          <w:sz w:val="24"/>
          <w:szCs w:val="24"/>
        </w:rPr>
      </w:pPr>
    </w:p>
    <w:p w:rsidR="00D57429" w:rsidRPr="00D57429" w:rsidRDefault="00D57429" w:rsidP="00D57429">
      <w:pPr>
        <w:autoSpaceDE/>
        <w:autoSpaceDN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57429">
        <w:rPr>
          <w:rFonts w:ascii="Arial" w:hAnsi="Arial" w:cs="Arial"/>
          <w:sz w:val="24"/>
          <w:szCs w:val="24"/>
        </w:rPr>
        <w:t xml:space="preserve">На основании ст.48 Федерального закона от 06.10.2003 года № 131-ФЗ «Об общих принципах организации местного самоуправления в Российской Федерации», Совет депутатов поселения Кокошкино </w:t>
      </w:r>
      <w:r w:rsidRPr="00D57429">
        <w:rPr>
          <w:rFonts w:ascii="Arial" w:hAnsi="Arial" w:cs="Arial"/>
          <w:b/>
          <w:sz w:val="24"/>
          <w:szCs w:val="24"/>
        </w:rPr>
        <w:t>решил:</w:t>
      </w:r>
    </w:p>
    <w:p w:rsidR="00D57429" w:rsidRPr="00D57429" w:rsidRDefault="00D57429" w:rsidP="00D57429">
      <w:pPr>
        <w:autoSpaceDE/>
        <w:autoSpaceDN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D57429" w:rsidRPr="00D57429" w:rsidRDefault="00D57429" w:rsidP="00D57429">
      <w:pPr>
        <w:autoSpaceDE/>
        <w:autoSpaceDN/>
        <w:adjustRightInd w:val="0"/>
        <w:ind w:firstLine="720"/>
        <w:rPr>
          <w:rFonts w:ascii="Arial" w:hAnsi="Arial" w:cs="Arial"/>
          <w:sz w:val="24"/>
          <w:szCs w:val="24"/>
        </w:rPr>
      </w:pPr>
      <w:r w:rsidRPr="00D57429">
        <w:rPr>
          <w:rFonts w:ascii="Arial" w:hAnsi="Arial" w:cs="Arial"/>
          <w:sz w:val="24"/>
          <w:szCs w:val="24"/>
        </w:rPr>
        <w:t>1. Решение Совета депутатов от 04.08.2016г. № 208/3 «О  направлении средств из резервного фонда администрации поселения Кокошкино на 2016 год» отменить.</w:t>
      </w:r>
    </w:p>
    <w:p w:rsidR="00D57429" w:rsidRPr="00D57429" w:rsidRDefault="00D57429" w:rsidP="00D57429">
      <w:pPr>
        <w:autoSpaceDE/>
        <w:autoSpaceDN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57429">
        <w:rPr>
          <w:rFonts w:ascii="Arial" w:hAnsi="Arial" w:cs="Arial"/>
          <w:sz w:val="24"/>
          <w:szCs w:val="24"/>
        </w:rPr>
        <w:t>2. 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7533F7">
        <w:rPr>
          <w:rFonts w:ascii="Arial" w:hAnsi="Arial" w:cs="Arial"/>
          <w:sz w:val="24"/>
          <w:szCs w:val="24"/>
        </w:rPr>
        <w:t xml:space="preserve"> </w:t>
      </w:r>
      <w:r w:rsidR="007533F7" w:rsidRPr="007533F7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  <w:bookmarkStart w:id="0" w:name="_GoBack"/>
      <w:bookmarkEnd w:id="0"/>
    </w:p>
    <w:p w:rsidR="00D57429" w:rsidRPr="00D57429" w:rsidRDefault="00D57429" w:rsidP="00D57429">
      <w:pPr>
        <w:autoSpaceDE/>
        <w:autoSpaceDN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D5742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57429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7429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Кокошкино </w:t>
      </w:r>
      <w:proofErr w:type="spellStart"/>
      <w:r w:rsidRPr="00D57429">
        <w:rPr>
          <w:rFonts w:ascii="Arial" w:hAnsi="Arial" w:cs="Arial"/>
          <w:sz w:val="24"/>
          <w:szCs w:val="24"/>
        </w:rPr>
        <w:t>Афонина</w:t>
      </w:r>
      <w:proofErr w:type="spellEnd"/>
      <w:r w:rsidRPr="00D57429">
        <w:rPr>
          <w:rFonts w:ascii="Arial" w:hAnsi="Arial" w:cs="Arial"/>
          <w:sz w:val="24"/>
          <w:szCs w:val="24"/>
        </w:rPr>
        <w:t xml:space="preserve"> М.А.</w:t>
      </w:r>
    </w:p>
    <w:p w:rsidR="00D57429" w:rsidRPr="00D57429" w:rsidRDefault="00D57429" w:rsidP="00D57429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7429" w:rsidRPr="00D57429" w:rsidRDefault="00D57429" w:rsidP="00D57429">
      <w:pPr>
        <w:autoSpaceDE/>
        <w:autoSpaceDN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D57429" w:rsidRPr="00D57429" w:rsidRDefault="00D57429" w:rsidP="00D57429">
      <w:pPr>
        <w:autoSpaceDE/>
        <w:autoSpaceDN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57429">
        <w:rPr>
          <w:rFonts w:ascii="Arial" w:hAnsi="Arial" w:cs="Arial"/>
          <w:b/>
          <w:sz w:val="24"/>
          <w:szCs w:val="24"/>
        </w:rPr>
        <w:t>Глава поселения Кокошкино</w:t>
      </w:r>
      <w:r w:rsidRPr="00D57429">
        <w:rPr>
          <w:rFonts w:ascii="Arial" w:hAnsi="Arial" w:cs="Arial"/>
          <w:b/>
          <w:sz w:val="24"/>
          <w:szCs w:val="24"/>
        </w:rPr>
        <w:tab/>
        <w:t xml:space="preserve">                                                             М.А. </w:t>
      </w:r>
      <w:proofErr w:type="spellStart"/>
      <w:r w:rsidRPr="00D57429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D57429" w:rsidRPr="00D57429" w:rsidRDefault="00D57429" w:rsidP="00D57429">
      <w:pPr>
        <w:autoSpaceDE/>
        <w:autoSpaceDN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A2E44" w:rsidRPr="001B149F" w:rsidRDefault="008A2E44" w:rsidP="00D57429">
      <w:pPr>
        <w:pStyle w:val="11"/>
        <w:tabs>
          <w:tab w:val="left" w:pos="8790"/>
        </w:tabs>
        <w:jc w:val="right"/>
        <w:rPr>
          <w:sz w:val="24"/>
          <w:szCs w:val="24"/>
        </w:rPr>
      </w:pPr>
    </w:p>
    <w:sectPr w:rsidR="008A2E44" w:rsidRPr="001B149F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BB" w:rsidRDefault="00C452BB" w:rsidP="004B4487">
      <w:r>
        <w:separator/>
      </w:r>
    </w:p>
  </w:endnote>
  <w:endnote w:type="continuationSeparator" w:id="0">
    <w:p w:rsidR="00C452BB" w:rsidRDefault="00C452BB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BB" w:rsidRDefault="00C452BB" w:rsidP="004B4487">
      <w:r>
        <w:separator/>
      </w:r>
    </w:p>
  </w:footnote>
  <w:footnote w:type="continuationSeparator" w:id="0">
    <w:p w:rsidR="00C452BB" w:rsidRDefault="00C452BB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460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101F"/>
    <w:rsid w:val="001A4B69"/>
    <w:rsid w:val="001A5C08"/>
    <w:rsid w:val="001A6030"/>
    <w:rsid w:val="001A7190"/>
    <w:rsid w:val="001B06BD"/>
    <w:rsid w:val="001B0F88"/>
    <w:rsid w:val="001B1244"/>
    <w:rsid w:val="001B149F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4B05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34A2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A09"/>
    <w:rsid w:val="00503F5D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3A9E"/>
    <w:rsid w:val="005269B5"/>
    <w:rsid w:val="005279FF"/>
    <w:rsid w:val="00530183"/>
    <w:rsid w:val="0053052E"/>
    <w:rsid w:val="00530C53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130A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5F68D0"/>
    <w:rsid w:val="00603000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2990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32F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3F7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187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2E44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0005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66E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412"/>
    <w:rsid w:val="00B05C22"/>
    <w:rsid w:val="00B05E10"/>
    <w:rsid w:val="00B0624F"/>
    <w:rsid w:val="00B106AE"/>
    <w:rsid w:val="00B117D1"/>
    <w:rsid w:val="00B11B7A"/>
    <w:rsid w:val="00B123B7"/>
    <w:rsid w:val="00B13790"/>
    <w:rsid w:val="00B13A22"/>
    <w:rsid w:val="00B14B3A"/>
    <w:rsid w:val="00B15FFF"/>
    <w:rsid w:val="00B1638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42DF"/>
    <w:rsid w:val="00C4527A"/>
    <w:rsid w:val="00C452BB"/>
    <w:rsid w:val="00C4570D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57429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1CC6"/>
    <w:rsid w:val="00F22BD2"/>
    <w:rsid w:val="00F23319"/>
    <w:rsid w:val="00F2366A"/>
    <w:rsid w:val="00F239BB"/>
    <w:rsid w:val="00F26255"/>
    <w:rsid w:val="00F26BAB"/>
    <w:rsid w:val="00F27672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Normal">
    <w:name w:val="ConsPlusNormal"/>
    <w:rsid w:val="008A2E4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2016-09-30T10:08:00Z</cp:lastPrinted>
  <dcterms:created xsi:type="dcterms:W3CDTF">2016-09-30T10:08:00Z</dcterms:created>
  <dcterms:modified xsi:type="dcterms:W3CDTF">2016-09-30T10:08:00Z</dcterms:modified>
</cp:coreProperties>
</file>