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BCA" w:rsidRPr="009D6894" w:rsidRDefault="00164BCA" w:rsidP="00164BCA">
      <w:pPr>
        <w:pStyle w:val="a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Отч</w:t>
      </w:r>
      <w:r w:rsidR="00435018">
        <w:rPr>
          <w:rFonts w:ascii="Times New Roman" w:hAnsi="Times New Roman"/>
          <w:b/>
          <w:sz w:val="32"/>
          <w:szCs w:val="32"/>
        </w:rPr>
        <w:t>ё</w:t>
      </w:r>
      <w:r>
        <w:rPr>
          <w:rFonts w:ascii="Times New Roman" w:hAnsi="Times New Roman"/>
          <w:b/>
          <w:sz w:val="32"/>
          <w:szCs w:val="32"/>
        </w:rPr>
        <w:t>т исполняющего обязанности главы администрации поселения Кокошкино о деятельности администрации поселения за 2021 год.</w:t>
      </w:r>
    </w:p>
    <w:p w:rsidR="00164BCA" w:rsidRDefault="00164BCA" w:rsidP="00164BCA">
      <w:pPr>
        <w:pStyle w:val="3"/>
        <w:shd w:val="clear" w:color="auto" w:fill="FFFFFF"/>
        <w:spacing w:before="0" w:beforeAutospacing="0" w:after="75" w:afterAutospacing="0"/>
        <w:jc w:val="center"/>
        <w:rPr>
          <w:color w:val="052635"/>
          <w:sz w:val="32"/>
          <w:szCs w:val="32"/>
          <w:u w:val="single"/>
        </w:rPr>
      </w:pPr>
    </w:p>
    <w:p w:rsidR="00164BCA" w:rsidRPr="00034F87" w:rsidRDefault="00164BCA" w:rsidP="00164BCA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34F87">
        <w:rPr>
          <w:sz w:val="28"/>
          <w:szCs w:val="28"/>
        </w:rPr>
        <w:t>Бюджет</w:t>
      </w:r>
    </w:p>
    <w:p w:rsidR="0094224B" w:rsidRPr="00211AE7" w:rsidRDefault="0094224B" w:rsidP="00164BCA">
      <w:pPr>
        <w:pStyle w:val="3"/>
        <w:shd w:val="clear" w:color="auto" w:fill="FFFFFF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670E08" w:rsidRPr="00670E08" w:rsidRDefault="00670E08" w:rsidP="004E0937">
      <w:pPr>
        <w:ind w:left="-851" w:firstLine="708"/>
        <w:jc w:val="both"/>
        <w:rPr>
          <w:bCs/>
          <w:sz w:val="28"/>
          <w:szCs w:val="28"/>
        </w:rPr>
      </w:pPr>
      <w:r w:rsidRPr="00670E08">
        <w:rPr>
          <w:sz w:val="28"/>
          <w:szCs w:val="28"/>
        </w:rPr>
        <w:t>Бюд</w:t>
      </w:r>
      <w:r w:rsidR="00074895">
        <w:rPr>
          <w:sz w:val="28"/>
          <w:szCs w:val="28"/>
        </w:rPr>
        <w:t>жетная политика поселения в 202</w:t>
      </w:r>
      <w:r w:rsidR="0084127C">
        <w:rPr>
          <w:sz w:val="28"/>
          <w:szCs w:val="28"/>
        </w:rPr>
        <w:t>1</w:t>
      </w:r>
      <w:r w:rsidRPr="00670E08">
        <w:rPr>
          <w:sz w:val="28"/>
          <w:szCs w:val="28"/>
        </w:rPr>
        <w:t xml:space="preserve"> году была направлена на безусловное исполнение в полном объ</w:t>
      </w:r>
      <w:r w:rsidR="00435018">
        <w:rPr>
          <w:sz w:val="28"/>
          <w:szCs w:val="28"/>
        </w:rPr>
        <w:t>ё</w:t>
      </w:r>
      <w:r w:rsidRPr="00670E08">
        <w:rPr>
          <w:sz w:val="28"/>
          <w:szCs w:val="28"/>
        </w:rPr>
        <w:t>ме принятых расходных обязательств.</w:t>
      </w:r>
    </w:p>
    <w:p w:rsidR="00670E08" w:rsidRPr="00670E08" w:rsidRDefault="00670E08" w:rsidP="004E0937">
      <w:pPr>
        <w:ind w:left="-851" w:firstLine="708"/>
        <w:jc w:val="both"/>
        <w:rPr>
          <w:sz w:val="28"/>
          <w:szCs w:val="28"/>
        </w:rPr>
      </w:pPr>
      <w:r w:rsidRPr="00670E08">
        <w:rPr>
          <w:sz w:val="28"/>
          <w:szCs w:val="28"/>
        </w:rPr>
        <w:t>Бю</w:t>
      </w:r>
      <w:r w:rsidR="00074895">
        <w:rPr>
          <w:sz w:val="28"/>
          <w:szCs w:val="28"/>
        </w:rPr>
        <w:t>джет поселения Кокошкино на 202</w:t>
      </w:r>
      <w:r w:rsidR="0084127C">
        <w:rPr>
          <w:sz w:val="28"/>
          <w:szCs w:val="28"/>
        </w:rPr>
        <w:t>1</w:t>
      </w:r>
      <w:r w:rsidRPr="00670E08">
        <w:rPr>
          <w:sz w:val="28"/>
          <w:szCs w:val="28"/>
        </w:rPr>
        <w:t xml:space="preserve"> год</w:t>
      </w:r>
      <w:r w:rsidR="00C341D6">
        <w:rPr>
          <w:sz w:val="28"/>
          <w:szCs w:val="28"/>
        </w:rPr>
        <w:t xml:space="preserve"> и плановый период 20</w:t>
      </w:r>
      <w:r w:rsidR="00074895">
        <w:rPr>
          <w:sz w:val="28"/>
          <w:szCs w:val="28"/>
        </w:rPr>
        <w:t>2</w:t>
      </w:r>
      <w:r w:rsidR="0084127C">
        <w:rPr>
          <w:sz w:val="28"/>
          <w:szCs w:val="28"/>
        </w:rPr>
        <w:t>2</w:t>
      </w:r>
      <w:r w:rsidR="00C341D6">
        <w:rPr>
          <w:sz w:val="28"/>
          <w:szCs w:val="28"/>
        </w:rPr>
        <w:t xml:space="preserve"> и 202</w:t>
      </w:r>
      <w:r w:rsidR="0084127C">
        <w:rPr>
          <w:sz w:val="28"/>
          <w:szCs w:val="28"/>
        </w:rPr>
        <w:t>3</w:t>
      </w:r>
      <w:r w:rsidR="00C341D6">
        <w:rPr>
          <w:sz w:val="28"/>
          <w:szCs w:val="28"/>
        </w:rPr>
        <w:t xml:space="preserve"> годов</w:t>
      </w:r>
      <w:r w:rsidRPr="00670E08">
        <w:rPr>
          <w:sz w:val="28"/>
          <w:szCs w:val="28"/>
        </w:rPr>
        <w:t xml:space="preserve"> был утвержд</w:t>
      </w:r>
      <w:r w:rsidR="00435018">
        <w:rPr>
          <w:sz w:val="28"/>
          <w:szCs w:val="28"/>
        </w:rPr>
        <w:t>ё</w:t>
      </w:r>
      <w:r w:rsidRPr="00670E08">
        <w:rPr>
          <w:sz w:val="28"/>
          <w:szCs w:val="28"/>
        </w:rPr>
        <w:t xml:space="preserve">н решением Совета депутатов поселения Кокошкино по доходам </w:t>
      </w:r>
      <w:r w:rsidR="0026642F">
        <w:rPr>
          <w:sz w:val="28"/>
          <w:szCs w:val="28"/>
        </w:rPr>
        <w:t xml:space="preserve">в сумме </w:t>
      </w:r>
      <w:r w:rsidR="0084127C">
        <w:rPr>
          <w:sz w:val="28"/>
          <w:szCs w:val="28"/>
        </w:rPr>
        <w:t>302</w:t>
      </w:r>
      <w:r w:rsidR="00B42CE1">
        <w:rPr>
          <w:sz w:val="28"/>
          <w:szCs w:val="28"/>
        </w:rPr>
        <w:t xml:space="preserve"> млн</w:t>
      </w:r>
      <w:r w:rsidR="004322DB">
        <w:rPr>
          <w:sz w:val="28"/>
          <w:szCs w:val="28"/>
        </w:rPr>
        <w:t>.</w:t>
      </w:r>
      <w:r w:rsidR="0084127C">
        <w:rPr>
          <w:sz w:val="28"/>
          <w:szCs w:val="28"/>
        </w:rPr>
        <w:t> 914,8</w:t>
      </w:r>
      <w:r w:rsidR="0026642F">
        <w:rPr>
          <w:sz w:val="28"/>
          <w:szCs w:val="28"/>
        </w:rPr>
        <w:t xml:space="preserve"> тыс</w:t>
      </w:r>
      <w:r w:rsidR="004322DB">
        <w:rPr>
          <w:sz w:val="28"/>
          <w:szCs w:val="28"/>
        </w:rPr>
        <w:t>.</w:t>
      </w:r>
      <w:r w:rsidR="0026642F">
        <w:rPr>
          <w:sz w:val="28"/>
          <w:szCs w:val="28"/>
        </w:rPr>
        <w:t xml:space="preserve"> руб</w:t>
      </w:r>
      <w:r w:rsidR="004322DB">
        <w:rPr>
          <w:sz w:val="28"/>
          <w:szCs w:val="28"/>
        </w:rPr>
        <w:t>.</w:t>
      </w:r>
      <w:r w:rsidR="0026642F">
        <w:rPr>
          <w:sz w:val="28"/>
          <w:szCs w:val="28"/>
        </w:rPr>
        <w:t xml:space="preserve"> </w:t>
      </w:r>
      <w:r w:rsidRPr="00670E08">
        <w:rPr>
          <w:sz w:val="28"/>
          <w:szCs w:val="28"/>
        </w:rPr>
        <w:t xml:space="preserve">и расходам в сумме </w:t>
      </w:r>
      <w:r w:rsidR="0084127C">
        <w:rPr>
          <w:sz w:val="28"/>
          <w:szCs w:val="28"/>
        </w:rPr>
        <w:t>302</w:t>
      </w:r>
      <w:r w:rsidR="00B42CE1">
        <w:rPr>
          <w:sz w:val="28"/>
          <w:szCs w:val="28"/>
        </w:rPr>
        <w:t xml:space="preserve"> млн</w:t>
      </w:r>
      <w:r w:rsidR="004322DB">
        <w:rPr>
          <w:sz w:val="28"/>
          <w:szCs w:val="28"/>
        </w:rPr>
        <w:t>.</w:t>
      </w:r>
      <w:r w:rsidR="0084127C">
        <w:rPr>
          <w:sz w:val="28"/>
          <w:szCs w:val="28"/>
        </w:rPr>
        <w:t> 914,8</w:t>
      </w:r>
      <w:r w:rsidR="0026642F">
        <w:rPr>
          <w:sz w:val="28"/>
          <w:szCs w:val="28"/>
        </w:rPr>
        <w:t xml:space="preserve"> тыс</w:t>
      </w:r>
      <w:r w:rsidR="004322DB">
        <w:rPr>
          <w:sz w:val="28"/>
          <w:szCs w:val="28"/>
        </w:rPr>
        <w:t>.</w:t>
      </w:r>
      <w:r w:rsidRPr="00670E08">
        <w:rPr>
          <w:sz w:val="28"/>
          <w:szCs w:val="28"/>
        </w:rPr>
        <w:t xml:space="preserve"> руб</w:t>
      </w:r>
      <w:r w:rsidR="004322DB">
        <w:rPr>
          <w:sz w:val="28"/>
          <w:szCs w:val="28"/>
        </w:rPr>
        <w:t>.</w:t>
      </w:r>
      <w:r w:rsidRPr="00670E08">
        <w:rPr>
          <w:sz w:val="28"/>
          <w:szCs w:val="28"/>
        </w:rPr>
        <w:t xml:space="preserve">, </w:t>
      </w:r>
      <w:r w:rsidR="0026642F">
        <w:rPr>
          <w:sz w:val="28"/>
          <w:szCs w:val="28"/>
        </w:rPr>
        <w:t>с</w:t>
      </w:r>
      <w:r w:rsidR="00B42CE1">
        <w:rPr>
          <w:sz w:val="28"/>
          <w:szCs w:val="28"/>
        </w:rPr>
        <w:t xml:space="preserve"> нулевым</w:t>
      </w:r>
      <w:r w:rsidR="0026642F">
        <w:rPr>
          <w:sz w:val="28"/>
          <w:szCs w:val="28"/>
        </w:rPr>
        <w:t xml:space="preserve"> дефицитом.</w:t>
      </w:r>
    </w:p>
    <w:p w:rsidR="00670E08" w:rsidRPr="00670E08" w:rsidRDefault="00670E08" w:rsidP="004E0937">
      <w:pPr>
        <w:ind w:left="-851" w:firstLine="708"/>
        <w:jc w:val="both"/>
        <w:rPr>
          <w:sz w:val="28"/>
          <w:szCs w:val="28"/>
        </w:rPr>
      </w:pPr>
      <w:r w:rsidRPr="00670E08">
        <w:rPr>
          <w:sz w:val="28"/>
          <w:szCs w:val="28"/>
        </w:rPr>
        <w:t xml:space="preserve">В процессе исполнения бюджета </w:t>
      </w:r>
      <w:r w:rsidR="007239DB">
        <w:rPr>
          <w:sz w:val="28"/>
          <w:szCs w:val="28"/>
        </w:rPr>
        <w:t xml:space="preserve">в 2021 году </w:t>
      </w:r>
      <w:r w:rsidR="0084127C">
        <w:rPr>
          <w:sz w:val="28"/>
          <w:szCs w:val="28"/>
        </w:rPr>
        <w:t>восемь</w:t>
      </w:r>
      <w:r w:rsidRPr="00670E08">
        <w:rPr>
          <w:sz w:val="28"/>
          <w:szCs w:val="28"/>
        </w:rPr>
        <w:t xml:space="preserve"> раз вносились изменения и дополнения в решение Совета депутатов  поселения Кокошкино о бюджете. С уч</w:t>
      </w:r>
      <w:r w:rsidR="00435018">
        <w:rPr>
          <w:sz w:val="28"/>
          <w:szCs w:val="28"/>
        </w:rPr>
        <w:t>ё</w:t>
      </w:r>
      <w:r w:rsidRPr="00670E08">
        <w:rPr>
          <w:sz w:val="28"/>
          <w:szCs w:val="28"/>
        </w:rPr>
        <w:t>том внес</w:t>
      </w:r>
      <w:r w:rsidR="00435018">
        <w:rPr>
          <w:sz w:val="28"/>
          <w:szCs w:val="28"/>
        </w:rPr>
        <w:t>ё</w:t>
      </w:r>
      <w:r w:rsidRPr="00670E08">
        <w:rPr>
          <w:sz w:val="28"/>
          <w:szCs w:val="28"/>
        </w:rPr>
        <w:t xml:space="preserve">нных изменений и дополнений плановые назначения по доходам составили </w:t>
      </w:r>
      <w:r w:rsidR="0084127C">
        <w:rPr>
          <w:sz w:val="28"/>
          <w:szCs w:val="28"/>
        </w:rPr>
        <w:t>338</w:t>
      </w:r>
      <w:r w:rsidR="00B42CE1">
        <w:rPr>
          <w:sz w:val="28"/>
          <w:szCs w:val="28"/>
        </w:rPr>
        <w:t xml:space="preserve"> млн</w:t>
      </w:r>
      <w:r w:rsidR="004322DB">
        <w:rPr>
          <w:sz w:val="28"/>
          <w:szCs w:val="28"/>
        </w:rPr>
        <w:t>.</w:t>
      </w:r>
      <w:r w:rsidR="0084127C">
        <w:rPr>
          <w:sz w:val="28"/>
          <w:szCs w:val="28"/>
        </w:rPr>
        <w:t> 442,9</w:t>
      </w:r>
      <w:r w:rsidR="00654934">
        <w:rPr>
          <w:sz w:val="28"/>
          <w:szCs w:val="28"/>
        </w:rPr>
        <w:t xml:space="preserve"> тыс</w:t>
      </w:r>
      <w:r w:rsidR="004322DB">
        <w:rPr>
          <w:sz w:val="28"/>
          <w:szCs w:val="28"/>
        </w:rPr>
        <w:t>.</w:t>
      </w:r>
      <w:r w:rsidRPr="00670E08">
        <w:rPr>
          <w:sz w:val="28"/>
          <w:szCs w:val="28"/>
        </w:rPr>
        <w:t xml:space="preserve"> руб</w:t>
      </w:r>
      <w:r w:rsidR="004322DB">
        <w:rPr>
          <w:sz w:val="28"/>
          <w:szCs w:val="28"/>
        </w:rPr>
        <w:t>.</w:t>
      </w:r>
      <w:r w:rsidRPr="00670E08">
        <w:rPr>
          <w:sz w:val="28"/>
          <w:szCs w:val="28"/>
        </w:rPr>
        <w:t xml:space="preserve">, по расходам – </w:t>
      </w:r>
      <w:r w:rsidR="0084127C">
        <w:rPr>
          <w:sz w:val="28"/>
          <w:szCs w:val="28"/>
        </w:rPr>
        <w:t>342 </w:t>
      </w:r>
      <w:r w:rsidR="00B42CE1">
        <w:rPr>
          <w:sz w:val="28"/>
          <w:szCs w:val="28"/>
        </w:rPr>
        <w:t>млн</w:t>
      </w:r>
      <w:r w:rsidR="004322DB">
        <w:rPr>
          <w:sz w:val="28"/>
          <w:szCs w:val="28"/>
        </w:rPr>
        <w:t>.</w:t>
      </w:r>
      <w:r w:rsidR="00B42CE1">
        <w:rPr>
          <w:sz w:val="28"/>
          <w:szCs w:val="28"/>
        </w:rPr>
        <w:t xml:space="preserve"> </w:t>
      </w:r>
      <w:r w:rsidR="0084127C">
        <w:rPr>
          <w:sz w:val="28"/>
          <w:szCs w:val="28"/>
        </w:rPr>
        <w:t>734,9 тыс</w:t>
      </w:r>
      <w:r w:rsidR="004322DB">
        <w:rPr>
          <w:sz w:val="28"/>
          <w:szCs w:val="28"/>
        </w:rPr>
        <w:t>.</w:t>
      </w:r>
      <w:r w:rsidRPr="00670E08">
        <w:rPr>
          <w:sz w:val="28"/>
          <w:szCs w:val="28"/>
        </w:rPr>
        <w:t xml:space="preserve"> руб</w:t>
      </w:r>
      <w:r w:rsidR="004322DB">
        <w:rPr>
          <w:sz w:val="28"/>
          <w:szCs w:val="28"/>
        </w:rPr>
        <w:t>.</w:t>
      </w:r>
      <w:r w:rsidRPr="00670E08">
        <w:rPr>
          <w:sz w:val="28"/>
          <w:szCs w:val="28"/>
        </w:rPr>
        <w:t xml:space="preserve">, с </w:t>
      </w:r>
      <w:r w:rsidR="00074895">
        <w:rPr>
          <w:sz w:val="28"/>
          <w:szCs w:val="28"/>
        </w:rPr>
        <w:t>профицитом</w:t>
      </w:r>
      <w:r w:rsidRPr="00670E08">
        <w:rPr>
          <w:sz w:val="28"/>
          <w:szCs w:val="28"/>
        </w:rPr>
        <w:t xml:space="preserve"> бюджета в сумме </w:t>
      </w:r>
      <w:r w:rsidR="0084127C">
        <w:rPr>
          <w:sz w:val="28"/>
          <w:szCs w:val="28"/>
        </w:rPr>
        <w:t>4 </w:t>
      </w:r>
      <w:r w:rsidR="00B42CE1">
        <w:rPr>
          <w:sz w:val="28"/>
          <w:szCs w:val="28"/>
        </w:rPr>
        <w:t>млн</w:t>
      </w:r>
      <w:r w:rsidR="004322DB">
        <w:rPr>
          <w:sz w:val="28"/>
          <w:szCs w:val="28"/>
        </w:rPr>
        <w:t xml:space="preserve">. </w:t>
      </w:r>
      <w:r w:rsidR="0084127C">
        <w:rPr>
          <w:sz w:val="28"/>
          <w:szCs w:val="28"/>
        </w:rPr>
        <w:t>292</w:t>
      </w:r>
      <w:r w:rsidRPr="00670E08">
        <w:rPr>
          <w:sz w:val="28"/>
          <w:szCs w:val="28"/>
        </w:rPr>
        <w:t xml:space="preserve"> тыс</w:t>
      </w:r>
      <w:r w:rsidR="004322DB">
        <w:rPr>
          <w:sz w:val="28"/>
          <w:szCs w:val="28"/>
        </w:rPr>
        <w:t>.</w:t>
      </w:r>
      <w:r w:rsidRPr="00670E08">
        <w:rPr>
          <w:sz w:val="28"/>
          <w:szCs w:val="28"/>
        </w:rPr>
        <w:t xml:space="preserve"> руб</w:t>
      </w:r>
      <w:r w:rsidR="004322DB">
        <w:rPr>
          <w:sz w:val="28"/>
          <w:szCs w:val="28"/>
        </w:rPr>
        <w:t>.</w:t>
      </w:r>
      <w:r w:rsidRPr="00670E08">
        <w:rPr>
          <w:sz w:val="28"/>
          <w:szCs w:val="28"/>
        </w:rPr>
        <w:t xml:space="preserve">  </w:t>
      </w:r>
    </w:p>
    <w:p w:rsidR="00670E08" w:rsidRPr="00670E08" w:rsidRDefault="00670E08" w:rsidP="004E0937">
      <w:pPr>
        <w:ind w:left="-851" w:firstLine="720"/>
        <w:jc w:val="both"/>
        <w:rPr>
          <w:sz w:val="28"/>
          <w:szCs w:val="28"/>
        </w:rPr>
      </w:pPr>
      <w:r w:rsidRPr="00670E08">
        <w:rPr>
          <w:sz w:val="28"/>
          <w:szCs w:val="28"/>
        </w:rPr>
        <w:t>В доход б</w:t>
      </w:r>
      <w:r w:rsidR="00074895">
        <w:rPr>
          <w:sz w:val="28"/>
          <w:szCs w:val="28"/>
        </w:rPr>
        <w:t>юджета поселения Кокошкино в 202</w:t>
      </w:r>
      <w:r w:rsidR="0084127C">
        <w:rPr>
          <w:sz w:val="28"/>
          <w:szCs w:val="28"/>
        </w:rPr>
        <w:t>1</w:t>
      </w:r>
      <w:r w:rsidRPr="00670E08">
        <w:rPr>
          <w:sz w:val="28"/>
          <w:szCs w:val="28"/>
        </w:rPr>
        <w:t xml:space="preserve"> году поступило </w:t>
      </w:r>
      <w:r w:rsidR="001B257C">
        <w:rPr>
          <w:sz w:val="28"/>
          <w:szCs w:val="28"/>
        </w:rPr>
        <w:t>320 </w:t>
      </w:r>
      <w:r w:rsidR="00801688">
        <w:rPr>
          <w:sz w:val="28"/>
          <w:szCs w:val="28"/>
        </w:rPr>
        <w:t>млн</w:t>
      </w:r>
      <w:r w:rsidR="004322DB">
        <w:rPr>
          <w:sz w:val="28"/>
          <w:szCs w:val="28"/>
        </w:rPr>
        <w:t>.</w:t>
      </w:r>
      <w:r w:rsidR="00801688">
        <w:rPr>
          <w:sz w:val="28"/>
          <w:szCs w:val="28"/>
        </w:rPr>
        <w:t xml:space="preserve"> </w:t>
      </w:r>
      <w:r w:rsidR="001B257C">
        <w:rPr>
          <w:sz w:val="28"/>
          <w:szCs w:val="28"/>
        </w:rPr>
        <w:t>479,9</w:t>
      </w:r>
      <w:r w:rsidR="0026642F">
        <w:rPr>
          <w:sz w:val="28"/>
          <w:szCs w:val="28"/>
        </w:rPr>
        <w:t xml:space="preserve"> тыс</w:t>
      </w:r>
      <w:r w:rsidR="004322DB">
        <w:rPr>
          <w:sz w:val="28"/>
          <w:szCs w:val="28"/>
        </w:rPr>
        <w:t>.</w:t>
      </w:r>
      <w:r w:rsidRPr="00670E08">
        <w:rPr>
          <w:sz w:val="28"/>
          <w:szCs w:val="28"/>
        </w:rPr>
        <w:t xml:space="preserve"> руб</w:t>
      </w:r>
      <w:r w:rsidR="004322DB">
        <w:rPr>
          <w:sz w:val="28"/>
          <w:szCs w:val="28"/>
        </w:rPr>
        <w:t>.</w:t>
      </w:r>
      <w:r w:rsidRPr="00670E08">
        <w:rPr>
          <w:sz w:val="28"/>
          <w:szCs w:val="28"/>
        </w:rPr>
        <w:t>, в том числе:</w:t>
      </w:r>
    </w:p>
    <w:p w:rsidR="00E42BBD" w:rsidRDefault="00670E08" w:rsidP="004E0937">
      <w:pPr>
        <w:numPr>
          <w:ilvl w:val="0"/>
          <w:numId w:val="4"/>
        </w:numPr>
        <w:ind w:left="-851"/>
        <w:jc w:val="both"/>
        <w:rPr>
          <w:sz w:val="28"/>
          <w:szCs w:val="28"/>
        </w:rPr>
      </w:pPr>
      <w:proofErr w:type="gramStart"/>
      <w:r w:rsidRPr="00E42BBD">
        <w:rPr>
          <w:sz w:val="28"/>
          <w:szCs w:val="28"/>
        </w:rPr>
        <w:t>налоговые  доходы</w:t>
      </w:r>
      <w:proofErr w:type="gramEnd"/>
      <w:r w:rsidRPr="00E42BBD">
        <w:rPr>
          <w:sz w:val="28"/>
          <w:szCs w:val="28"/>
        </w:rPr>
        <w:t xml:space="preserve"> составили  </w:t>
      </w:r>
      <w:r w:rsidR="001B257C">
        <w:rPr>
          <w:sz w:val="28"/>
          <w:szCs w:val="28"/>
        </w:rPr>
        <w:t>88</w:t>
      </w:r>
      <w:r w:rsidR="00801688">
        <w:rPr>
          <w:sz w:val="28"/>
          <w:szCs w:val="28"/>
        </w:rPr>
        <w:t xml:space="preserve"> млн</w:t>
      </w:r>
      <w:r w:rsidR="004322DB">
        <w:rPr>
          <w:sz w:val="28"/>
          <w:szCs w:val="28"/>
        </w:rPr>
        <w:t>.</w:t>
      </w:r>
      <w:r w:rsidR="001B257C">
        <w:rPr>
          <w:sz w:val="28"/>
          <w:szCs w:val="28"/>
        </w:rPr>
        <w:t> 143</w:t>
      </w:r>
      <w:r w:rsidR="00E42BBD" w:rsidRPr="00E42BBD">
        <w:rPr>
          <w:sz w:val="28"/>
          <w:szCs w:val="28"/>
        </w:rPr>
        <w:t xml:space="preserve"> тыс</w:t>
      </w:r>
      <w:r w:rsidR="004322DB">
        <w:rPr>
          <w:sz w:val="28"/>
          <w:szCs w:val="28"/>
        </w:rPr>
        <w:t>.</w:t>
      </w:r>
      <w:r w:rsidR="00E42BBD">
        <w:rPr>
          <w:sz w:val="28"/>
          <w:szCs w:val="28"/>
        </w:rPr>
        <w:t xml:space="preserve"> руб</w:t>
      </w:r>
      <w:r w:rsidR="004322DB">
        <w:rPr>
          <w:sz w:val="28"/>
          <w:szCs w:val="28"/>
        </w:rPr>
        <w:t>.;</w:t>
      </w:r>
    </w:p>
    <w:p w:rsidR="00E42BBD" w:rsidRDefault="00670E08" w:rsidP="004E0937">
      <w:pPr>
        <w:numPr>
          <w:ilvl w:val="0"/>
          <w:numId w:val="4"/>
        </w:numPr>
        <w:ind w:left="-851"/>
        <w:jc w:val="both"/>
        <w:rPr>
          <w:sz w:val="28"/>
          <w:szCs w:val="28"/>
        </w:rPr>
      </w:pPr>
      <w:r w:rsidRPr="00E42BBD">
        <w:rPr>
          <w:sz w:val="28"/>
          <w:szCs w:val="28"/>
        </w:rPr>
        <w:t xml:space="preserve">неналоговые доходы составили </w:t>
      </w:r>
      <w:r w:rsidR="00540E03" w:rsidRPr="00C366B2">
        <w:rPr>
          <w:sz w:val="28"/>
          <w:szCs w:val="28"/>
        </w:rPr>
        <w:t>17 </w:t>
      </w:r>
      <w:r w:rsidR="00801688" w:rsidRPr="00C366B2">
        <w:rPr>
          <w:sz w:val="28"/>
          <w:szCs w:val="28"/>
        </w:rPr>
        <w:t>млн</w:t>
      </w:r>
      <w:r w:rsidR="004322DB">
        <w:rPr>
          <w:sz w:val="28"/>
          <w:szCs w:val="28"/>
        </w:rPr>
        <w:t>.</w:t>
      </w:r>
      <w:r w:rsidR="00801688" w:rsidRPr="00C366B2">
        <w:rPr>
          <w:sz w:val="28"/>
          <w:szCs w:val="28"/>
        </w:rPr>
        <w:t xml:space="preserve"> </w:t>
      </w:r>
      <w:r w:rsidR="00540E03" w:rsidRPr="00C366B2">
        <w:rPr>
          <w:sz w:val="28"/>
          <w:szCs w:val="28"/>
        </w:rPr>
        <w:t>996,3</w:t>
      </w:r>
      <w:r w:rsidRPr="00C366B2">
        <w:rPr>
          <w:sz w:val="28"/>
          <w:szCs w:val="28"/>
        </w:rPr>
        <w:t xml:space="preserve"> </w:t>
      </w:r>
      <w:r w:rsidRPr="00E42BBD">
        <w:rPr>
          <w:sz w:val="28"/>
          <w:szCs w:val="28"/>
        </w:rPr>
        <w:t>тыс</w:t>
      </w:r>
      <w:r w:rsidR="004322DB">
        <w:rPr>
          <w:sz w:val="28"/>
          <w:szCs w:val="28"/>
        </w:rPr>
        <w:t>.</w:t>
      </w:r>
      <w:r w:rsidR="00540E03">
        <w:rPr>
          <w:sz w:val="28"/>
          <w:szCs w:val="28"/>
        </w:rPr>
        <w:t xml:space="preserve"> руб.</w:t>
      </w:r>
      <w:r w:rsidR="004322DB">
        <w:rPr>
          <w:sz w:val="28"/>
          <w:szCs w:val="28"/>
        </w:rPr>
        <w:t>;</w:t>
      </w:r>
    </w:p>
    <w:p w:rsidR="00E42BBD" w:rsidRDefault="00670E08" w:rsidP="004E0937">
      <w:pPr>
        <w:numPr>
          <w:ilvl w:val="0"/>
          <w:numId w:val="4"/>
        </w:numPr>
        <w:ind w:left="-851"/>
        <w:jc w:val="both"/>
        <w:rPr>
          <w:sz w:val="28"/>
          <w:szCs w:val="28"/>
        </w:rPr>
      </w:pPr>
      <w:proofErr w:type="gramStart"/>
      <w:r w:rsidRPr="00E42BBD">
        <w:rPr>
          <w:sz w:val="28"/>
          <w:szCs w:val="28"/>
        </w:rPr>
        <w:t>безвозмездные  поступления</w:t>
      </w:r>
      <w:proofErr w:type="gramEnd"/>
      <w:r w:rsidRPr="00E42BBD">
        <w:rPr>
          <w:sz w:val="28"/>
          <w:szCs w:val="28"/>
        </w:rPr>
        <w:t xml:space="preserve">  от  других  бюджетов  бюджетной  системы  РФ  составили </w:t>
      </w:r>
      <w:r w:rsidR="00540E03">
        <w:rPr>
          <w:sz w:val="28"/>
          <w:szCs w:val="28"/>
        </w:rPr>
        <w:t>214</w:t>
      </w:r>
      <w:r w:rsidR="00801688">
        <w:rPr>
          <w:sz w:val="28"/>
          <w:szCs w:val="28"/>
        </w:rPr>
        <w:t xml:space="preserve"> млн</w:t>
      </w:r>
      <w:r w:rsidR="004322DB">
        <w:rPr>
          <w:sz w:val="28"/>
          <w:szCs w:val="28"/>
        </w:rPr>
        <w:t>.</w:t>
      </w:r>
      <w:r w:rsidR="00540E03">
        <w:rPr>
          <w:sz w:val="28"/>
          <w:szCs w:val="28"/>
        </w:rPr>
        <w:t> 340,6 тыс</w:t>
      </w:r>
      <w:r w:rsidR="004322DB">
        <w:rPr>
          <w:sz w:val="28"/>
          <w:szCs w:val="28"/>
        </w:rPr>
        <w:t>.</w:t>
      </w:r>
      <w:r w:rsidRPr="00E42BBD">
        <w:rPr>
          <w:sz w:val="28"/>
          <w:szCs w:val="28"/>
        </w:rPr>
        <w:t xml:space="preserve">  руб</w:t>
      </w:r>
      <w:r w:rsidR="00540E03">
        <w:rPr>
          <w:sz w:val="28"/>
          <w:szCs w:val="28"/>
        </w:rPr>
        <w:t>.</w:t>
      </w:r>
    </w:p>
    <w:p w:rsidR="00371D35" w:rsidRDefault="00670E08" w:rsidP="00371D35">
      <w:pPr>
        <w:ind w:left="-851" w:firstLine="708"/>
        <w:jc w:val="both"/>
        <w:rPr>
          <w:sz w:val="28"/>
          <w:szCs w:val="28"/>
        </w:rPr>
      </w:pPr>
      <w:r w:rsidRPr="00670E08">
        <w:rPr>
          <w:sz w:val="28"/>
          <w:szCs w:val="28"/>
        </w:rPr>
        <w:t>Исполнен</w:t>
      </w:r>
      <w:r w:rsidR="00DB1768">
        <w:rPr>
          <w:sz w:val="28"/>
          <w:szCs w:val="28"/>
        </w:rPr>
        <w:t>ие доходной части бюджета за 202</w:t>
      </w:r>
      <w:r w:rsidR="006B6341">
        <w:rPr>
          <w:sz w:val="28"/>
          <w:szCs w:val="28"/>
        </w:rPr>
        <w:t>1</w:t>
      </w:r>
      <w:r w:rsidRPr="00670E08">
        <w:rPr>
          <w:sz w:val="28"/>
          <w:szCs w:val="28"/>
        </w:rPr>
        <w:t xml:space="preserve"> год составило </w:t>
      </w:r>
      <w:r w:rsidR="006B6341">
        <w:rPr>
          <w:sz w:val="28"/>
          <w:szCs w:val="28"/>
        </w:rPr>
        <w:t>94,7</w:t>
      </w:r>
      <w:r w:rsidRPr="00670E08">
        <w:rPr>
          <w:sz w:val="28"/>
          <w:szCs w:val="28"/>
        </w:rPr>
        <w:t>% к уточн</w:t>
      </w:r>
      <w:r w:rsidR="00435018">
        <w:rPr>
          <w:sz w:val="28"/>
          <w:szCs w:val="28"/>
        </w:rPr>
        <w:t>ё</w:t>
      </w:r>
      <w:r w:rsidRPr="00670E08">
        <w:rPr>
          <w:sz w:val="28"/>
          <w:szCs w:val="28"/>
        </w:rPr>
        <w:t>нным плановым назначениям.</w:t>
      </w:r>
    </w:p>
    <w:p w:rsidR="00670E08" w:rsidRPr="00670E08" w:rsidRDefault="00670E08" w:rsidP="00371D35">
      <w:pPr>
        <w:ind w:left="-851" w:firstLine="708"/>
        <w:jc w:val="both"/>
        <w:rPr>
          <w:sz w:val="28"/>
          <w:szCs w:val="28"/>
        </w:rPr>
      </w:pPr>
      <w:r w:rsidRPr="00670E08">
        <w:rPr>
          <w:sz w:val="28"/>
          <w:szCs w:val="28"/>
        </w:rPr>
        <w:t>Перечисление субсидий и субвенций происходило строго в соответствии с подписанным</w:t>
      </w:r>
      <w:r w:rsidR="00326647">
        <w:rPr>
          <w:sz w:val="28"/>
          <w:szCs w:val="28"/>
        </w:rPr>
        <w:t xml:space="preserve">и Соглашениями о предоставлении </w:t>
      </w:r>
      <w:r w:rsidRPr="00670E08">
        <w:rPr>
          <w:sz w:val="28"/>
          <w:szCs w:val="28"/>
        </w:rPr>
        <w:t xml:space="preserve">межбюджетных трансфертов, в </w:t>
      </w:r>
      <w:r w:rsidRPr="00371D35">
        <w:rPr>
          <w:sz w:val="28"/>
          <w:szCs w:val="28"/>
        </w:rPr>
        <w:t>пре</w:t>
      </w:r>
      <w:r w:rsidRPr="00670E08">
        <w:rPr>
          <w:sz w:val="28"/>
          <w:szCs w:val="28"/>
        </w:rPr>
        <w:t>делах потребности в расходах.</w:t>
      </w:r>
    </w:p>
    <w:p w:rsidR="007E769D" w:rsidRPr="007E769D" w:rsidRDefault="007E769D" w:rsidP="004E0937">
      <w:pPr>
        <w:pStyle w:val="a4"/>
        <w:ind w:left="-851" w:firstLine="708"/>
        <w:jc w:val="both"/>
        <w:rPr>
          <w:rFonts w:ascii="Times New Roman" w:hAnsi="Times New Roman"/>
          <w:sz w:val="28"/>
          <w:szCs w:val="28"/>
        </w:rPr>
      </w:pPr>
      <w:r w:rsidRPr="007E769D">
        <w:rPr>
          <w:rFonts w:ascii="Times New Roman" w:hAnsi="Times New Roman"/>
          <w:sz w:val="28"/>
          <w:szCs w:val="28"/>
        </w:rPr>
        <w:t>По своей величине наибольший удельный вес в собственных доходах местного бюджета продолжает занимать налог на доходы физических лиц.</w:t>
      </w:r>
    </w:p>
    <w:p w:rsidR="00670E08" w:rsidRPr="00670E08" w:rsidRDefault="00670E08" w:rsidP="00371D35">
      <w:pPr>
        <w:pStyle w:val="a4"/>
        <w:spacing w:after="0"/>
        <w:ind w:left="-851" w:firstLine="708"/>
        <w:jc w:val="both"/>
        <w:rPr>
          <w:rFonts w:eastAsia="Calibri"/>
          <w:sz w:val="28"/>
          <w:szCs w:val="28"/>
        </w:rPr>
      </w:pPr>
      <w:r w:rsidRPr="00670E08">
        <w:rPr>
          <w:rFonts w:ascii="Times New Roman" w:hAnsi="Times New Roman"/>
          <w:sz w:val="28"/>
          <w:szCs w:val="28"/>
        </w:rPr>
        <w:t xml:space="preserve">Кассовое исполнение бюджета по расходам составило </w:t>
      </w:r>
      <w:proofErr w:type="gramStart"/>
      <w:r w:rsidR="00BE4A4C">
        <w:rPr>
          <w:rFonts w:ascii="Times New Roman" w:hAnsi="Times New Roman"/>
          <w:sz w:val="28"/>
          <w:szCs w:val="28"/>
        </w:rPr>
        <w:t>324 </w:t>
      </w:r>
      <w:r w:rsidR="00801688">
        <w:rPr>
          <w:rFonts w:ascii="Times New Roman" w:hAnsi="Times New Roman"/>
          <w:sz w:val="28"/>
          <w:szCs w:val="28"/>
        </w:rPr>
        <w:t xml:space="preserve"> млн</w:t>
      </w:r>
      <w:r w:rsidR="004322DB">
        <w:rPr>
          <w:rFonts w:ascii="Times New Roman" w:hAnsi="Times New Roman"/>
          <w:sz w:val="28"/>
          <w:szCs w:val="28"/>
        </w:rPr>
        <w:t>.</w:t>
      </w:r>
      <w:proofErr w:type="gramEnd"/>
      <w:r w:rsidR="00801688">
        <w:rPr>
          <w:rFonts w:ascii="Times New Roman" w:hAnsi="Times New Roman"/>
          <w:sz w:val="28"/>
          <w:szCs w:val="28"/>
        </w:rPr>
        <w:t xml:space="preserve"> </w:t>
      </w:r>
      <w:r w:rsidR="00BE4A4C">
        <w:rPr>
          <w:rFonts w:ascii="Times New Roman" w:hAnsi="Times New Roman"/>
          <w:sz w:val="28"/>
          <w:szCs w:val="28"/>
        </w:rPr>
        <w:t>770,9</w:t>
      </w:r>
      <w:r w:rsidRPr="00670E08">
        <w:rPr>
          <w:rFonts w:ascii="Times New Roman" w:hAnsi="Times New Roman"/>
          <w:sz w:val="28"/>
          <w:szCs w:val="28"/>
        </w:rPr>
        <w:t xml:space="preserve"> тыс</w:t>
      </w:r>
      <w:r w:rsidR="004322DB">
        <w:rPr>
          <w:rFonts w:ascii="Times New Roman" w:hAnsi="Times New Roman"/>
          <w:sz w:val="28"/>
          <w:szCs w:val="28"/>
        </w:rPr>
        <w:t xml:space="preserve">. </w:t>
      </w:r>
      <w:r w:rsidRPr="00670E08">
        <w:rPr>
          <w:rFonts w:ascii="Times New Roman" w:hAnsi="Times New Roman"/>
          <w:sz w:val="28"/>
          <w:szCs w:val="28"/>
        </w:rPr>
        <w:t>руб</w:t>
      </w:r>
      <w:r w:rsidR="004322DB">
        <w:rPr>
          <w:rFonts w:ascii="Times New Roman" w:hAnsi="Times New Roman"/>
          <w:sz w:val="28"/>
          <w:szCs w:val="28"/>
        </w:rPr>
        <w:t>.</w:t>
      </w:r>
      <w:r w:rsidRPr="00670E08">
        <w:rPr>
          <w:rFonts w:ascii="Times New Roman" w:hAnsi="Times New Roman"/>
          <w:sz w:val="28"/>
          <w:szCs w:val="28"/>
        </w:rPr>
        <w:t xml:space="preserve">, что составляет </w:t>
      </w:r>
      <w:r w:rsidR="00BE4A4C">
        <w:rPr>
          <w:rFonts w:ascii="Times New Roman" w:hAnsi="Times New Roman"/>
          <w:sz w:val="28"/>
          <w:szCs w:val="28"/>
        </w:rPr>
        <w:t>94,8</w:t>
      </w:r>
      <w:r w:rsidRPr="00670E08">
        <w:rPr>
          <w:rFonts w:ascii="Times New Roman" w:hAnsi="Times New Roman"/>
          <w:sz w:val="28"/>
          <w:szCs w:val="28"/>
        </w:rPr>
        <w:t>% к уточн</w:t>
      </w:r>
      <w:r w:rsidR="004322DB">
        <w:rPr>
          <w:rFonts w:ascii="Times New Roman" w:hAnsi="Times New Roman"/>
          <w:sz w:val="28"/>
          <w:szCs w:val="28"/>
        </w:rPr>
        <w:t>ё</w:t>
      </w:r>
      <w:r w:rsidRPr="00670E08">
        <w:rPr>
          <w:rFonts w:ascii="Times New Roman" w:hAnsi="Times New Roman"/>
          <w:sz w:val="28"/>
          <w:szCs w:val="28"/>
        </w:rPr>
        <w:t>нному плану.</w:t>
      </w:r>
    </w:p>
    <w:p w:rsidR="00670E08" w:rsidRPr="0086130A" w:rsidRDefault="00C31A57" w:rsidP="00371D35">
      <w:pPr>
        <w:ind w:left="-851"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Структура расходов в 202</w:t>
      </w:r>
      <w:r w:rsidR="00E92BAC">
        <w:rPr>
          <w:rFonts w:eastAsia="Calibri"/>
          <w:sz w:val="28"/>
          <w:szCs w:val="28"/>
          <w:lang w:eastAsia="en-US"/>
        </w:rPr>
        <w:t>1</w:t>
      </w:r>
      <w:r w:rsidR="00670E08" w:rsidRPr="00670E08">
        <w:rPr>
          <w:rFonts w:eastAsia="Calibri"/>
          <w:sz w:val="28"/>
          <w:szCs w:val="28"/>
          <w:lang w:eastAsia="en-US"/>
        </w:rPr>
        <w:t xml:space="preserve"> году по с</w:t>
      </w:r>
      <w:r>
        <w:rPr>
          <w:rFonts w:eastAsia="Calibri"/>
          <w:sz w:val="28"/>
          <w:szCs w:val="28"/>
          <w:lang w:eastAsia="en-US"/>
        </w:rPr>
        <w:t>равнению с 20</w:t>
      </w:r>
      <w:r w:rsidR="00E92BAC">
        <w:rPr>
          <w:rFonts w:eastAsia="Calibri"/>
          <w:sz w:val="28"/>
          <w:szCs w:val="28"/>
          <w:lang w:eastAsia="en-US"/>
        </w:rPr>
        <w:t>20</w:t>
      </w:r>
      <w:r w:rsidR="00670E08" w:rsidRPr="00670E08">
        <w:rPr>
          <w:rFonts w:eastAsia="Calibri"/>
          <w:sz w:val="28"/>
          <w:szCs w:val="28"/>
          <w:lang w:eastAsia="en-US"/>
        </w:rPr>
        <w:t xml:space="preserve"> годом не претерпела особых изменений. </w:t>
      </w:r>
      <w:r w:rsidR="00670E08" w:rsidRPr="004322DB">
        <w:rPr>
          <w:rFonts w:eastAsia="Calibri"/>
          <w:sz w:val="28"/>
          <w:szCs w:val="28"/>
          <w:lang w:eastAsia="en-US"/>
        </w:rPr>
        <w:t>Приоритетным направлением оста</w:t>
      </w:r>
      <w:r w:rsidR="004322DB" w:rsidRPr="004322DB">
        <w:rPr>
          <w:rFonts w:eastAsia="Calibri"/>
          <w:sz w:val="28"/>
          <w:szCs w:val="28"/>
          <w:lang w:eastAsia="en-US"/>
        </w:rPr>
        <w:t>ё</w:t>
      </w:r>
      <w:r w:rsidR="00670E08" w:rsidRPr="004322DB">
        <w:rPr>
          <w:rFonts w:eastAsia="Calibri"/>
          <w:sz w:val="28"/>
          <w:szCs w:val="28"/>
          <w:lang w:eastAsia="en-US"/>
        </w:rPr>
        <w:t>тся финансирование жилищно-коммунального хозяйства.</w:t>
      </w:r>
    </w:p>
    <w:p w:rsidR="0094224B" w:rsidRDefault="00670E08" w:rsidP="0094224B">
      <w:pPr>
        <w:spacing w:line="276" w:lineRule="auto"/>
        <w:ind w:left="-851" w:firstLine="708"/>
        <w:jc w:val="both"/>
        <w:rPr>
          <w:rFonts w:eastAsia="Calibri"/>
          <w:sz w:val="28"/>
          <w:szCs w:val="28"/>
          <w:lang w:eastAsia="en-US"/>
        </w:rPr>
      </w:pPr>
      <w:r w:rsidRPr="00670E08">
        <w:rPr>
          <w:rFonts w:eastAsia="Calibri"/>
          <w:sz w:val="28"/>
          <w:szCs w:val="28"/>
          <w:lang w:eastAsia="en-US"/>
        </w:rPr>
        <w:t>Учитывая то, что состояние жилищно-коммунального хозяйства является одним из определяющих факторов качества жизни населения, на протяжении нескольких лет модернизация и развитие ЖКХ входит в число приоритетов социально-экономического развития поселения Кокошкино.</w:t>
      </w:r>
    </w:p>
    <w:p w:rsidR="00670E08" w:rsidRDefault="00670E08" w:rsidP="0094224B">
      <w:pPr>
        <w:spacing w:line="276" w:lineRule="auto"/>
        <w:ind w:left="-851" w:firstLine="708"/>
        <w:jc w:val="both"/>
        <w:rPr>
          <w:rFonts w:eastAsia="Calibri"/>
          <w:sz w:val="28"/>
          <w:szCs w:val="28"/>
          <w:lang w:eastAsia="en-US"/>
        </w:rPr>
      </w:pPr>
      <w:r w:rsidRPr="00670E08">
        <w:rPr>
          <w:rFonts w:eastAsia="Calibri"/>
          <w:sz w:val="28"/>
          <w:szCs w:val="28"/>
          <w:lang w:eastAsia="en-US"/>
        </w:rPr>
        <w:t>Объ</w:t>
      </w:r>
      <w:r w:rsidR="004322DB">
        <w:rPr>
          <w:rFonts w:eastAsia="Calibri"/>
          <w:sz w:val="28"/>
          <w:szCs w:val="28"/>
          <w:lang w:eastAsia="en-US"/>
        </w:rPr>
        <w:t>ё</w:t>
      </w:r>
      <w:r w:rsidRPr="00670E08">
        <w:rPr>
          <w:rFonts w:eastAsia="Calibri"/>
          <w:sz w:val="28"/>
          <w:szCs w:val="28"/>
          <w:lang w:eastAsia="en-US"/>
        </w:rPr>
        <w:t>м средств, которые были направлены на реализацию мероприятий в данной сфере</w:t>
      </w:r>
      <w:r w:rsidR="007E769D">
        <w:rPr>
          <w:rFonts w:eastAsia="Calibri"/>
          <w:sz w:val="28"/>
          <w:szCs w:val="28"/>
          <w:lang w:eastAsia="en-US"/>
        </w:rPr>
        <w:t xml:space="preserve"> </w:t>
      </w:r>
      <w:r w:rsidR="00C31A57">
        <w:rPr>
          <w:rFonts w:eastAsia="Calibri"/>
          <w:sz w:val="28"/>
          <w:szCs w:val="28"/>
          <w:lang w:eastAsia="en-US"/>
        </w:rPr>
        <w:t>в 202</w:t>
      </w:r>
      <w:r w:rsidR="00E92BAC">
        <w:rPr>
          <w:rFonts w:eastAsia="Calibri"/>
          <w:sz w:val="28"/>
          <w:szCs w:val="28"/>
          <w:lang w:eastAsia="en-US"/>
        </w:rPr>
        <w:t>1</w:t>
      </w:r>
      <w:r w:rsidRPr="00670E08">
        <w:rPr>
          <w:rFonts w:eastAsia="Calibri"/>
          <w:sz w:val="28"/>
          <w:szCs w:val="28"/>
          <w:lang w:eastAsia="en-US"/>
        </w:rPr>
        <w:t xml:space="preserve"> году из всех источников финансирования</w:t>
      </w:r>
      <w:r w:rsidR="0086130A">
        <w:rPr>
          <w:rFonts w:eastAsia="Calibri"/>
          <w:sz w:val="28"/>
          <w:szCs w:val="28"/>
          <w:lang w:eastAsia="en-US"/>
        </w:rPr>
        <w:t>,</w:t>
      </w:r>
      <w:r w:rsidRPr="00670E08">
        <w:rPr>
          <w:rFonts w:eastAsia="Calibri"/>
          <w:sz w:val="28"/>
          <w:szCs w:val="28"/>
          <w:lang w:eastAsia="en-US"/>
        </w:rPr>
        <w:t xml:space="preserve"> составил </w:t>
      </w:r>
      <w:r w:rsidR="00E92BAC">
        <w:rPr>
          <w:rFonts w:eastAsia="Calibri"/>
          <w:sz w:val="28"/>
          <w:szCs w:val="28"/>
          <w:lang w:eastAsia="en-US"/>
        </w:rPr>
        <w:t>235</w:t>
      </w:r>
      <w:r w:rsidR="00801688">
        <w:rPr>
          <w:rFonts w:eastAsia="Calibri"/>
          <w:sz w:val="28"/>
          <w:szCs w:val="28"/>
          <w:lang w:eastAsia="en-US"/>
        </w:rPr>
        <w:t xml:space="preserve"> млн</w:t>
      </w:r>
      <w:r w:rsidR="004322DB">
        <w:rPr>
          <w:rFonts w:eastAsia="Calibri"/>
          <w:sz w:val="28"/>
          <w:szCs w:val="28"/>
          <w:lang w:eastAsia="en-US"/>
        </w:rPr>
        <w:t>.</w:t>
      </w:r>
      <w:r w:rsidR="00801688">
        <w:rPr>
          <w:rFonts w:eastAsia="Calibri"/>
          <w:sz w:val="28"/>
          <w:szCs w:val="28"/>
          <w:lang w:eastAsia="en-US"/>
        </w:rPr>
        <w:t xml:space="preserve"> </w:t>
      </w:r>
      <w:r w:rsidR="00E92BAC">
        <w:rPr>
          <w:rFonts w:eastAsia="Calibri"/>
          <w:sz w:val="28"/>
          <w:szCs w:val="28"/>
          <w:lang w:eastAsia="en-US"/>
        </w:rPr>
        <w:t> 340,8</w:t>
      </w:r>
      <w:r w:rsidRPr="00670E08">
        <w:rPr>
          <w:rFonts w:eastAsia="Calibri"/>
          <w:sz w:val="28"/>
          <w:szCs w:val="28"/>
          <w:lang w:eastAsia="en-US"/>
        </w:rPr>
        <w:t xml:space="preserve"> тыс</w:t>
      </w:r>
      <w:r w:rsidR="004322DB">
        <w:rPr>
          <w:rFonts w:eastAsia="Calibri"/>
          <w:sz w:val="28"/>
          <w:szCs w:val="28"/>
          <w:lang w:eastAsia="en-US"/>
        </w:rPr>
        <w:t>.</w:t>
      </w:r>
      <w:r w:rsidRPr="00670E08">
        <w:rPr>
          <w:rFonts w:eastAsia="Calibri"/>
          <w:sz w:val="28"/>
          <w:szCs w:val="28"/>
          <w:lang w:eastAsia="en-US"/>
        </w:rPr>
        <w:t xml:space="preserve"> руб</w:t>
      </w:r>
      <w:r w:rsidR="004322DB">
        <w:rPr>
          <w:rFonts w:eastAsia="Calibri"/>
          <w:sz w:val="28"/>
          <w:szCs w:val="28"/>
          <w:lang w:eastAsia="en-US"/>
        </w:rPr>
        <w:t>.</w:t>
      </w:r>
      <w:r w:rsidRPr="00670E08">
        <w:rPr>
          <w:rFonts w:eastAsia="Calibri"/>
          <w:sz w:val="28"/>
          <w:szCs w:val="28"/>
          <w:lang w:eastAsia="en-US"/>
        </w:rPr>
        <w:t xml:space="preserve">, что составляет </w:t>
      </w:r>
      <w:r w:rsidR="00E92BAC">
        <w:rPr>
          <w:rFonts w:eastAsia="Calibri"/>
          <w:sz w:val="28"/>
          <w:szCs w:val="28"/>
          <w:lang w:eastAsia="en-US"/>
        </w:rPr>
        <w:t>72,5</w:t>
      </w:r>
      <w:r w:rsidRPr="00670E08">
        <w:rPr>
          <w:rFonts w:eastAsia="Calibri"/>
          <w:sz w:val="28"/>
          <w:szCs w:val="28"/>
          <w:lang w:eastAsia="en-US"/>
        </w:rPr>
        <w:t>% от всех произвед</w:t>
      </w:r>
      <w:r w:rsidR="004322DB">
        <w:rPr>
          <w:rFonts w:eastAsia="Calibri"/>
          <w:sz w:val="28"/>
          <w:szCs w:val="28"/>
          <w:lang w:eastAsia="en-US"/>
        </w:rPr>
        <w:t>ё</w:t>
      </w:r>
      <w:r w:rsidRPr="00670E08">
        <w:rPr>
          <w:rFonts w:eastAsia="Calibri"/>
          <w:sz w:val="28"/>
          <w:szCs w:val="28"/>
          <w:lang w:eastAsia="en-US"/>
        </w:rPr>
        <w:t>нных расходов.</w:t>
      </w:r>
    </w:p>
    <w:p w:rsidR="00164BCA" w:rsidRPr="004E5A6C" w:rsidRDefault="00164BCA" w:rsidP="004D2CCB">
      <w:pPr>
        <w:shd w:val="clear" w:color="auto" w:fill="FFFFFF"/>
        <w:ind w:left="-851"/>
        <w:jc w:val="center"/>
        <w:outlineLvl w:val="2"/>
        <w:rPr>
          <w:b/>
          <w:bCs/>
          <w:sz w:val="28"/>
          <w:szCs w:val="28"/>
        </w:rPr>
      </w:pPr>
      <w:r w:rsidRPr="004E5A6C">
        <w:rPr>
          <w:b/>
          <w:bCs/>
          <w:sz w:val="28"/>
          <w:szCs w:val="28"/>
        </w:rPr>
        <w:lastRenderedPageBreak/>
        <w:t>Конкурсные процедуры</w:t>
      </w:r>
    </w:p>
    <w:p w:rsidR="00164BCA" w:rsidRPr="00670E08" w:rsidRDefault="00164BCA" w:rsidP="004D2CCB">
      <w:pPr>
        <w:spacing w:line="276" w:lineRule="auto"/>
        <w:ind w:left="-851"/>
        <w:jc w:val="both"/>
        <w:rPr>
          <w:rFonts w:eastAsia="Calibri"/>
          <w:sz w:val="28"/>
          <w:szCs w:val="28"/>
          <w:lang w:eastAsia="en-US"/>
        </w:rPr>
      </w:pPr>
    </w:p>
    <w:p w:rsidR="00164BCA" w:rsidRPr="00164BCA" w:rsidRDefault="00164BCA" w:rsidP="004D2CCB">
      <w:pPr>
        <w:ind w:left="-851" w:firstLine="709"/>
        <w:jc w:val="both"/>
        <w:rPr>
          <w:sz w:val="28"/>
          <w:szCs w:val="28"/>
        </w:rPr>
      </w:pPr>
      <w:r w:rsidRPr="00164BCA">
        <w:rPr>
          <w:sz w:val="28"/>
          <w:szCs w:val="28"/>
        </w:rPr>
        <w:t>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 расходования бюджетных средств в 2021 году при осуществлении закупок администрацией использовались конкурентные способы определения поставщиков (подрядчиков, исполнителей): аукционы в электронном виде, открытые конкурсы и запрос предложений.</w:t>
      </w:r>
    </w:p>
    <w:p w:rsidR="00164BCA" w:rsidRPr="00164BCA" w:rsidRDefault="00164BCA" w:rsidP="004D2CCB">
      <w:pPr>
        <w:ind w:left="-851" w:firstLine="709"/>
        <w:jc w:val="both"/>
        <w:rPr>
          <w:sz w:val="28"/>
          <w:szCs w:val="28"/>
        </w:rPr>
      </w:pPr>
      <w:r w:rsidRPr="00164BCA">
        <w:rPr>
          <w:sz w:val="28"/>
          <w:szCs w:val="28"/>
        </w:rPr>
        <w:t>Торги проводились в электронной форме с размещением конкурсной документации на электронной площадке ЗАО «Сбербанк – АСТ», а также пут</w:t>
      </w:r>
      <w:r w:rsidR="005F5619">
        <w:rPr>
          <w:sz w:val="28"/>
          <w:szCs w:val="28"/>
        </w:rPr>
        <w:t>ё</w:t>
      </w:r>
      <w:r w:rsidRPr="00164BCA">
        <w:rPr>
          <w:sz w:val="28"/>
          <w:szCs w:val="28"/>
        </w:rPr>
        <w:t>м размещения в единой информационной системе в сфере закупок на официальном сайте в информационно-телекоммуникационной сети «Интернет» извещения об осуществлении закупки, документации о закупках, проектов контрактов (</w:t>
      </w:r>
      <w:hyperlink r:id="rId8" w:history="1">
        <w:r w:rsidRPr="00034F87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034F87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Pr="00034F87">
          <w:rPr>
            <w:rStyle w:val="af0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034F87">
          <w:rPr>
            <w:rStyle w:val="af0"/>
            <w:color w:val="auto"/>
            <w:sz w:val="28"/>
            <w:szCs w:val="28"/>
            <w:u w:val="none"/>
          </w:rPr>
          <w:t>.</w:t>
        </w:r>
        <w:r w:rsidRPr="00034F87">
          <w:rPr>
            <w:rStyle w:val="af0"/>
            <w:color w:val="auto"/>
            <w:sz w:val="28"/>
            <w:szCs w:val="28"/>
            <w:u w:val="none"/>
            <w:lang w:val="en-US"/>
          </w:rPr>
          <w:t>gov</w:t>
        </w:r>
        <w:r w:rsidRPr="00034F87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Pr="00034F87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64BCA">
        <w:rPr>
          <w:sz w:val="28"/>
          <w:szCs w:val="28"/>
        </w:rPr>
        <w:t>).</w:t>
      </w:r>
    </w:p>
    <w:p w:rsidR="00164BCA" w:rsidRPr="00164BCA" w:rsidRDefault="00164BCA" w:rsidP="004D2CCB">
      <w:pPr>
        <w:ind w:left="-851" w:firstLine="709"/>
        <w:jc w:val="both"/>
        <w:rPr>
          <w:sz w:val="28"/>
          <w:szCs w:val="28"/>
        </w:rPr>
      </w:pPr>
      <w:r w:rsidRPr="00164BCA">
        <w:rPr>
          <w:bCs/>
          <w:sz w:val="28"/>
          <w:szCs w:val="28"/>
        </w:rPr>
        <w:t xml:space="preserve">Всего в 2021 году проведено 15 процедур определения поставщиков (подрядчиков, исполнителей), </w:t>
      </w:r>
      <w:r w:rsidRPr="00164BCA">
        <w:rPr>
          <w:sz w:val="28"/>
          <w:szCs w:val="28"/>
        </w:rPr>
        <w:t>из них:</w:t>
      </w:r>
    </w:p>
    <w:p w:rsidR="00164BCA" w:rsidRPr="00164BCA" w:rsidRDefault="004E5A6C" w:rsidP="004D2CCB">
      <w:pPr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4BCA" w:rsidRPr="00164BCA">
        <w:rPr>
          <w:sz w:val="28"/>
          <w:szCs w:val="28"/>
        </w:rPr>
        <w:t xml:space="preserve"> </w:t>
      </w:r>
      <w:r w:rsidR="00164BCA" w:rsidRPr="00164BCA">
        <w:rPr>
          <w:b/>
          <w:sz w:val="28"/>
          <w:szCs w:val="28"/>
        </w:rPr>
        <w:t xml:space="preserve">аукцион в электронной форме – </w:t>
      </w:r>
      <w:r w:rsidR="00164BCA" w:rsidRPr="00164BCA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164BCA" w:rsidRPr="00164BCA" w:rsidRDefault="004E5A6C" w:rsidP="004D2CCB">
      <w:pPr>
        <w:ind w:left="-85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164BCA" w:rsidRPr="00164BCA">
        <w:rPr>
          <w:b/>
          <w:sz w:val="28"/>
          <w:szCs w:val="28"/>
        </w:rPr>
        <w:t xml:space="preserve"> открытый конкурс</w:t>
      </w:r>
      <w:r w:rsidR="00164BCA" w:rsidRPr="00164BCA">
        <w:rPr>
          <w:sz w:val="28"/>
          <w:szCs w:val="28"/>
        </w:rPr>
        <w:t xml:space="preserve"> – 10</w:t>
      </w:r>
      <w:r>
        <w:rPr>
          <w:sz w:val="28"/>
          <w:szCs w:val="28"/>
        </w:rPr>
        <w:t>.</w:t>
      </w:r>
    </w:p>
    <w:p w:rsidR="00164BCA" w:rsidRPr="00056AAF" w:rsidRDefault="0029363F" w:rsidP="004D2CCB">
      <w:pPr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64BCA" w:rsidRPr="00164BCA">
        <w:rPr>
          <w:sz w:val="28"/>
          <w:szCs w:val="28"/>
        </w:rPr>
        <w:t>ФАС</w:t>
      </w:r>
      <w:r>
        <w:rPr>
          <w:sz w:val="28"/>
          <w:szCs w:val="28"/>
        </w:rPr>
        <w:t xml:space="preserve"> поступило </w:t>
      </w:r>
      <w:r w:rsidR="00164BCA" w:rsidRPr="00164BCA">
        <w:rPr>
          <w:sz w:val="28"/>
          <w:szCs w:val="28"/>
        </w:rPr>
        <w:t>- 6 жалоб (6 - признаны необоснованными</w:t>
      </w:r>
      <w:r w:rsidR="00164BCA" w:rsidRPr="00056AAF">
        <w:rPr>
          <w:sz w:val="28"/>
          <w:szCs w:val="28"/>
        </w:rPr>
        <w:t>).</w:t>
      </w:r>
    </w:p>
    <w:p w:rsidR="00670E08" w:rsidRDefault="00670E08" w:rsidP="004D2CCB">
      <w:pPr>
        <w:ind w:left="-851" w:firstLine="709"/>
        <w:jc w:val="both"/>
        <w:rPr>
          <w:sz w:val="28"/>
          <w:szCs w:val="28"/>
        </w:rPr>
      </w:pPr>
    </w:p>
    <w:p w:rsidR="00164BCA" w:rsidRDefault="00164BCA" w:rsidP="004D2CCB">
      <w:pPr>
        <w:pStyle w:val="a3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0B35A0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977A4C" w:rsidRPr="000B35A0" w:rsidRDefault="00977A4C" w:rsidP="004D2CCB">
      <w:pPr>
        <w:pStyle w:val="a3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977A4C" w:rsidRDefault="00977A4C" w:rsidP="004D2CCB">
      <w:pPr>
        <w:ind w:left="-851" w:firstLine="708"/>
        <w:jc w:val="both"/>
        <w:rPr>
          <w:bCs/>
          <w:sz w:val="28"/>
          <w:szCs w:val="28"/>
        </w:rPr>
      </w:pPr>
      <w:r w:rsidRPr="00977A4C">
        <w:rPr>
          <w:bCs/>
          <w:sz w:val="28"/>
          <w:szCs w:val="28"/>
        </w:rPr>
        <w:t>В 2021 году</w:t>
      </w:r>
      <w:r w:rsidR="005F5619">
        <w:rPr>
          <w:bCs/>
          <w:sz w:val="28"/>
          <w:szCs w:val="28"/>
        </w:rPr>
        <w:t>,</w:t>
      </w:r>
      <w:r w:rsidRPr="00977A4C">
        <w:rPr>
          <w:bCs/>
          <w:sz w:val="28"/>
          <w:szCs w:val="28"/>
        </w:rPr>
        <w:t xml:space="preserve"> в </w:t>
      </w:r>
      <w:r w:rsidR="00801688">
        <w:rPr>
          <w:bCs/>
          <w:sz w:val="28"/>
          <w:szCs w:val="28"/>
        </w:rPr>
        <w:t>соответствии с утвержд</w:t>
      </w:r>
      <w:r w:rsidR="005F5619">
        <w:rPr>
          <w:bCs/>
          <w:sz w:val="28"/>
          <w:szCs w:val="28"/>
        </w:rPr>
        <w:t>ё</w:t>
      </w:r>
      <w:r w:rsidR="00801688">
        <w:rPr>
          <w:bCs/>
          <w:sz w:val="28"/>
          <w:szCs w:val="28"/>
        </w:rPr>
        <w:t>нными планами</w:t>
      </w:r>
      <w:r w:rsidR="005F5619">
        <w:rPr>
          <w:bCs/>
          <w:sz w:val="28"/>
          <w:szCs w:val="28"/>
        </w:rPr>
        <w:t>,</w:t>
      </w:r>
      <w:r w:rsidR="00801688">
        <w:rPr>
          <w:bCs/>
          <w:sz w:val="28"/>
          <w:szCs w:val="28"/>
        </w:rPr>
        <w:t xml:space="preserve"> в </w:t>
      </w:r>
      <w:r w:rsidRPr="00977A4C">
        <w:rPr>
          <w:bCs/>
          <w:sz w:val="28"/>
          <w:szCs w:val="28"/>
        </w:rPr>
        <w:t xml:space="preserve">поселении Кокошкино были </w:t>
      </w:r>
      <w:r w:rsidR="0029363F">
        <w:rPr>
          <w:bCs/>
          <w:sz w:val="28"/>
          <w:szCs w:val="28"/>
        </w:rPr>
        <w:t xml:space="preserve">проведены </w:t>
      </w:r>
      <w:r w:rsidRPr="00977A4C">
        <w:rPr>
          <w:bCs/>
          <w:sz w:val="28"/>
          <w:szCs w:val="28"/>
        </w:rPr>
        <w:t>следующие работы:</w:t>
      </w:r>
    </w:p>
    <w:p w:rsidR="00977A4C" w:rsidRPr="00801688" w:rsidRDefault="0029363F" w:rsidP="004D2CCB">
      <w:pPr>
        <w:ind w:left="-851" w:firstLine="708"/>
        <w:jc w:val="both"/>
        <w:rPr>
          <w:bCs/>
          <w:sz w:val="28"/>
          <w:szCs w:val="28"/>
          <w:u w:val="single"/>
        </w:rPr>
      </w:pPr>
      <w:r w:rsidRPr="00801688">
        <w:rPr>
          <w:bCs/>
          <w:sz w:val="28"/>
          <w:szCs w:val="28"/>
          <w:u w:val="single"/>
        </w:rPr>
        <w:t xml:space="preserve">По </w:t>
      </w:r>
      <w:r w:rsidR="00801688" w:rsidRPr="00801688">
        <w:rPr>
          <w:bCs/>
          <w:sz w:val="28"/>
          <w:szCs w:val="28"/>
          <w:u w:val="single"/>
        </w:rPr>
        <w:t>объектам дорожного хозяйства</w:t>
      </w:r>
      <w:r w:rsidR="00977A4C" w:rsidRPr="00801688">
        <w:rPr>
          <w:bCs/>
          <w:sz w:val="28"/>
          <w:szCs w:val="28"/>
          <w:u w:val="single"/>
        </w:rPr>
        <w:t>:</w:t>
      </w:r>
    </w:p>
    <w:p w:rsidR="004400CA" w:rsidRDefault="00977A4C" w:rsidP="004400CA">
      <w:pPr>
        <w:ind w:left="-851" w:firstLine="708"/>
        <w:jc w:val="both"/>
        <w:rPr>
          <w:sz w:val="28"/>
          <w:szCs w:val="28"/>
        </w:rPr>
      </w:pPr>
      <w:r w:rsidRPr="00CB1A8D">
        <w:rPr>
          <w:bCs/>
          <w:sz w:val="28"/>
          <w:szCs w:val="28"/>
        </w:rPr>
        <w:t>Выполнен ремонт 4 объектов дорожного хозяйства</w:t>
      </w:r>
      <w:r w:rsidR="004400CA">
        <w:rPr>
          <w:bCs/>
          <w:sz w:val="28"/>
          <w:szCs w:val="28"/>
        </w:rPr>
        <w:t xml:space="preserve"> </w:t>
      </w:r>
      <w:r w:rsidR="004400CA" w:rsidRPr="00CB1A8D">
        <w:rPr>
          <w:sz w:val="28"/>
          <w:szCs w:val="28"/>
        </w:rPr>
        <w:t>общей площадью 23 002 м</w:t>
      </w:r>
      <w:r w:rsidR="005F5619">
        <w:rPr>
          <w:sz w:val="28"/>
          <w:szCs w:val="28"/>
        </w:rPr>
        <w:t>²</w:t>
      </w:r>
      <w:r w:rsidR="004E5A6C">
        <w:rPr>
          <w:sz w:val="28"/>
          <w:szCs w:val="28"/>
        </w:rPr>
        <w:t>:</w:t>
      </w:r>
    </w:p>
    <w:p w:rsidR="004400CA" w:rsidRDefault="004E5A6C" w:rsidP="004D2CCB">
      <w:pPr>
        <w:ind w:left="-85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400CA">
        <w:rPr>
          <w:bCs/>
          <w:sz w:val="28"/>
          <w:szCs w:val="28"/>
        </w:rPr>
        <w:t xml:space="preserve">участки </w:t>
      </w:r>
      <w:r w:rsidR="00977A4C" w:rsidRPr="00CB1A8D">
        <w:rPr>
          <w:bCs/>
          <w:sz w:val="28"/>
          <w:szCs w:val="28"/>
        </w:rPr>
        <w:t>а/д Зайцево-Калинина (участок)</w:t>
      </w:r>
      <w:r>
        <w:rPr>
          <w:sz w:val="28"/>
          <w:szCs w:val="28"/>
        </w:rPr>
        <w:t>;</w:t>
      </w:r>
    </w:p>
    <w:p w:rsidR="004400CA" w:rsidRDefault="004400CA" w:rsidP="004D2CCB">
      <w:pPr>
        <w:ind w:left="-851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5A6C">
        <w:rPr>
          <w:sz w:val="28"/>
          <w:szCs w:val="28"/>
        </w:rPr>
        <w:t xml:space="preserve"> </w:t>
      </w:r>
      <w:r w:rsidR="004E5A6C">
        <w:rPr>
          <w:bCs/>
          <w:sz w:val="28"/>
          <w:szCs w:val="28"/>
        </w:rPr>
        <w:t>д</w:t>
      </w:r>
      <w:r w:rsidR="00977A4C" w:rsidRPr="00CB1A8D">
        <w:rPr>
          <w:bCs/>
          <w:sz w:val="28"/>
          <w:szCs w:val="28"/>
        </w:rPr>
        <w:t xml:space="preserve">орога </w:t>
      </w:r>
      <w:proofErr w:type="spellStart"/>
      <w:r w:rsidR="00977A4C" w:rsidRPr="00CB1A8D">
        <w:rPr>
          <w:bCs/>
          <w:sz w:val="28"/>
          <w:szCs w:val="28"/>
        </w:rPr>
        <w:t>Брёхово</w:t>
      </w:r>
      <w:proofErr w:type="spellEnd"/>
      <w:r w:rsidR="00977A4C" w:rsidRPr="00CB1A8D">
        <w:rPr>
          <w:bCs/>
          <w:sz w:val="28"/>
          <w:szCs w:val="28"/>
        </w:rPr>
        <w:t xml:space="preserve"> (участок)</w:t>
      </w:r>
      <w:r w:rsidR="004E5A6C">
        <w:rPr>
          <w:sz w:val="28"/>
          <w:szCs w:val="28"/>
        </w:rPr>
        <w:t>;</w:t>
      </w:r>
    </w:p>
    <w:p w:rsidR="004400CA" w:rsidRDefault="004400CA" w:rsidP="004D2CCB">
      <w:pPr>
        <w:ind w:left="-851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5A6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</w:t>
      </w:r>
      <w:r w:rsidR="004E5A6C">
        <w:rPr>
          <w:sz w:val="28"/>
          <w:szCs w:val="28"/>
        </w:rPr>
        <w:t>о</w:t>
      </w:r>
      <w:r>
        <w:rPr>
          <w:sz w:val="28"/>
          <w:szCs w:val="28"/>
        </w:rPr>
        <w:t xml:space="preserve">к </w:t>
      </w:r>
      <w:r w:rsidR="00977A4C" w:rsidRPr="00CB1A8D">
        <w:rPr>
          <w:sz w:val="28"/>
          <w:szCs w:val="28"/>
        </w:rPr>
        <w:t>ул. Калинина (участок)</w:t>
      </w:r>
      <w:r w:rsidR="004E5A6C">
        <w:rPr>
          <w:sz w:val="28"/>
          <w:szCs w:val="28"/>
        </w:rPr>
        <w:t>;</w:t>
      </w:r>
    </w:p>
    <w:p w:rsidR="004400CA" w:rsidRDefault="004400CA" w:rsidP="004D2CCB">
      <w:pPr>
        <w:ind w:left="-851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5A6C">
        <w:rPr>
          <w:sz w:val="28"/>
          <w:szCs w:val="28"/>
        </w:rPr>
        <w:t xml:space="preserve"> </w:t>
      </w:r>
      <w:r w:rsidR="00977A4C" w:rsidRPr="00CB1A8D">
        <w:rPr>
          <w:bCs/>
          <w:sz w:val="28"/>
          <w:szCs w:val="28"/>
        </w:rPr>
        <w:t>а/д Москва-Брест-</w:t>
      </w:r>
      <w:proofErr w:type="spellStart"/>
      <w:r w:rsidR="00977A4C" w:rsidRPr="00CB1A8D">
        <w:rPr>
          <w:bCs/>
          <w:sz w:val="28"/>
          <w:szCs w:val="28"/>
        </w:rPr>
        <w:t>Крёкшино</w:t>
      </w:r>
      <w:proofErr w:type="spellEnd"/>
      <w:r w:rsidR="00977A4C" w:rsidRPr="00CB1A8D">
        <w:rPr>
          <w:bCs/>
          <w:sz w:val="28"/>
          <w:szCs w:val="28"/>
        </w:rPr>
        <w:t>-</w:t>
      </w:r>
      <w:proofErr w:type="spellStart"/>
      <w:r w:rsidR="00977A4C" w:rsidRPr="00CB1A8D">
        <w:rPr>
          <w:bCs/>
          <w:sz w:val="28"/>
          <w:szCs w:val="28"/>
        </w:rPr>
        <w:t>Ватутинки</w:t>
      </w:r>
      <w:proofErr w:type="spellEnd"/>
      <w:r w:rsidR="00977A4C" w:rsidRPr="00CB1A8D">
        <w:rPr>
          <w:bCs/>
          <w:sz w:val="28"/>
          <w:szCs w:val="28"/>
        </w:rPr>
        <w:t>-Троицк-</w:t>
      </w:r>
      <w:proofErr w:type="spellStart"/>
      <w:r w:rsidR="00977A4C" w:rsidRPr="00CB1A8D">
        <w:rPr>
          <w:bCs/>
          <w:sz w:val="28"/>
          <w:szCs w:val="28"/>
        </w:rPr>
        <w:t>Брёхово</w:t>
      </w:r>
      <w:proofErr w:type="spellEnd"/>
      <w:r w:rsidR="00977A4C" w:rsidRPr="00CB1A8D">
        <w:rPr>
          <w:bCs/>
          <w:sz w:val="28"/>
          <w:szCs w:val="28"/>
        </w:rPr>
        <w:t>-п.</w:t>
      </w:r>
      <w:r w:rsidR="004E5A6C">
        <w:rPr>
          <w:bCs/>
          <w:sz w:val="28"/>
          <w:szCs w:val="28"/>
        </w:rPr>
        <w:t xml:space="preserve"> </w:t>
      </w:r>
      <w:r w:rsidR="00977A4C" w:rsidRPr="00CB1A8D">
        <w:rPr>
          <w:bCs/>
          <w:sz w:val="28"/>
          <w:szCs w:val="28"/>
        </w:rPr>
        <w:t>Кокошкино</w:t>
      </w:r>
      <w:r w:rsidR="004E5A6C">
        <w:rPr>
          <w:bCs/>
          <w:sz w:val="28"/>
          <w:szCs w:val="28"/>
        </w:rPr>
        <w:t>.</w:t>
      </w:r>
    </w:p>
    <w:p w:rsidR="00977A4C" w:rsidRPr="00CB1A8D" w:rsidRDefault="0029363F" w:rsidP="004D2CCB">
      <w:pPr>
        <w:ind w:left="-85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77A4C" w:rsidRPr="00CB1A8D">
        <w:rPr>
          <w:sz w:val="28"/>
          <w:szCs w:val="28"/>
        </w:rPr>
        <w:t xml:space="preserve"> том числе при </w:t>
      </w:r>
      <w:r w:rsidR="00801688">
        <w:rPr>
          <w:sz w:val="28"/>
          <w:szCs w:val="28"/>
        </w:rPr>
        <w:t>взаимодействии администрации поселения с</w:t>
      </w:r>
      <w:r w:rsidR="00977A4C" w:rsidRPr="00CB1A8D">
        <w:rPr>
          <w:sz w:val="28"/>
          <w:szCs w:val="28"/>
        </w:rPr>
        <w:t xml:space="preserve"> депутат</w:t>
      </w:r>
      <w:r w:rsidR="00801688">
        <w:rPr>
          <w:sz w:val="28"/>
          <w:szCs w:val="28"/>
        </w:rPr>
        <w:t>ами</w:t>
      </w:r>
      <w:r w:rsidR="00977A4C" w:rsidRPr="00CB1A8D">
        <w:rPr>
          <w:sz w:val="28"/>
          <w:szCs w:val="28"/>
        </w:rPr>
        <w:t xml:space="preserve"> </w:t>
      </w:r>
      <w:r w:rsidR="00801688">
        <w:rPr>
          <w:sz w:val="28"/>
          <w:szCs w:val="28"/>
        </w:rPr>
        <w:t xml:space="preserve">Совета депутатов </w:t>
      </w:r>
      <w:r w:rsidR="00977A4C" w:rsidRPr="00CB1A8D">
        <w:rPr>
          <w:sz w:val="28"/>
          <w:szCs w:val="28"/>
        </w:rPr>
        <w:t>поселения Кокошкино произвед</w:t>
      </w:r>
      <w:r w:rsidR="005F5619">
        <w:rPr>
          <w:sz w:val="28"/>
          <w:szCs w:val="28"/>
        </w:rPr>
        <w:t>ё</w:t>
      </w:r>
      <w:r w:rsidR="00977A4C" w:rsidRPr="00CB1A8D">
        <w:rPr>
          <w:sz w:val="28"/>
          <w:szCs w:val="28"/>
        </w:rPr>
        <w:t>н ремонт участка дороги, проходящего через СНТ «Дружба»</w:t>
      </w:r>
      <w:r>
        <w:rPr>
          <w:sz w:val="28"/>
          <w:szCs w:val="28"/>
        </w:rPr>
        <w:t>, ранее находящегося в крайне неудовлетворительном</w:t>
      </w:r>
      <w:r w:rsidR="00FB0757">
        <w:rPr>
          <w:sz w:val="28"/>
          <w:szCs w:val="28"/>
        </w:rPr>
        <w:t xml:space="preserve"> техническом</w:t>
      </w:r>
      <w:r>
        <w:rPr>
          <w:sz w:val="28"/>
          <w:szCs w:val="28"/>
        </w:rPr>
        <w:t xml:space="preserve"> состоянии</w:t>
      </w:r>
      <w:r w:rsidR="00977A4C" w:rsidRPr="00CB1A8D">
        <w:rPr>
          <w:sz w:val="28"/>
          <w:szCs w:val="28"/>
        </w:rPr>
        <w:t>.</w:t>
      </w:r>
    </w:p>
    <w:p w:rsidR="00977A4C" w:rsidRPr="00CB1A8D" w:rsidRDefault="00977A4C" w:rsidP="004D2CCB">
      <w:pPr>
        <w:ind w:left="-851" w:firstLine="708"/>
        <w:jc w:val="both"/>
        <w:rPr>
          <w:sz w:val="28"/>
          <w:szCs w:val="28"/>
        </w:rPr>
      </w:pPr>
      <w:r w:rsidRPr="00CB1A8D">
        <w:rPr>
          <w:sz w:val="28"/>
          <w:szCs w:val="28"/>
        </w:rPr>
        <w:t>На 2 объектах дорожного хозяйства: ул.</w:t>
      </w:r>
      <w:r w:rsidR="004E5A6C">
        <w:rPr>
          <w:sz w:val="28"/>
          <w:szCs w:val="28"/>
        </w:rPr>
        <w:t xml:space="preserve"> </w:t>
      </w:r>
      <w:r w:rsidR="005F5619" w:rsidRPr="00CB1A8D">
        <w:rPr>
          <w:sz w:val="28"/>
          <w:szCs w:val="28"/>
        </w:rPr>
        <w:t>Железнодорожная</w:t>
      </w:r>
      <w:r w:rsidRPr="00CB1A8D">
        <w:rPr>
          <w:sz w:val="28"/>
          <w:szCs w:val="28"/>
        </w:rPr>
        <w:t xml:space="preserve"> и ул.</w:t>
      </w:r>
      <w:r w:rsidR="004E5A6C">
        <w:rPr>
          <w:sz w:val="28"/>
          <w:szCs w:val="28"/>
        </w:rPr>
        <w:t xml:space="preserve"> </w:t>
      </w:r>
      <w:r w:rsidRPr="00CB1A8D">
        <w:rPr>
          <w:sz w:val="28"/>
          <w:szCs w:val="28"/>
        </w:rPr>
        <w:t>Школьная выполнены работы по нанесению разметки, а именно:</w:t>
      </w:r>
    </w:p>
    <w:p w:rsidR="00977A4C" w:rsidRPr="00CB1A8D" w:rsidRDefault="00977A4C" w:rsidP="004D2CCB">
      <w:pPr>
        <w:ind w:left="-851" w:firstLine="708"/>
        <w:jc w:val="both"/>
        <w:rPr>
          <w:sz w:val="28"/>
          <w:szCs w:val="28"/>
        </w:rPr>
      </w:pPr>
      <w:r w:rsidRPr="00CB1A8D">
        <w:rPr>
          <w:sz w:val="28"/>
          <w:szCs w:val="28"/>
        </w:rPr>
        <w:t>- нанесение продольной разметки 332,7 м</w:t>
      </w:r>
      <w:r w:rsidR="00A15DFC">
        <w:rPr>
          <w:sz w:val="28"/>
          <w:szCs w:val="28"/>
        </w:rPr>
        <w:t>²</w:t>
      </w:r>
      <w:r w:rsidRPr="00CB1A8D">
        <w:rPr>
          <w:sz w:val="28"/>
          <w:szCs w:val="28"/>
        </w:rPr>
        <w:t>;</w:t>
      </w:r>
    </w:p>
    <w:p w:rsidR="00977A4C" w:rsidRPr="00CB1A8D" w:rsidRDefault="00977A4C" w:rsidP="004D2CCB">
      <w:pPr>
        <w:ind w:left="-851" w:firstLine="708"/>
        <w:jc w:val="both"/>
        <w:rPr>
          <w:sz w:val="28"/>
          <w:szCs w:val="28"/>
        </w:rPr>
      </w:pPr>
      <w:r w:rsidRPr="00CB1A8D">
        <w:rPr>
          <w:sz w:val="28"/>
          <w:szCs w:val="28"/>
        </w:rPr>
        <w:t>- 7 пешеходных переходов;</w:t>
      </w:r>
    </w:p>
    <w:p w:rsidR="004E5A6C" w:rsidRDefault="00977A4C" w:rsidP="004E5A6C">
      <w:pPr>
        <w:ind w:left="-851" w:firstLine="708"/>
        <w:jc w:val="both"/>
        <w:rPr>
          <w:sz w:val="28"/>
          <w:szCs w:val="28"/>
        </w:rPr>
      </w:pPr>
      <w:r w:rsidRPr="00CB1A8D">
        <w:rPr>
          <w:sz w:val="28"/>
          <w:szCs w:val="28"/>
        </w:rPr>
        <w:t>- 22 парковочных места.</w:t>
      </w:r>
    </w:p>
    <w:p w:rsidR="004E5A6C" w:rsidRDefault="00DB1883" w:rsidP="004E5A6C">
      <w:pPr>
        <w:ind w:left="-851" w:firstLine="708"/>
        <w:jc w:val="both"/>
        <w:rPr>
          <w:sz w:val="28"/>
          <w:szCs w:val="28"/>
          <w:u w:val="single"/>
        </w:rPr>
      </w:pPr>
      <w:r w:rsidRPr="004E5A6C">
        <w:rPr>
          <w:sz w:val="28"/>
          <w:szCs w:val="28"/>
          <w:u w:val="single"/>
        </w:rPr>
        <w:t>Благоустройство ДТ:</w:t>
      </w:r>
    </w:p>
    <w:p w:rsidR="00DB1883" w:rsidRPr="004E5A6C" w:rsidRDefault="00DB1883" w:rsidP="004E5A6C">
      <w:pPr>
        <w:ind w:left="-851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 отч</w:t>
      </w:r>
      <w:r w:rsidR="005F5619">
        <w:rPr>
          <w:sz w:val="28"/>
          <w:szCs w:val="28"/>
        </w:rPr>
        <w:t>ё</w:t>
      </w:r>
      <w:r>
        <w:rPr>
          <w:sz w:val="28"/>
          <w:szCs w:val="28"/>
        </w:rPr>
        <w:t>тный период н</w:t>
      </w:r>
      <w:r w:rsidRPr="00CB1A8D">
        <w:rPr>
          <w:sz w:val="28"/>
          <w:szCs w:val="28"/>
        </w:rPr>
        <w:t>а 14</w:t>
      </w:r>
      <w:r w:rsidR="004400CA">
        <w:rPr>
          <w:sz w:val="28"/>
          <w:szCs w:val="28"/>
        </w:rPr>
        <w:t xml:space="preserve"> объектах</w:t>
      </w:r>
      <w:r w:rsidRPr="00CB1A8D">
        <w:rPr>
          <w:sz w:val="28"/>
          <w:szCs w:val="28"/>
        </w:rPr>
        <w:t xml:space="preserve"> поселения Кокошкино </w:t>
      </w:r>
      <w:r>
        <w:rPr>
          <w:sz w:val="28"/>
          <w:szCs w:val="28"/>
        </w:rPr>
        <w:t>по адресам</w:t>
      </w:r>
      <w:r w:rsidR="004400CA">
        <w:rPr>
          <w:sz w:val="28"/>
          <w:szCs w:val="28"/>
        </w:rPr>
        <w:t xml:space="preserve"> (дворовые территории и ИЖС)</w:t>
      </w:r>
      <w:r>
        <w:rPr>
          <w:sz w:val="28"/>
          <w:szCs w:val="28"/>
        </w:rPr>
        <w:t xml:space="preserve">: </w:t>
      </w:r>
      <w:r w:rsidRPr="00C4196F">
        <w:rPr>
          <w:sz w:val="28"/>
          <w:szCs w:val="28"/>
        </w:rPr>
        <w:t>ул.</w:t>
      </w:r>
      <w:r w:rsidR="004E5A6C">
        <w:rPr>
          <w:sz w:val="28"/>
          <w:szCs w:val="28"/>
        </w:rPr>
        <w:t xml:space="preserve"> </w:t>
      </w:r>
      <w:r w:rsidRPr="00C4196F">
        <w:rPr>
          <w:sz w:val="28"/>
          <w:szCs w:val="28"/>
        </w:rPr>
        <w:t>Труда д.</w:t>
      </w:r>
      <w:r w:rsidR="004E5A6C">
        <w:rPr>
          <w:sz w:val="28"/>
          <w:szCs w:val="28"/>
        </w:rPr>
        <w:t xml:space="preserve"> </w:t>
      </w:r>
      <w:r w:rsidRPr="00C4196F">
        <w:rPr>
          <w:sz w:val="28"/>
          <w:szCs w:val="28"/>
        </w:rPr>
        <w:t>5, д.</w:t>
      </w:r>
      <w:r w:rsidR="004E5A6C">
        <w:rPr>
          <w:sz w:val="28"/>
          <w:szCs w:val="28"/>
        </w:rPr>
        <w:t xml:space="preserve"> </w:t>
      </w:r>
      <w:r w:rsidR="004400CA">
        <w:rPr>
          <w:sz w:val="28"/>
          <w:szCs w:val="28"/>
        </w:rPr>
        <w:t>6</w:t>
      </w:r>
      <w:r w:rsidRPr="00C4196F">
        <w:rPr>
          <w:sz w:val="28"/>
          <w:szCs w:val="28"/>
        </w:rPr>
        <w:t>, д.</w:t>
      </w:r>
      <w:r w:rsidR="004E5A6C">
        <w:rPr>
          <w:sz w:val="28"/>
          <w:szCs w:val="28"/>
        </w:rPr>
        <w:t xml:space="preserve"> </w:t>
      </w:r>
      <w:r w:rsidR="004400CA">
        <w:rPr>
          <w:sz w:val="28"/>
          <w:szCs w:val="28"/>
        </w:rPr>
        <w:t>7</w:t>
      </w:r>
      <w:r w:rsidRPr="00C4196F">
        <w:rPr>
          <w:sz w:val="28"/>
          <w:szCs w:val="28"/>
        </w:rPr>
        <w:t>; ул.</w:t>
      </w:r>
      <w:r w:rsidR="004E5A6C">
        <w:rPr>
          <w:sz w:val="28"/>
          <w:szCs w:val="28"/>
        </w:rPr>
        <w:t xml:space="preserve"> </w:t>
      </w:r>
      <w:r w:rsidRPr="00C4196F">
        <w:rPr>
          <w:sz w:val="28"/>
          <w:szCs w:val="28"/>
        </w:rPr>
        <w:t>Помидорная</w:t>
      </w:r>
      <w:r w:rsidR="004E5A6C">
        <w:rPr>
          <w:sz w:val="28"/>
          <w:szCs w:val="28"/>
        </w:rPr>
        <w:t>,</w:t>
      </w:r>
      <w:r w:rsidRPr="00C4196F">
        <w:rPr>
          <w:sz w:val="28"/>
          <w:szCs w:val="28"/>
        </w:rPr>
        <w:t xml:space="preserve"> вблизи д.</w:t>
      </w:r>
      <w:r w:rsidR="004E5A6C">
        <w:rPr>
          <w:sz w:val="28"/>
          <w:szCs w:val="28"/>
        </w:rPr>
        <w:t xml:space="preserve"> </w:t>
      </w:r>
      <w:r w:rsidRPr="00C4196F">
        <w:rPr>
          <w:sz w:val="28"/>
          <w:szCs w:val="28"/>
        </w:rPr>
        <w:t>1; ул.</w:t>
      </w:r>
      <w:r w:rsidR="004E5A6C">
        <w:rPr>
          <w:sz w:val="28"/>
          <w:szCs w:val="28"/>
        </w:rPr>
        <w:t xml:space="preserve"> </w:t>
      </w:r>
      <w:r w:rsidRPr="00C4196F">
        <w:rPr>
          <w:sz w:val="28"/>
          <w:szCs w:val="28"/>
        </w:rPr>
        <w:t>Ленина д.</w:t>
      </w:r>
      <w:r w:rsidR="004E5A6C">
        <w:rPr>
          <w:sz w:val="28"/>
          <w:szCs w:val="28"/>
        </w:rPr>
        <w:t xml:space="preserve"> </w:t>
      </w:r>
      <w:r w:rsidRPr="00C4196F">
        <w:rPr>
          <w:sz w:val="28"/>
          <w:szCs w:val="28"/>
        </w:rPr>
        <w:t>2, д.</w:t>
      </w:r>
      <w:r w:rsidR="004E5A6C">
        <w:rPr>
          <w:sz w:val="28"/>
          <w:szCs w:val="28"/>
        </w:rPr>
        <w:t xml:space="preserve"> </w:t>
      </w:r>
      <w:r w:rsidRPr="00C4196F">
        <w:rPr>
          <w:sz w:val="28"/>
          <w:szCs w:val="28"/>
        </w:rPr>
        <w:t>3, д.</w:t>
      </w:r>
      <w:r w:rsidR="004E5A6C">
        <w:rPr>
          <w:sz w:val="28"/>
          <w:szCs w:val="28"/>
        </w:rPr>
        <w:t xml:space="preserve"> </w:t>
      </w:r>
      <w:r w:rsidRPr="00C4196F">
        <w:rPr>
          <w:sz w:val="28"/>
          <w:szCs w:val="28"/>
        </w:rPr>
        <w:t>4, д.</w:t>
      </w:r>
      <w:r w:rsidR="004E5A6C">
        <w:rPr>
          <w:sz w:val="28"/>
          <w:szCs w:val="28"/>
        </w:rPr>
        <w:t xml:space="preserve"> </w:t>
      </w:r>
      <w:r w:rsidRPr="00C4196F">
        <w:rPr>
          <w:sz w:val="28"/>
          <w:szCs w:val="28"/>
        </w:rPr>
        <w:t>6, д.</w:t>
      </w:r>
      <w:r w:rsidR="004E5A6C">
        <w:rPr>
          <w:sz w:val="28"/>
          <w:szCs w:val="28"/>
        </w:rPr>
        <w:t xml:space="preserve"> </w:t>
      </w:r>
      <w:r w:rsidRPr="00C4196F">
        <w:rPr>
          <w:sz w:val="28"/>
          <w:szCs w:val="28"/>
        </w:rPr>
        <w:t>12; ул.</w:t>
      </w:r>
      <w:r w:rsidR="004E5A6C">
        <w:rPr>
          <w:sz w:val="28"/>
          <w:szCs w:val="28"/>
        </w:rPr>
        <w:t xml:space="preserve"> </w:t>
      </w:r>
      <w:r w:rsidRPr="00C4196F">
        <w:rPr>
          <w:sz w:val="28"/>
          <w:szCs w:val="28"/>
        </w:rPr>
        <w:t>Дзержинского д.</w:t>
      </w:r>
      <w:r w:rsidR="004E5A6C">
        <w:rPr>
          <w:sz w:val="28"/>
          <w:szCs w:val="28"/>
        </w:rPr>
        <w:t xml:space="preserve"> </w:t>
      </w:r>
      <w:r w:rsidRPr="00C4196F">
        <w:rPr>
          <w:sz w:val="28"/>
          <w:szCs w:val="28"/>
        </w:rPr>
        <w:t>1,</w:t>
      </w:r>
      <w:r w:rsidR="004E5A6C">
        <w:rPr>
          <w:sz w:val="28"/>
          <w:szCs w:val="28"/>
        </w:rPr>
        <w:t xml:space="preserve"> </w:t>
      </w:r>
      <w:r w:rsidRPr="00C4196F">
        <w:rPr>
          <w:sz w:val="28"/>
          <w:szCs w:val="28"/>
        </w:rPr>
        <w:t>д.</w:t>
      </w:r>
      <w:r w:rsidR="004E5A6C">
        <w:rPr>
          <w:sz w:val="28"/>
          <w:szCs w:val="28"/>
        </w:rPr>
        <w:t xml:space="preserve"> </w:t>
      </w:r>
      <w:r w:rsidRPr="00C4196F">
        <w:rPr>
          <w:sz w:val="28"/>
          <w:szCs w:val="28"/>
        </w:rPr>
        <w:t>2, д.</w:t>
      </w:r>
      <w:r w:rsidR="004E5A6C">
        <w:rPr>
          <w:sz w:val="28"/>
          <w:szCs w:val="28"/>
        </w:rPr>
        <w:t xml:space="preserve"> </w:t>
      </w:r>
      <w:r w:rsidRPr="00C4196F">
        <w:rPr>
          <w:sz w:val="28"/>
          <w:szCs w:val="28"/>
        </w:rPr>
        <w:t>4; ул. Железнодорожная д. 4; ул.</w:t>
      </w:r>
      <w:r w:rsidR="004E5A6C">
        <w:rPr>
          <w:sz w:val="28"/>
          <w:szCs w:val="28"/>
        </w:rPr>
        <w:t xml:space="preserve"> </w:t>
      </w:r>
      <w:r w:rsidRPr="00C4196F">
        <w:rPr>
          <w:sz w:val="28"/>
          <w:szCs w:val="28"/>
        </w:rPr>
        <w:t>Школьная, д.</w:t>
      </w:r>
      <w:r w:rsidR="004E5A6C">
        <w:rPr>
          <w:sz w:val="28"/>
          <w:szCs w:val="28"/>
        </w:rPr>
        <w:t xml:space="preserve"> </w:t>
      </w:r>
      <w:r w:rsidRPr="00C4196F">
        <w:rPr>
          <w:sz w:val="28"/>
          <w:szCs w:val="28"/>
        </w:rPr>
        <w:t>1; ул.</w:t>
      </w:r>
      <w:r w:rsidR="004E5A6C">
        <w:rPr>
          <w:sz w:val="28"/>
          <w:szCs w:val="28"/>
        </w:rPr>
        <w:t xml:space="preserve"> </w:t>
      </w:r>
      <w:r w:rsidRPr="00C4196F">
        <w:rPr>
          <w:sz w:val="28"/>
          <w:szCs w:val="28"/>
        </w:rPr>
        <w:t>Дачная</w:t>
      </w:r>
      <w:r w:rsidR="004E5A6C">
        <w:rPr>
          <w:sz w:val="28"/>
          <w:szCs w:val="28"/>
        </w:rPr>
        <w:t>,</w:t>
      </w:r>
      <w:r w:rsidRPr="00C4196F">
        <w:rPr>
          <w:sz w:val="28"/>
          <w:szCs w:val="28"/>
        </w:rPr>
        <w:t xml:space="preserve"> вблизи д.</w:t>
      </w:r>
      <w:r w:rsidR="004E5A6C">
        <w:rPr>
          <w:sz w:val="28"/>
          <w:szCs w:val="28"/>
        </w:rPr>
        <w:t xml:space="preserve"> </w:t>
      </w:r>
      <w:r w:rsidRPr="00C4196F">
        <w:rPr>
          <w:sz w:val="28"/>
          <w:szCs w:val="28"/>
        </w:rPr>
        <w:t xml:space="preserve">5,7,8 и </w:t>
      </w:r>
      <w:r w:rsidRPr="00977A4C">
        <w:rPr>
          <w:sz w:val="28"/>
          <w:szCs w:val="28"/>
        </w:rPr>
        <w:t>ул.</w:t>
      </w:r>
      <w:r w:rsidR="004E5A6C">
        <w:rPr>
          <w:sz w:val="28"/>
          <w:szCs w:val="28"/>
        </w:rPr>
        <w:t xml:space="preserve"> </w:t>
      </w:r>
      <w:r w:rsidRPr="00977A4C">
        <w:rPr>
          <w:sz w:val="28"/>
          <w:szCs w:val="28"/>
        </w:rPr>
        <w:t>Дачная</w:t>
      </w:r>
      <w:r>
        <w:rPr>
          <w:sz w:val="28"/>
          <w:szCs w:val="28"/>
        </w:rPr>
        <w:t>,</w:t>
      </w:r>
      <w:r w:rsidRPr="00977A4C">
        <w:rPr>
          <w:sz w:val="28"/>
          <w:szCs w:val="28"/>
        </w:rPr>
        <w:t xml:space="preserve"> д.</w:t>
      </w:r>
      <w:r w:rsidR="004E5A6C">
        <w:rPr>
          <w:sz w:val="28"/>
          <w:szCs w:val="28"/>
        </w:rPr>
        <w:t xml:space="preserve"> </w:t>
      </w:r>
      <w:r w:rsidRPr="00977A4C">
        <w:rPr>
          <w:sz w:val="28"/>
          <w:szCs w:val="28"/>
        </w:rPr>
        <w:t>7А</w:t>
      </w:r>
      <w:r w:rsidRPr="00CB1A8D">
        <w:rPr>
          <w:sz w:val="28"/>
          <w:szCs w:val="28"/>
        </w:rPr>
        <w:t xml:space="preserve"> был</w:t>
      </w:r>
      <w:r>
        <w:rPr>
          <w:sz w:val="28"/>
          <w:szCs w:val="28"/>
        </w:rPr>
        <w:t xml:space="preserve">и </w:t>
      </w:r>
      <w:r w:rsidRPr="00CB1A8D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ы</w:t>
      </w:r>
      <w:r w:rsidRPr="00CB1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по </w:t>
      </w:r>
      <w:r w:rsidRPr="00CB1A8D">
        <w:rPr>
          <w:sz w:val="28"/>
          <w:szCs w:val="28"/>
        </w:rPr>
        <w:t>благоустройств</w:t>
      </w:r>
      <w:r>
        <w:rPr>
          <w:sz w:val="28"/>
          <w:szCs w:val="28"/>
        </w:rPr>
        <w:t>у, а</w:t>
      </w:r>
      <w:r w:rsidRPr="00CB1A8D">
        <w:rPr>
          <w:sz w:val="28"/>
          <w:szCs w:val="28"/>
        </w:rPr>
        <w:t xml:space="preserve"> на 8 дворовых территориях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lastRenderedPageBreak/>
        <w:t xml:space="preserve">адресам: </w:t>
      </w:r>
      <w:r w:rsidRPr="00977A4C">
        <w:rPr>
          <w:sz w:val="28"/>
          <w:szCs w:val="28"/>
        </w:rPr>
        <w:t>ул.</w:t>
      </w:r>
      <w:r w:rsidR="004E5A6C">
        <w:rPr>
          <w:sz w:val="28"/>
          <w:szCs w:val="28"/>
        </w:rPr>
        <w:t xml:space="preserve"> </w:t>
      </w:r>
      <w:r w:rsidRPr="00977A4C">
        <w:rPr>
          <w:sz w:val="28"/>
          <w:szCs w:val="28"/>
        </w:rPr>
        <w:t>Дачная</w:t>
      </w:r>
      <w:r>
        <w:rPr>
          <w:sz w:val="28"/>
          <w:szCs w:val="28"/>
        </w:rPr>
        <w:t xml:space="preserve">, </w:t>
      </w:r>
      <w:r w:rsidRPr="00977A4C">
        <w:rPr>
          <w:sz w:val="28"/>
          <w:szCs w:val="28"/>
        </w:rPr>
        <w:t>д.</w:t>
      </w:r>
      <w:r w:rsidR="004E5A6C">
        <w:rPr>
          <w:sz w:val="28"/>
          <w:szCs w:val="28"/>
        </w:rPr>
        <w:t xml:space="preserve"> </w:t>
      </w:r>
      <w:r w:rsidRPr="00977A4C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Pr="00977A4C">
        <w:rPr>
          <w:sz w:val="28"/>
          <w:szCs w:val="28"/>
        </w:rPr>
        <w:t>д.</w:t>
      </w:r>
      <w:r w:rsidR="004E5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 </w:t>
      </w:r>
      <w:r w:rsidRPr="00977A4C">
        <w:rPr>
          <w:sz w:val="28"/>
          <w:szCs w:val="28"/>
        </w:rPr>
        <w:t>д.</w:t>
      </w:r>
      <w:r w:rsidR="004E5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7, </w:t>
      </w:r>
      <w:r w:rsidRPr="00977A4C">
        <w:rPr>
          <w:sz w:val="28"/>
          <w:szCs w:val="28"/>
        </w:rPr>
        <w:t>д.</w:t>
      </w:r>
      <w:r w:rsidR="004E5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8; </w:t>
      </w:r>
      <w:r w:rsidRPr="00977A4C">
        <w:rPr>
          <w:sz w:val="28"/>
          <w:szCs w:val="28"/>
        </w:rPr>
        <w:t>ул.</w:t>
      </w:r>
      <w:r w:rsidR="004E5A6C">
        <w:rPr>
          <w:sz w:val="28"/>
          <w:szCs w:val="28"/>
        </w:rPr>
        <w:t xml:space="preserve"> </w:t>
      </w:r>
      <w:r w:rsidRPr="00977A4C">
        <w:rPr>
          <w:sz w:val="28"/>
          <w:szCs w:val="28"/>
        </w:rPr>
        <w:t>Дзержинского д.</w:t>
      </w:r>
      <w:r w:rsidR="004E5A6C">
        <w:rPr>
          <w:sz w:val="28"/>
          <w:szCs w:val="28"/>
        </w:rPr>
        <w:t xml:space="preserve"> </w:t>
      </w:r>
      <w:r w:rsidRPr="00977A4C">
        <w:rPr>
          <w:sz w:val="28"/>
          <w:szCs w:val="28"/>
        </w:rPr>
        <w:t>16</w:t>
      </w:r>
      <w:r w:rsidRPr="00C4196F">
        <w:rPr>
          <w:sz w:val="28"/>
          <w:szCs w:val="28"/>
        </w:rPr>
        <w:t xml:space="preserve">; </w:t>
      </w:r>
      <w:r w:rsidRPr="00977A4C">
        <w:rPr>
          <w:sz w:val="28"/>
          <w:szCs w:val="28"/>
        </w:rPr>
        <w:t>ул. Школьная</w:t>
      </w:r>
      <w:r>
        <w:rPr>
          <w:sz w:val="28"/>
          <w:szCs w:val="28"/>
        </w:rPr>
        <w:t>, д.</w:t>
      </w:r>
      <w:r w:rsidR="004E5A6C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977A4C">
        <w:rPr>
          <w:sz w:val="28"/>
          <w:szCs w:val="28"/>
        </w:rPr>
        <w:t xml:space="preserve"> д.</w:t>
      </w:r>
      <w:r w:rsidR="004E5A6C">
        <w:rPr>
          <w:sz w:val="28"/>
          <w:szCs w:val="28"/>
        </w:rPr>
        <w:t xml:space="preserve"> </w:t>
      </w:r>
      <w:r w:rsidRPr="00977A4C">
        <w:rPr>
          <w:sz w:val="28"/>
          <w:szCs w:val="28"/>
        </w:rPr>
        <w:t>4</w:t>
      </w:r>
      <w:r>
        <w:rPr>
          <w:sz w:val="28"/>
          <w:szCs w:val="28"/>
        </w:rPr>
        <w:t>, д.</w:t>
      </w:r>
      <w:r w:rsidR="004E5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4А, проведено </w:t>
      </w:r>
      <w:r w:rsidRPr="00CB1A8D">
        <w:rPr>
          <w:sz w:val="28"/>
          <w:szCs w:val="28"/>
        </w:rPr>
        <w:t>дооснащение</w:t>
      </w:r>
      <w:r>
        <w:rPr>
          <w:sz w:val="28"/>
          <w:szCs w:val="28"/>
        </w:rPr>
        <w:t xml:space="preserve"> малыми архитектурными формами</w:t>
      </w:r>
      <w:r w:rsidRPr="00CB1A8D">
        <w:rPr>
          <w:sz w:val="28"/>
          <w:szCs w:val="28"/>
        </w:rPr>
        <w:t xml:space="preserve">: </w:t>
      </w:r>
    </w:p>
    <w:p w:rsidR="00DB1883" w:rsidRDefault="00DB1883" w:rsidP="00DB1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Ремонт и устройство газона - 36 029 м</w:t>
      </w:r>
      <w:r w:rsidR="00A15DFC">
        <w:rPr>
          <w:sz w:val="28"/>
          <w:szCs w:val="28"/>
        </w:rPr>
        <w:t>²</w:t>
      </w:r>
      <w:r>
        <w:rPr>
          <w:sz w:val="28"/>
          <w:szCs w:val="28"/>
        </w:rPr>
        <w:t>;</w:t>
      </w:r>
    </w:p>
    <w:p w:rsidR="00DB1883" w:rsidRDefault="00DB1883" w:rsidP="00DB1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Установлено урн - 49 шт.;</w:t>
      </w:r>
    </w:p>
    <w:p w:rsidR="00DB1883" w:rsidRDefault="00DB1883" w:rsidP="00DB1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Установлено скамеек - 21 шт.;</w:t>
      </w:r>
    </w:p>
    <w:p w:rsidR="00DB1883" w:rsidRDefault="00DB1883" w:rsidP="00DB1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Установлены детские и спортивные МАФ – 165 шт.;</w:t>
      </w:r>
    </w:p>
    <w:p w:rsidR="00DB1883" w:rsidRDefault="00DB1883" w:rsidP="00DB1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Высажено деревьев и кустарников – 754 шт.;</w:t>
      </w:r>
    </w:p>
    <w:p w:rsidR="00DB1883" w:rsidRDefault="00DB1883" w:rsidP="00DB1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Ремонт АБП – 9 163 м</w:t>
      </w:r>
      <w:r w:rsidR="00A15DFC">
        <w:rPr>
          <w:sz w:val="28"/>
          <w:szCs w:val="28"/>
        </w:rPr>
        <w:t>²</w:t>
      </w:r>
      <w:r>
        <w:rPr>
          <w:sz w:val="28"/>
          <w:szCs w:val="28"/>
        </w:rPr>
        <w:t>;</w:t>
      </w:r>
    </w:p>
    <w:p w:rsidR="00DB1883" w:rsidRDefault="00DB1883" w:rsidP="00DB1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Устройство резинового покрытия на детских площадках – 4 113 м</w:t>
      </w:r>
      <w:r w:rsidR="00A15DFC">
        <w:rPr>
          <w:sz w:val="28"/>
          <w:szCs w:val="28"/>
        </w:rPr>
        <w:t>²</w:t>
      </w:r>
      <w:r>
        <w:rPr>
          <w:sz w:val="28"/>
          <w:szCs w:val="28"/>
        </w:rPr>
        <w:t>;</w:t>
      </w:r>
    </w:p>
    <w:p w:rsidR="004E5A6C" w:rsidRDefault="00DB1883" w:rsidP="004E5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Устройство дорожно-</w:t>
      </w:r>
      <w:proofErr w:type="spellStart"/>
      <w:r>
        <w:rPr>
          <w:sz w:val="28"/>
          <w:szCs w:val="28"/>
        </w:rPr>
        <w:t>тропиночной</w:t>
      </w:r>
      <w:proofErr w:type="spellEnd"/>
      <w:r>
        <w:rPr>
          <w:sz w:val="28"/>
          <w:szCs w:val="28"/>
        </w:rPr>
        <w:t xml:space="preserve"> сети – 6 236 м</w:t>
      </w:r>
      <w:r w:rsidR="00A15DFC">
        <w:rPr>
          <w:sz w:val="28"/>
          <w:szCs w:val="28"/>
        </w:rPr>
        <w:t>²</w:t>
      </w:r>
      <w:r>
        <w:rPr>
          <w:sz w:val="28"/>
          <w:szCs w:val="28"/>
        </w:rPr>
        <w:t>.</w:t>
      </w:r>
    </w:p>
    <w:p w:rsidR="007A306C" w:rsidRDefault="00DB1883" w:rsidP="007A306C">
      <w:pPr>
        <w:ind w:left="-851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Отдельно хочется отметить работы по обустройству скейтпарка на территории МБУ «КСЦ Кокошкино» по адресу</w:t>
      </w:r>
      <w:r w:rsidR="00A15DFC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77A4C">
        <w:rPr>
          <w:sz w:val="28"/>
          <w:szCs w:val="28"/>
        </w:rPr>
        <w:t>ул. Дачная д. 7А</w:t>
      </w:r>
      <w:r>
        <w:rPr>
          <w:sz w:val="28"/>
          <w:szCs w:val="28"/>
        </w:rPr>
        <w:t>. Данный объект был обустроен по многочисленным просьбам представителей молодого поколения Кокошкино. Концепция и наполнение скейтпарка были согласованы с ребятами ранее.</w:t>
      </w:r>
    </w:p>
    <w:p w:rsidR="004400CA" w:rsidRDefault="004400CA" w:rsidP="007A306C">
      <w:pPr>
        <w:ind w:left="-85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CD4E96">
        <w:rPr>
          <w:sz w:val="28"/>
          <w:szCs w:val="28"/>
        </w:rPr>
        <w:t>одним из значимых объектов благоустройства в 2021 году была территория вблизи железной дороги, вдоль улицы Дачная, на которой были проведены работы по обустройству пешеходной дорожки, велодорожки, установке лавочек, устройству газона. Это относится к первому этапу благоустройства. Работы выполнялись в рамках разработанного проекта, который также прош</w:t>
      </w:r>
      <w:r w:rsidR="00A15DFC">
        <w:rPr>
          <w:sz w:val="28"/>
          <w:szCs w:val="28"/>
        </w:rPr>
        <w:t>ё</w:t>
      </w:r>
      <w:r w:rsidR="00CD4E96">
        <w:rPr>
          <w:sz w:val="28"/>
          <w:szCs w:val="28"/>
        </w:rPr>
        <w:t>л обсуждение с активом поселения. В текущем году по данной территории работы будут продолжены вторым этапом.</w:t>
      </w:r>
    </w:p>
    <w:p w:rsidR="007A306C" w:rsidRDefault="007A306C" w:rsidP="004D2CCB">
      <w:pPr>
        <w:ind w:left="-851" w:firstLine="708"/>
        <w:jc w:val="both"/>
        <w:rPr>
          <w:b/>
          <w:sz w:val="28"/>
          <w:szCs w:val="28"/>
        </w:rPr>
      </w:pPr>
    </w:p>
    <w:p w:rsidR="00977A4C" w:rsidRPr="006E2479" w:rsidRDefault="00977A4C" w:rsidP="00333C6F">
      <w:pPr>
        <w:ind w:left="-851" w:firstLine="708"/>
        <w:jc w:val="center"/>
        <w:rPr>
          <w:b/>
          <w:sz w:val="28"/>
          <w:szCs w:val="28"/>
        </w:rPr>
      </w:pPr>
      <w:r w:rsidRPr="006E2479">
        <w:rPr>
          <w:b/>
          <w:sz w:val="28"/>
          <w:szCs w:val="28"/>
        </w:rPr>
        <w:t>Освещение</w:t>
      </w:r>
    </w:p>
    <w:p w:rsidR="00535764" w:rsidRPr="00977A4C" w:rsidRDefault="001764CC" w:rsidP="004D2CCB">
      <w:pPr>
        <w:ind w:left="-85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</w:t>
      </w:r>
      <w:r w:rsidR="00A15DFC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ранее сформированными администрацией планами</w:t>
      </w:r>
      <w:r w:rsidR="00A15DFC">
        <w:rPr>
          <w:sz w:val="28"/>
          <w:szCs w:val="28"/>
        </w:rPr>
        <w:t>,</w:t>
      </w:r>
      <w:r>
        <w:rPr>
          <w:sz w:val="28"/>
          <w:szCs w:val="28"/>
        </w:rPr>
        <w:t xml:space="preserve"> силами подрядных организаций ОЭК И ГУП Моссвет п</w:t>
      </w:r>
      <w:r w:rsidR="00977A4C" w:rsidRPr="00977A4C">
        <w:rPr>
          <w:sz w:val="28"/>
          <w:szCs w:val="28"/>
        </w:rPr>
        <w:t>р</w:t>
      </w:r>
      <w:r>
        <w:rPr>
          <w:sz w:val="28"/>
          <w:szCs w:val="28"/>
        </w:rPr>
        <w:t xml:space="preserve">оведены работы по </w:t>
      </w:r>
      <w:r w:rsidR="00977A4C" w:rsidRPr="00977A4C">
        <w:rPr>
          <w:sz w:val="28"/>
          <w:szCs w:val="28"/>
        </w:rPr>
        <w:t>установк</w:t>
      </w:r>
      <w:r>
        <w:rPr>
          <w:sz w:val="28"/>
          <w:szCs w:val="28"/>
        </w:rPr>
        <w:t>е</w:t>
      </w:r>
      <w:r w:rsidR="00977A4C" w:rsidRPr="00977A4C">
        <w:rPr>
          <w:sz w:val="28"/>
          <w:szCs w:val="28"/>
        </w:rPr>
        <w:t xml:space="preserve"> 48 дополнительных опор наружного освещения на дворовых территориях, 37 опор на объектах дорожного хозяйства</w:t>
      </w:r>
      <w:r>
        <w:rPr>
          <w:sz w:val="28"/>
          <w:szCs w:val="28"/>
        </w:rPr>
        <w:t>, а также</w:t>
      </w:r>
      <w:r w:rsidR="00977A4C" w:rsidRPr="00977A4C">
        <w:rPr>
          <w:sz w:val="28"/>
          <w:szCs w:val="28"/>
        </w:rPr>
        <w:t xml:space="preserve"> 80 опор </w:t>
      </w:r>
      <w:r>
        <w:rPr>
          <w:sz w:val="28"/>
          <w:szCs w:val="28"/>
        </w:rPr>
        <w:t>на</w:t>
      </w:r>
      <w:r w:rsidR="00977A4C" w:rsidRPr="00977A4C">
        <w:rPr>
          <w:sz w:val="28"/>
          <w:szCs w:val="28"/>
        </w:rPr>
        <w:t xml:space="preserve"> лесопарковой </w:t>
      </w:r>
      <w:r>
        <w:rPr>
          <w:sz w:val="28"/>
          <w:szCs w:val="28"/>
        </w:rPr>
        <w:t>территории поселени</w:t>
      </w:r>
      <w:r w:rsidR="00A15DFC">
        <w:rPr>
          <w:sz w:val="28"/>
          <w:szCs w:val="28"/>
        </w:rPr>
        <w:t>я</w:t>
      </w:r>
      <w:r w:rsidR="00977A4C" w:rsidRPr="00977A4C">
        <w:rPr>
          <w:sz w:val="28"/>
          <w:szCs w:val="28"/>
        </w:rPr>
        <w:t>.</w:t>
      </w:r>
    </w:p>
    <w:p w:rsidR="00CD4E96" w:rsidRDefault="00CD4E96" w:rsidP="004D2CCB">
      <w:pPr>
        <w:ind w:left="-851" w:firstLine="708"/>
        <w:jc w:val="both"/>
        <w:rPr>
          <w:sz w:val="28"/>
          <w:szCs w:val="28"/>
        </w:rPr>
      </w:pPr>
    </w:p>
    <w:p w:rsidR="001764CC" w:rsidRPr="006E2479" w:rsidRDefault="006E2479" w:rsidP="00333C6F">
      <w:pPr>
        <w:ind w:left="-851" w:firstLine="708"/>
        <w:jc w:val="center"/>
        <w:rPr>
          <w:b/>
          <w:sz w:val="28"/>
          <w:szCs w:val="28"/>
        </w:rPr>
      </w:pPr>
      <w:bookmarkStart w:id="0" w:name="_GoBack"/>
      <w:r w:rsidRPr="006E2479">
        <w:rPr>
          <w:b/>
          <w:sz w:val="28"/>
          <w:szCs w:val="28"/>
        </w:rPr>
        <w:t>Сбор тв</w:t>
      </w:r>
      <w:r w:rsidR="00D63518">
        <w:rPr>
          <w:b/>
          <w:sz w:val="28"/>
          <w:szCs w:val="28"/>
        </w:rPr>
        <w:t>ё</w:t>
      </w:r>
      <w:r w:rsidRPr="006E2479">
        <w:rPr>
          <w:b/>
          <w:sz w:val="28"/>
          <w:szCs w:val="28"/>
        </w:rPr>
        <w:t>рдых бытовых отходов</w:t>
      </w:r>
    </w:p>
    <w:bookmarkEnd w:id="0"/>
    <w:p w:rsidR="0093068E" w:rsidRDefault="0093068E" w:rsidP="004D2CCB">
      <w:pPr>
        <w:ind w:left="-85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764CC">
        <w:rPr>
          <w:sz w:val="28"/>
          <w:szCs w:val="28"/>
        </w:rPr>
        <w:t>а отч</w:t>
      </w:r>
      <w:r w:rsidR="00D63518">
        <w:rPr>
          <w:sz w:val="28"/>
          <w:szCs w:val="28"/>
        </w:rPr>
        <w:t>ё</w:t>
      </w:r>
      <w:r w:rsidR="001764CC">
        <w:rPr>
          <w:sz w:val="28"/>
          <w:szCs w:val="28"/>
        </w:rPr>
        <w:t>тный период</w:t>
      </w:r>
      <w:r>
        <w:rPr>
          <w:sz w:val="28"/>
          <w:szCs w:val="28"/>
        </w:rPr>
        <w:t xml:space="preserve"> администрацией поселения</w:t>
      </w:r>
      <w:r w:rsidR="001764CC">
        <w:rPr>
          <w:sz w:val="28"/>
          <w:szCs w:val="28"/>
        </w:rPr>
        <w:t xml:space="preserve"> были </w:t>
      </w:r>
      <w:r w:rsidR="00D63518">
        <w:rPr>
          <w:sz w:val="28"/>
          <w:szCs w:val="28"/>
        </w:rPr>
        <w:t>л</w:t>
      </w:r>
      <w:r w:rsidR="00D63518" w:rsidRPr="00977A4C">
        <w:rPr>
          <w:sz w:val="28"/>
          <w:szCs w:val="28"/>
        </w:rPr>
        <w:t>иквидированы несанкционированные</w:t>
      </w:r>
      <w:r w:rsidR="00977A4C" w:rsidRPr="00977A4C">
        <w:rPr>
          <w:sz w:val="28"/>
          <w:szCs w:val="28"/>
        </w:rPr>
        <w:t xml:space="preserve"> свалки мусора</w:t>
      </w:r>
      <w:r w:rsidR="001764CC">
        <w:rPr>
          <w:sz w:val="28"/>
          <w:szCs w:val="28"/>
        </w:rPr>
        <w:t xml:space="preserve"> общим</w:t>
      </w:r>
      <w:r w:rsidR="00977A4C" w:rsidRPr="00977A4C">
        <w:rPr>
          <w:sz w:val="28"/>
          <w:szCs w:val="28"/>
        </w:rPr>
        <w:t xml:space="preserve"> объ</w:t>
      </w:r>
      <w:r w:rsidR="00D63518">
        <w:rPr>
          <w:sz w:val="28"/>
          <w:szCs w:val="28"/>
        </w:rPr>
        <w:t>ё</w:t>
      </w:r>
      <w:r w:rsidR="00977A4C" w:rsidRPr="00977A4C">
        <w:rPr>
          <w:sz w:val="28"/>
          <w:szCs w:val="28"/>
        </w:rPr>
        <w:t xml:space="preserve">мом </w:t>
      </w:r>
      <w:r w:rsidR="001764CC">
        <w:rPr>
          <w:sz w:val="28"/>
          <w:szCs w:val="28"/>
        </w:rPr>
        <w:t>1200</w:t>
      </w:r>
      <w:r>
        <w:rPr>
          <w:sz w:val="28"/>
          <w:szCs w:val="28"/>
        </w:rPr>
        <w:t xml:space="preserve"> м</w:t>
      </w:r>
      <w:r w:rsidR="00D63518">
        <w:rPr>
          <w:sz w:val="28"/>
          <w:szCs w:val="28"/>
        </w:rPr>
        <w:t>³</w:t>
      </w:r>
      <w:r>
        <w:rPr>
          <w:sz w:val="28"/>
          <w:szCs w:val="28"/>
        </w:rPr>
        <w:t>. Большая часть этого мусора была вывезена с территории, прилегающей к контейнерным площадкам</w:t>
      </w:r>
      <w:r w:rsidR="007A306C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располагавшимся </w:t>
      </w:r>
      <w:r w:rsidR="00977A4C" w:rsidRPr="00977A4C">
        <w:rPr>
          <w:sz w:val="28"/>
          <w:szCs w:val="28"/>
        </w:rPr>
        <w:t>по ул.</w:t>
      </w:r>
      <w:r w:rsidR="007A306C">
        <w:rPr>
          <w:sz w:val="28"/>
          <w:szCs w:val="28"/>
        </w:rPr>
        <w:t xml:space="preserve"> </w:t>
      </w:r>
      <w:r w:rsidR="00977A4C" w:rsidRPr="00977A4C">
        <w:rPr>
          <w:sz w:val="28"/>
          <w:szCs w:val="28"/>
        </w:rPr>
        <w:t>Дачная,</w:t>
      </w:r>
      <w:r>
        <w:rPr>
          <w:sz w:val="28"/>
          <w:szCs w:val="28"/>
        </w:rPr>
        <w:t xml:space="preserve"> вблизи </w:t>
      </w:r>
      <w:r w:rsidR="00977A4C" w:rsidRPr="00977A4C">
        <w:rPr>
          <w:sz w:val="28"/>
          <w:szCs w:val="28"/>
        </w:rPr>
        <w:t xml:space="preserve"> д</w:t>
      </w:r>
      <w:r>
        <w:rPr>
          <w:sz w:val="28"/>
          <w:szCs w:val="28"/>
        </w:rPr>
        <w:t>омов</w:t>
      </w:r>
      <w:r w:rsidR="00977A4C" w:rsidRPr="00977A4C">
        <w:rPr>
          <w:sz w:val="28"/>
          <w:szCs w:val="28"/>
        </w:rPr>
        <w:t xml:space="preserve"> </w:t>
      </w:r>
      <w:r w:rsidR="007A306C">
        <w:rPr>
          <w:sz w:val="28"/>
          <w:szCs w:val="28"/>
        </w:rPr>
        <w:t>№</w:t>
      </w:r>
      <w:r w:rsidR="00977A4C" w:rsidRPr="00977A4C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="007A306C">
        <w:rPr>
          <w:sz w:val="28"/>
          <w:szCs w:val="28"/>
        </w:rPr>
        <w:t>№</w:t>
      </w:r>
      <w:r w:rsidR="00977A4C" w:rsidRPr="00977A4C">
        <w:rPr>
          <w:sz w:val="28"/>
          <w:szCs w:val="28"/>
        </w:rPr>
        <w:t>7.</w:t>
      </w:r>
    </w:p>
    <w:p w:rsidR="00977A4C" w:rsidRDefault="0093068E" w:rsidP="004D2CCB">
      <w:pPr>
        <w:ind w:left="-85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перенакопления мусора по указанным адресам контейнерные площадки были демонтированы. Дополнительно о</w:t>
      </w:r>
      <w:r w:rsidR="00977A4C" w:rsidRPr="00977A4C">
        <w:rPr>
          <w:sz w:val="28"/>
          <w:szCs w:val="28"/>
        </w:rPr>
        <w:t xml:space="preserve">бустроены 4 </w:t>
      </w:r>
      <w:r>
        <w:rPr>
          <w:sz w:val="28"/>
          <w:szCs w:val="28"/>
        </w:rPr>
        <w:t xml:space="preserve">контейнерные </w:t>
      </w:r>
      <w:r w:rsidR="00977A4C" w:rsidRPr="00977A4C">
        <w:rPr>
          <w:sz w:val="28"/>
          <w:szCs w:val="28"/>
        </w:rPr>
        <w:t>площадки на дворовых территориях по адресам: ул.</w:t>
      </w:r>
      <w:r w:rsidR="007A306C">
        <w:rPr>
          <w:sz w:val="28"/>
          <w:szCs w:val="28"/>
        </w:rPr>
        <w:t xml:space="preserve"> </w:t>
      </w:r>
      <w:r w:rsidR="00977A4C" w:rsidRPr="00977A4C">
        <w:rPr>
          <w:sz w:val="28"/>
          <w:szCs w:val="28"/>
        </w:rPr>
        <w:t>Дачная, д. 3, 4, 7, 9</w:t>
      </w:r>
      <w:r w:rsidR="00D517CF">
        <w:rPr>
          <w:sz w:val="28"/>
          <w:szCs w:val="28"/>
        </w:rPr>
        <w:t xml:space="preserve">, </w:t>
      </w:r>
      <w:r w:rsidR="00E6716B">
        <w:rPr>
          <w:sz w:val="28"/>
          <w:szCs w:val="28"/>
        </w:rPr>
        <w:t>кроме того</w:t>
      </w:r>
      <w:r w:rsidR="00D517CF">
        <w:rPr>
          <w:sz w:val="28"/>
          <w:szCs w:val="28"/>
        </w:rPr>
        <w:t xml:space="preserve"> </w:t>
      </w:r>
      <w:r w:rsidR="00656394">
        <w:rPr>
          <w:sz w:val="28"/>
          <w:szCs w:val="28"/>
        </w:rPr>
        <w:t xml:space="preserve">в рамках работ по благоустройству </w:t>
      </w:r>
      <w:r w:rsidR="00977A4C" w:rsidRPr="00977A4C">
        <w:rPr>
          <w:sz w:val="28"/>
          <w:szCs w:val="28"/>
        </w:rPr>
        <w:t>реконструирована</w:t>
      </w:r>
      <w:r w:rsidR="00656394">
        <w:rPr>
          <w:sz w:val="28"/>
          <w:szCs w:val="28"/>
        </w:rPr>
        <w:t xml:space="preserve"> контейнерная </w:t>
      </w:r>
      <w:r w:rsidR="00977A4C" w:rsidRPr="00977A4C">
        <w:rPr>
          <w:sz w:val="28"/>
          <w:szCs w:val="28"/>
        </w:rPr>
        <w:t xml:space="preserve"> площадка на ул.</w:t>
      </w:r>
      <w:r w:rsidR="007A306C">
        <w:rPr>
          <w:sz w:val="28"/>
          <w:szCs w:val="28"/>
        </w:rPr>
        <w:t xml:space="preserve"> </w:t>
      </w:r>
      <w:r w:rsidR="00977A4C" w:rsidRPr="00977A4C">
        <w:rPr>
          <w:sz w:val="28"/>
          <w:szCs w:val="28"/>
        </w:rPr>
        <w:t xml:space="preserve">Труда, </w:t>
      </w:r>
      <w:r w:rsidR="007A306C">
        <w:rPr>
          <w:sz w:val="28"/>
          <w:szCs w:val="28"/>
        </w:rPr>
        <w:t xml:space="preserve">вблизи </w:t>
      </w:r>
      <w:r w:rsidR="00977A4C" w:rsidRPr="00977A4C">
        <w:rPr>
          <w:sz w:val="28"/>
          <w:szCs w:val="28"/>
        </w:rPr>
        <w:t xml:space="preserve">д. 5. </w:t>
      </w:r>
      <w:r w:rsidR="00E6716B">
        <w:rPr>
          <w:sz w:val="28"/>
          <w:szCs w:val="28"/>
        </w:rPr>
        <w:t>Новые м</w:t>
      </w:r>
      <w:r>
        <w:rPr>
          <w:sz w:val="28"/>
          <w:szCs w:val="28"/>
        </w:rPr>
        <w:t xml:space="preserve">еста обустройства контейнерных площадок были согласованы с Роспотребнадзором и внесены администрацией </w:t>
      </w:r>
      <w:r w:rsidR="0065639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в реестр мест накопления </w:t>
      </w:r>
      <w:r w:rsidR="00656394">
        <w:rPr>
          <w:sz w:val="28"/>
          <w:szCs w:val="28"/>
        </w:rPr>
        <w:t>тв</w:t>
      </w:r>
      <w:r w:rsidR="00D63518">
        <w:rPr>
          <w:sz w:val="28"/>
          <w:szCs w:val="28"/>
        </w:rPr>
        <w:t>ё</w:t>
      </w:r>
      <w:r w:rsidR="00656394">
        <w:rPr>
          <w:sz w:val="28"/>
          <w:szCs w:val="28"/>
        </w:rPr>
        <w:t>рдых коммунальных отходов</w:t>
      </w:r>
      <w:r>
        <w:rPr>
          <w:sz w:val="28"/>
          <w:szCs w:val="28"/>
        </w:rPr>
        <w:t xml:space="preserve"> на территории поселения.</w:t>
      </w:r>
    </w:p>
    <w:p w:rsidR="0055715E" w:rsidRPr="00977A4C" w:rsidRDefault="0055715E" w:rsidP="004D2CCB">
      <w:pPr>
        <w:ind w:left="-851" w:firstLine="708"/>
        <w:jc w:val="both"/>
        <w:rPr>
          <w:sz w:val="28"/>
          <w:szCs w:val="28"/>
        </w:rPr>
      </w:pPr>
    </w:p>
    <w:p w:rsidR="007A306C" w:rsidRDefault="007A306C" w:rsidP="004D2CCB">
      <w:pPr>
        <w:ind w:left="-851" w:firstLine="708"/>
        <w:jc w:val="both"/>
        <w:rPr>
          <w:b/>
          <w:sz w:val="28"/>
          <w:szCs w:val="28"/>
        </w:rPr>
      </w:pPr>
    </w:p>
    <w:p w:rsidR="00587088" w:rsidRDefault="00587088" w:rsidP="004D2CCB">
      <w:pPr>
        <w:ind w:left="-851" w:firstLine="708"/>
        <w:jc w:val="both"/>
        <w:rPr>
          <w:b/>
          <w:sz w:val="28"/>
          <w:szCs w:val="28"/>
        </w:rPr>
      </w:pPr>
    </w:p>
    <w:p w:rsidR="00587088" w:rsidRDefault="00587088" w:rsidP="004D2CCB">
      <w:pPr>
        <w:ind w:left="-851" w:firstLine="708"/>
        <w:jc w:val="both"/>
        <w:rPr>
          <w:b/>
          <w:sz w:val="28"/>
          <w:szCs w:val="28"/>
        </w:rPr>
      </w:pPr>
    </w:p>
    <w:p w:rsidR="0029363F" w:rsidRPr="006E2479" w:rsidRDefault="0029363F" w:rsidP="00333C6F">
      <w:pPr>
        <w:ind w:left="-851" w:firstLine="708"/>
        <w:jc w:val="center"/>
        <w:rPr>
          <w:b/>
          <w:sz w:val="28"/>
          <w:szCs w:val="28"/>
        </w:rPr>
      </w:pPr>
      <w:r w:rsidRPr="006E2479">
        <w:rPr>
          <w:b/>
          <w:sz w:val="28"/>
          <w:szCs w:val="28"/>
        </w:rPr>
        <w:lastRenderedPageBreak/>
        <w:t>МКД</w:t>
      </w:r>
    </w:p>
    <w:p w:rsidR="0029363F" w:rsidRDefault="00656394" w:rsidP="004D2CCB">
      <w:pPr>
        <w:ind w:left="-85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б</w:t>
      </w:r>
      <w:r w:rsidR="0029363F" w:rsidRPr="00CB1A8D">
        <w:rPr>
          <w:sz w:val="28"/>
          <w:szCs w:val="28"/>
        </w:rPr>
        <w:t>ыл провед</w:t>
      </w:r>
      <w:r w:rsidR="007C30A2">
        <w:rPr>
          <w:sz w:val="28"/>
          <w:szCs w:val="28"/>
        </w:rPr>
        <w:t>ё</w:t>
      </w:r>
      <w:r w:rsidR="0029363F" w:rsidRPr="00CB1A8D">
        <w:rPr>
          <w:sz w:val="28"/>
          <w:szCs w:val="28"/>
        </w:rPr>
        <w:t xml:space="preserve">н ремонт 15 подъездов в многоквартирных домах поселения Кокошкино, а также </w:t>
      </w:r>
      <w:r w:rsidR="00D517CF">
        <w:rPr>
          <w:sz w:val="28"/>
          <w:szCs w:val="28"/>
        </w:rPr>
        <w:t>выполнен</w:t>
      </w:r>
      <w:r w:rsidR="0029363F" w:rsidRPr="00CB1A8D">
        <w:rPr>
          <w:sz w:val="28"/>
          <w:szCs w:val="28"/>
        </w:rPr>
        <w:t xml:space="preserve"> капитальный ремонт в 6 МКД по адресам: ул.</w:t>
      </w:r>
      <w:r>
        <w:rPr>
          <w:sz w:val="28"/>
          <w:szCs w:val="28"/>
        </w:rPr>
        <w:t xml:space="preserve"> </w:t>
      </w:r>
      <w:r w:rsidR="0029363F" w:rsidRPr="00CB1A8D">
        <w:rPr>
          <w:sz w:val="28"/>
          <w:szCs w:val="28"/>
        </w:rPr>
        <w:t>Дачная, д.</w:t>
      </w:r>
      <w:r w:rsidR="007C30A2">
        <w:rPr>
          <w:sz w:val="28"/>
          <w:szCs w:val="28"/>
        </w:rPr>
        <w:t xml:space="preserve"> </w:t>
      </w:r>
      <w:r w:rsidR="0029363F" w:rsidRPr="00CB1A8D">
        <w:rPr>
          <w:sz w:val="28"/>
          <w:szCs w:val="28"/>
        </w:rPr>
        <w:t>3, 5, 7, 8, ул.</w:t>
      </w:r>
      <w:r w:rsidR="007A306C">
        <w:rPr>
          <w:sz w:val="28"/>
          <w:szCs w:val="28"/>
        </w:rPr>
        <w:t xml:space="preserve"> </w:t>
      </w:r>
      <w:r w:rsidR="0029363F" w:rsidRPr="00CB1A8D">
        <w:rPr>
          <w:sz w:val="28"/>
          <w:szCs w:val="28"/>
        </w:rPr>
        <w:t>Ленина, д. 6, ул.</w:t>
      </w:r>
      <w:r w:rsidR="007A306C">
        <w:rPr>
          <w:sz w:val="28"/>
          <w:szCs w:val="28"/>
        </w:rPr>
        <w:t xml:space="preserve"> </w:t>
      </w:r>
      <w:r w:rsidR="0029363F" w:rsidRPr="00CB1A8D">
        <w:rPr>
          <w:sz w:val="28"/>
          <w:szCs w:val="28"/>
        </w:rPr>
        <w:t>Школьная, д. 8.</w:t>
      </w:r>
    </w:p>
    <w:p w:rsidR="00656394" w:rsidRPr="00CB1A8D" w:rsidRDefault="00656394" w:rsidP="004D2CCB">
      <w:pPr>
        <w:ind w:left="-85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работы проводились под контролем администрации поселения, депутатов </w:t>
      </w:r>
      <w:r w:rsidR="007C30A2">
        <w:rPr>
          <w:sz w:val="28"/>
          <w:szCs w:val="28"/>
        </w:rPr>
        <w:t>С</w:t>
      </w:r>
      <w:r>
        <w:rPr>
          <w:sz w:val="28"/>
          <w:szCs w:val="28"/>
        </w:rPr>
        <w:t>овета депутатов, а также общественности поселения.</w:t>
      </w:r>
    </w:p>
    <w:p w:rsidR="0029363F" w:rsidRDefault="00656394" w:rsidP="004D2CCB">
      <w:pPr>
        <w:ind w:left="-85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утвержд</w:t>
      </w:r>
      <w:r w:rsidR="007C30A2">
        <w:rPr>
          <w:sz w:val="28"/>
          <w:szCs w:val="28"/>
        </w:rPr>
        <w:t>ё</w:t>
      </w:r>
      <w:r>
        <w:rPr>
          <w:sz w:val="28"/>
          <w:szCs w:val="28"/>
        </w:rPr>
        <w:t xml:space="preserve">нными планами-графиками в 2021 году </w:t>
      </w:r>
      <w:r w:rsidR="00CD4E96">
        <w:rPr>
          <w:sz w:val="28"/>
          <w:szCs w:val="28"/>
        </w:rPr>
        <w:t>проведена</w:t>
      </w:r>
      <w:r w:rsidR="0029363F" w:rsidRPr="00CB1A8D">
        <w:rPr>
          <w:sz w:val="28"/>
          <w:szCs w:val="28"/>
        </w:rPr>
        <w:t xml:space="preserve"> подготовка 46 многоквартирных домов поселения Кокошкино к </w:t>
      </w:r>
      <w:r w:rsidR="00E6716B">
        <w:rPr>
          <w:sz w:val="28"/>
          <w:szCs w:val="28"/>
        </w:rPr>
        <w:t>осенне-зимней</w:t>
      </w:r>
      <w:r w:rsidR="003A6F56">
        <w:rPr>
          <w:sz w:val="28"/>
          <w:szCs w:val="28"/>
        </w:rPr>
        <w:t xml:space="preserve"> эксплуатации 2021-2022 гг.</w:t>
      </w:r>
      <w:r w:rsidR="0029363F" w:rsidRPr="00CB1A8D">
        <w:rPr>
          <w:sz w:val="28"/>
          <w:szCs w:val="28"/>
        </w:rPr>
        <w:t xml:space="preserve">, </w:t>
      </w:r>
      <w:r>
        <w:rPr>
          <w:sz w:val="28"/>
          <w:szCs w:val="28"/>
        </w:rPr>
        <w:t>что позволило</w:t>
      </w:r>
      <w:r w:rsidR="003A6F56">
        <w:rPr>
          <w:sz w:val="28"/>
          <w:szCs w:val="28"/>
        </w:rPr>
        <w:t>,</w:t>
      </w:r>
      <w:r>
        <w:rPr>
          <w:sz w:val="28"/>
          <w:szCs w:val="28"/>
        </w:rPr>
        <w:t xml:space="preserve"> в свою очередь</w:t>
      </w:r>
      <w:r w:rsidR="003A6F56">
        <w:rPr>
          <w:sz w:val="28"/>
          <w:szCs w:val="28"/>
        </w:rPr>
        <w:t>,</w:t>
      </w:r>
      <w:r w:rsidR="0029363F" w:rsidRPr="00CB1A8D">
        <w:rPr>
          <w:sz w:val="28"/>
          <w:szCs w:val="28"/>
        </w:rPr>
        <w:t xml:space="preserve"> получ</w:t>
      </w:r>
      <w:r>
        <w:rPr>
          <w:sz w:val="28"/>
          <w:szCs w:val="28"/>
        </w:rPr>
        <w:t>ить</w:t>
      </w:r>
      <w:r w:rsidR="0029363F" w:rsidRPr="00CB1A8D">
        <w:rPr>
          <w:sz w:val="28"/>
          <w:szCs w:val="28"/>
        </w:rPr>
        <w:t xml:space="preserve"> паспорт готовности поселения к эксплуатации в зимний период 2021-2022 гг., выданный МТУ «Ростехнадзор», на основании Приказа Министерства энергетики РФ от 12 марта 2013 г. №103 «Об утверждении Правил оценки готовности к отопительному периоду».</w:t>
      </w:r>
    </w:p>
    <w:p w:rsidR="00EE0240" w:rsidRPr="00CB1A8D" w:rsidRDefault="00EE0240" w:rsidP="004D2CCB">
      <w:pPr>
        <w:ind w:left="-85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Совместными силами администрации и управляющей организации УК Восточный были проведены работы по устройству двух пандусов для маломобильных групп граждан</w:t>
      </w:r>
      <w:r w:rsidR="002D627C">
        <w:rPr>
          <w:sz w:val="28"/>
          <w:szCs w:val="28"/>
        </w:rPr>
        <w:t xml:space="preserve"> по ранее разработанному проекту</w:t>
      </w:r>
      <w:r>
        <w:rPr>
          <w:sz w:val="28"/>
          <w:szCs w:val="28"/>
        </w:rPr>
        <w:t xml:space="preserve"> по адресу</w:t>
      </w:r>
      <w:r w:rsidR="007C30A2">
        <w:rPr>
          <w:sz w:val="28"/>
          <w:szCs w:val="28"/>
        </w:rPr>
        <w:t>:</w:t>
      </w:r>
      <w:r>
        <w:rPr>
          <w:sz w:val="28"/>
          <w:szCs w:val="28"/>
        </w:rPr>
        <w:t xml:space="preserve"> ул. Ленина, д. 12. Также по данному адресу на дворовой те</w:t>
      </w:r>
      <w:r w:rsidR="002D627C">
        <w:rPr>
          <w:sz w:val="28"/>
          <w:szCs w:val="28"/>
        </w:rPr>
        <w:t xml:space="preserve">рритории по обращению администрации </w:t>
      </w:r>
      <w:r w:rsidR="007C30A2">
        <w:rPr>
          <w:sz w:val="28"/>
          <w:szCs w:val="28"/>
        </w:rPr>
        <w:t xml:space="preserve">было восстановлено  наружное освещение силами </w:t>
      </w:r>
      <w:r w:rsidR="002D627C">
        <w:rPr>
          <w:sz w:val="28"/>
          <w:szCs w:val="28"/>
        </w:rPr>
        <w:t>специализированной организаци</w:t>
      </w:r>
      <w:r w:rsidR="007C30A2">
        <w:rPr>
          <w:sz w:val="28"/>
          <w:szCs w:val="28"/>
        </w:rPr>
        <w:t>и</w:t>
      </w:r>
      <w:r w:rsidR="003137EC">
        <w:rPr>
          <w:sz w:val="28"/>
          <w:szCs w:val="28"/>
        </w:rPr>
        <w:t>.</w:t>
      </w:r>
    </w:p>
    <w:p w:rsidR="00977A4C" w:rsidRDefault="00977A4C" w:rsidP="004D2CCB">
      <w:pPr>
        <w:ind w:left="-851" w:firstLine="708"/>
        <w:jc w:val="both"/>
        <w:rPr>
          <w:sz w:val="28"/>
          <w:szCs w:val="28"/>
        </w:rPr>
      </w:pPr>
    </w:p>
    <w:p w:rsidR="00977A4C" w:rsidRPr="006E2479" w:rsidRDefault="00977A4C" w:rsidP="00333C6F">
      <w:pPr>
        <w:ind w:left="-851" w:firstLine="708"/>
        <w:jc w:val="center"/>
        <w:rPr>
          <w:b/>
          <w:sz w:val="28"/>
          <w:szCs w:val="28"/>
        </w:rPr>
      </w:pPr>
      <w:r w:rsidRPr="006E2479">
        <w:rPr>
          <w:b/>
          <w:sz w:val="28"/>
          <w:szCs w:val="28"/>
        </w:rPr>
        <w:t>Исполнение муниципальных договоров</w:t>
      </w:r>
    </w:p>
    <w:p w:rsidR="00977A4C" w:rsidRPr="00977A4C" w:rsidRDefault="00FA4C85" w:rsidP="004D2CCB">
      <w:pPr>
        <w:ind w:left="-85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77A4C" w:rsidRPr="00977A4C">
        <w:rPr>
          <w:sz w:val="28"/>
          <w:szCs w:val="28"/>
        </w:rPr>
        <w:t xml:space="preserve"> рамках заключ</w:t>
      </w:r>
      <w:r w:rsidR="007C30A2">
        <w:rPr>
          <w:sz w:val="28"/>
          <w:szCs w:val="28"/>
        </w:rPr>
        <w:t>ё</w:t>
      </w:r>
      <w:r w:rsidR="00977A4C" w:rsidRPr="00977A4C">
        <w:rPr>
          <w:sz w:val="28"/>
          <w:szCs w:val="28"/>
        </w:rPr>
        <w:t>нных муниципальных договоров</w:t>
      </w:r>
      <w:r w:rsidR="003A6F56">
        <w:rPr>
          <w:sz w:val="28"/>
          <w:szCs w:val="28"/>
        </w:rPr>
        <w:t xml:space="preserve"> в 2021 году</w:t>
      </w:r>
      <w:r w:rsidR="00977A4C" w:rsidRPr="00977A4C">
        <w:rPr>
          <w:sz w:val="28"/>
          <w:szCs w:val="28"/>
        </w:rPr>
        <w:t xml:space="preserve"> были выполнены следующие работы:</w:t>
      </w:r>
    </w:p>
    <w:p w:rsidR="00977A4C" w:rsidRPr="00977A4C" w:rsidRDefault="00977A4C" w:rsidP="004D2CCB">
      <w:pPr>
        <w:ind w:left="-851" w:firstLine="708"/>
        <w:jc w:val="both"/>
        <w:rPr>
          <w:sz w:val="28"/>
          <w:szCs w:val="28"/>
        </w:rPr>
      </w:pPr>
      <w:r w:rsidRPr="00977A4C">
        <w:rPr>
          <w:sz w:val="28"/>
          <w:szCs w:val="28"/>
        </w:rPr>
        <w:t>- Ликвидация борщевика «Сосновского» - 10 гектар;</w:t>
      </w:r>
    </w:p>
    <w:p w:rsidR="00977A4C" w:rsidRPr="00977A4C" w:rsidRDefault="00977A4C" w:rsidP="004D2CCB">
      <w:pPr>
        <w:ind w:left="-851" w:firstLine="708"/>
        <w:jc w:val="both"/>
        <w:rPr>
          <w:sz w:val="28"/>
          <w:szCs w:val="28"/>
        </w:rPr>
      </w:pPr>
      <w:r w:rsidRPr="00977A4C">
        <w:rPr>
          <w:sz w:val="28"/>
          <w:szCs w:val="28"/>
        </w:rPr>
        <w:t xml:space="preserve">- </w:t>
      </w:r>
      <w:proofErr w:type="spellStart"/>
      <w:r w:rsidRPr="00977A4C">
        <w:rPr>
          <w:sz w:val="28"/>
          <w:szCs w:val="28"/>
        </w:rPr>
        <w:t>Акарицидная</w:t>
      </w:r>
      <w:proofErr w:type="spellEnd"/>
      <w:r w:rsidRPr="00977A4C">
        <w:rPr>
          <w:sz w:val="28"/>
          <w:szCs w:val="28"/>
        </w:rPr>
        <w:t xml:space="preserve"> обработка от клещей территории поселения – 2,7 гектара;</w:t>
      </w:r>
    </w:p>
    <w:p w:rsidR="00977A4C" w:rsidRPr="00977A4C" w:rsidRDefault="00977A4C" w:rsidP="004D2CCB">
      <w:pPr>
        <w:ind w:left="-851" w:firstLine="708"/>
        <w:jc w:val="both"/>
        <w:rPr>
          <w:sz w:val="28"/>
          <w:szCs w:val="28"/>
        </w:rPr>
      </w:pPr>
      <w:r w:rsidRPr="00977A4C">
        <w:rPr>
          <w:sz w:val="28"/>
          <w:szCs w:val="28"/>
        </w:rPr>
        <w:t xml:space="preserve">- </w:t>
      </w:r>
      <w:r w:rsidR="003137EC">
        <w:rPr>
          <w:sz w:val="28"/>
          <w:szCs w:val="28"/>
        </w:rPr>
        <w:t>Противом</w:t>
      </w:r>
      <w:r w:rsidR="003137EC" w:rsidRPr="00977A4C">
        <w:rPr>
          <w:sz w:val="28"/>
          <w:szCs w:val="28"/>
        </w:rPr>
        <w:t>алярийная</w:t>
      </w:r>
      <w:r w:rsidRPr="00977A4C">
        <w:rPr>
          <w:sz w:val="28"/>
          <w:szCs w:val="28"/>
        </w:rPr>
        <w:t xml:space="preserve"> обработка от комаров территории поселения – 1 гектар;</w:t>
      </w:r>
    </w:p>
    <w:p w:rsidR="00977A4C" w:rsidRPr="004A3C09" w:rsidRDefault="00977A4C" w:rsidP="004D2CCB">
      <w:pPr>
        <w:ind w:left="-851" w:firstLine="708"/>
        <w:jc w:val="both"/>
        <w:rPr>
          <w:sz w:val="28"/>
          <w:szCs w:val="28"/>
        </w:rPr>
      </w:pPr>
      <w:r w:rsidRPr="004A3C09">
        <w:rPr>
          <w:sz w:val="28"/>
          <w:szCs w:val="28"/>
        </w:rPr>
        <w:t xml:space="preserve">- Отловлено </w:t>
      </w:r>
      <w:r w:rsidR="00F611C3" w:rsidRPr="004A3C09">
        <w:rPr>
          <w:sz w:val="28"/>
          <w:szCs w:val="28"/>
        </w:rPr>
        <w:t>9</w:t>
      </w:r>
      <w:r w:rsidRPr="004A3C09">
        <w:rPr>
          <w:sz w:val="28"/>
          <w:szCs w:val="28"/>
        </w:rPr>
        <w:t xml:space="preserve"> собак, </w:t>
      </w:r>
      <w:r w:rsidR="00F611C3" w:rsidRPr="004A3C09">
        <w:rPr>
          <w:sz w:val="28"/>
          <w:szCs w:val="28"/>
        </w:rPr>
        <w:t>21</w:t>
      </w:r>
      <w:r w:rsidRPr="004A3C09">
        <w:rPr>
          <w:sz w:val="28"/>
          <w:szCs w:val="28"/>
        </w:rPr>
        <w:t xml:space="preserve"> собак</w:t>
      </w:r>
      <w:r w:rsidR="00D05CAF">
        <w:rPr>
          <w:sz w:val="28"/>
          <w:szCs w:val="28"/>
        </w:rPr>
        <w:t>а на содержании в приюте</w:t>
      </w:r>
      <w:r w:rsidRPr="004A3C09">
        <w:rPr>
          <w:sz w:val="28"/>
          <w:szCs w:val="28"/>
        </w:rPr>
        <w:t>.</w:t>
      </w:r>
    </w:p>
    <w:p w:rsidR="00977A4C" w:rsidRPr="00977A4C" w:rsidRDefault="00977A4C" w:rsidP="004D2CCB">
      <w:pPr>
        <w:ind w:left="-851" w:firstLine="708"/>
        <w:jc w:val="both"/>
        <w:rPr>
          <w:sz w:val="28"/>
          <w:szCs w:val="28"/>
        </w:rPr>
      </w:pPr>
    </w:p>
    <w:p w:rsidR="00977A4C" w:rsidRPr="006E2479" w:rsidRDefault="00977A4C" w:rsidP="00333C6F">
      <w:pPr>
        <w:ind w:left="-851" w:firstLine="708"/>
        <w:jc w:val="center"/>
        <w:rPr>
          <w:b/>
          <w:sz w:val="28"/>
          <w:szCs w:val="28"/>
        </w:rPr>
      </w:pPr>
      <w:r w:rsidRPr="006E2479">
        <w:rPr>
          <w:b/>
          <w:sz w:val="28"/>
          <w:szCs w:val="28"/>
        </w:rPr>
        <w:t>Строительство ЖД станции</w:t>
      </w:r>
    </w:p>
    <w:p w:rsidR="00977A4C" w:rsidRDefault="00DB03C3" w:rsidP="004D2CCB">
      <w:pPr>
        <w:ind w:left="-85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Департаментом Строительства города Москвы совместно с </w:t>
      </w:r>
      <w:r w:rsidR="006B5523">
        <w:rPr>
          <w:sz w:val="28"/>
          <w:szCs w:val="28"/>
        </w:rPr>
        <w:t>О</w:t>
      </w:r>
      <w:r>
        <w:rPr>
          <w:sz w:val="28"/>
          <w:szCs w:val="28"/>
        </w:rPr>
        <w:t>АО РЖД в сентябре 2021 года</w:t>
      </w:r>
      <w:r w:rsidR="00977A4C" w:rsidRPr="00977A4C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завершены работы по строительству нового</w:t>
      </w:r>
      <w:r w:rsidR="006B5523">
        <w:rPr>
          <w:sz w:val="28"/>
          <w:szCs w:val="28"/>
        </w:rPr>
        <w:t>,</w:t>
      </w:r>
      <w:r w:rsidR="00977A4C" w:rsidRPr="00977A4C">
        <w:rPr>
          <w:sz w:val="28"/>
          <w:szCs w:val="28"/>
        </w:rPr>
        <w:t xml:space="preserve"> современн</w:t>
      </w:r>
      <w:r>
        <w:rPr>
          <w:sz w:val="28"/>
          <w:szCs w:val="28"/>
        </w:rPr>
        <w:t>ого</w:t>
      </w:r>
      <w:r w:rsidR="00977A4C" w:rsidRPr="00977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железнодорожного остановочного пункта </w:t>
      </w:r>
      <w:r w:rsidR="00435018">
        <w:rPr>
          <w:sz w:val="28"/>
          <w:szCs w:val="28"/>
        </w:rPr>
        <w:t>с</w:t>
      </w:r>
      <w:r>
        <w:rPr>
          <w:sz w:val="28"/>
          <w:szCs w:val="28"/>
        </w:rPr>
        <w:t>танции Кокошкино</w:t>
      </w:r>
      <w:r w:rsidR="00977A4C" w:rsidRPr="00977A4C">
        <w:rPr>
          <w:sz w:val="28"/>
          <w:szCs w:val="28"/>
        </w:rPr>
        <w:t xml:space="preserve"> </w:t>
      </w:r>
      <w:r w:rsidR="00D517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977A4C" w:rsidRPr="00977A4C">
        <w:rPr>
          <w:sz w:val="28"/>
          <w:szCs w:val="28"/>
        </w:rPr>
        <w:t>площад</w:t>
      </w:r>
      <w:r>
        <w:rPr>
          <w:sz w:val="28"/>
          <w:szCs w:val="28"/>
        </w:rPr>
        <w:t>и</w:t>
      </w:r>
      <w:r w:rsidR="00977A4C" w:rsidRPr="00977A4C">
        <w:rPr>
          <w:sz w:val="28"/>
          <w:szCs w:val="28"/>
        </w:rPr>
        <w:t xml:space="preserve"> около 4,8 тысячи квадратных метров. Благодаря реконструкции станции</w:t>
      </w:r>
      <w:r w:rsidR="00435018">
        <w:rPr>
          <w:sz w:val="28"/>
          <w:szCs w:val="28"/>
        </w:rPr>
        <w:t>,</w:t>
      </w:r>
      <w:r w:rsidR="00977A4C" w:rsidRPr="00977A4C">
        <w:rPr>
          <w:sz w:val="28"/>
          <w:szCs w:val="28"/>
        </w:rPr>
        <w:t xml:space="preserve"> создан серь</w:t>
      </w:r>
      <w:r w:rsidR="004B0CD7">
        <w:rPr>
          <w:sz w:val="28"/>
          <w:szCs w:val="28"/>
        </w:rPr>
        <w:t>ё</w:t>
      </w:r>
      <w:r w:rsidR="00977A4C" w:rsidRPr="00977A4C">
        <w:rPr>
          <w:sz w:val="28"/>
          <w:szCs w:val="28"/>
        </w:rPr>
        <w:t>зный задел для комплексного развития близлежащих территорий</w:t>
      </w:r>
      <w:r>
        <w:rPr>
          <w:sz w:val="28"/>
          <w:szCs w:val="28"/>
        </w:rPr>
        <w:t xml:space="preserve"> поселения</w:t>
      </w:r>
      <w:r w:rsidR="00977A4C" w:rsidRPr="00977A4C">
        <w:rPr>
          <w:sz w:val="28"/>
          <w:szCs w:val="28"/>
        </w:rPr>
        <w:t>.</w:t>
      </w:r>
      <w:r w:rsidR="00EE0240">
        <w:rPr>
          <w:sz w:val="28"/>
          <w:szCs w:val="28"/>
        </w:rPr>
        <w:t xml:space="preserve"> </w:t>
      </w:r>
      <w:r w:rsidR="00485C02">
        <w:rPr>
          <w:sz w:val="28"/>
          <w:szCs w:val="28"/>
        </w:rPr>
        <w:t>В 202</w:t>
      </w:r>
      <w:r w:rsidR="00F53896">
        <w:rPr>
          <w:sz w:val="28"/>
          <w:szCs w:val="28"/>
        </w:rPr>
        <w:t>1 г.</w:t>
      </w:r>
      <w:r w:rsidR="00435018">
        <w:rPr>
          <w:sz w:val="28"/>
          <w:szCs w:val="28"/>
        </w:rPr>
        <w:t xml:space="preserve"> п</w:t>
      </w:r>
      <w:r w:rsidR="00EE0240">
        <w:rPr>
          <w:sz w:val="28"/>
          <w:szCs w:val="28"/>
        </w:rPr>
        <w:t xml:space="preserve">родолжились работы по </w:t>
      </w:r>
      <w:r w:rsidR="00485C02">
        <w:rPr>
          <w:sz w:val="28"/>
          <w:szCs w:val="28"/>
        </w:rPr>
        <w:t>реконструкции</w:t>
      </w:r>
      <w:r w:rsidR="00EE0240">
        <w:rPr>
          <w:sz w:val="28"/>
          <w:szCs w:val="28"/>
        </w:rPr>
        <w:t xml:space="preserve"> остановочного пункта Толстопальцево.</w:t>
      </w:r>
    </w:p>
    <w:p w:rsidR="00DB03C3" w:rsidRPr="00977A4C" w:rsidRDefault="00DB03C3" w:rsidP="004D2CCB">
      <w:pPr>
        <w:ind w:left="-85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взаимодействии со службами ЖКХ администрации </w:t>
      </w:r>
      <w:r w:rsidR="00EE0240">
        <w:rPr>
          <w:sz w:val="28"/>
          <w:szCs w:val="28"/>
        </w:rPr>
        <w:t xml:space="preserve">подрядными организациями </w:t>
      </w:r>
      <w:r>
        <w:rPr>
          <w:sz w:val="28"/>
          <w:szCs w:val="28"/>
        </w:rPr>
        <w:t xml:space="preserve">были устранены </w:t>
      </w:r>
      <w:r w:rsidR="00EE0240">
        <w:rPr>
          <w:sz w:val="28"/>
          <w:szCs w:val="28"/>
        </w:rPr>
        <w:t>выявляемые в ходе строительства замечания</w:t>
      </w:r>
      <w:r w:rsidR="00062D86">
        <w:rPr>
          <w:sz w:val="28"/>
          <w:szCs w:val="28"/>
        </w:rPr>
        <w:t>,</w:t>
      </w:r>
      <w:r w:rsidR="00485C02">
        <w:rPr>
          <w:sz w:val="28"/>
          <w:szCs w:val="28"/>
        </w:rPr>
        <w:t xml:space="preserve"> в</w:t>
      </w:r>
      <w:r w:rsidR="00062D86">
        <w:rPr>
          <w:sz w:val="28"/>
          <w:szCs w:val="28"/>
        </w:rPr>
        <w:t xml:space="preserve"> </w:t>
      </w:r>
      <w:r w:rsidR="00EE0240">
        <w:rPr>
          <w:sz w:val="28"/>
          <w:szCs w:val="28"/>
        </w:rPr>
        <w:t>том числе касающиеся подтопления прилегающей к железной дороге территории</w:t>
      </w:r>
      <w:r w:rsidR="00485C02">
        <w:rPr>
          <w:sz w:val="28"/>
          <w:szCs w:val="28"/>
        </w:rPr>
        <w:t xml:space="preserve"> и территории частной жилой застройки</w:t>
      </w:r>
      <w:r w:rsidR="00EE0240">
        <w:rPr>
          <w:sz w:val="28"/>
          <w:szCs w:val="28"/>
        </w:rPr>
        <w:t>.</w:t>
      </w:r>
    </w:p>
    <w:p w:rsidR="00977A4C" w:rsidRPr="00977A4C" w:rsidRDefault="00485C02" w:rsidP="004D2CCB">
      <w:pPr>
        <w:ind w:left="-85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этим хочется отметить, что в</w:t>
      </w:r>
      <w:r w:rsidR="00977A4C" w:rsidRPr="00977A4C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текущем</w:t>
      </w:r>
      <w:r w:rsidR="00977A4C" w:rsidRPr="00977A4C">
        <w:rPr>
          <w:sz w:val="28"/>
          <w:szCs w:val="28"/>
        </w:rPr>
        <w:t xml:space="preserve"> году планируется</w:t>
      </w:r>
      <w:r w:rsidR="00062D86">
        <w:rPr>
          <w:sz w:val="28"/>
          <w:szCs w:val="28"/>
        </w:rPr>
        <w:t xml:space="preserve"> продолжить работы </w:t>
      </w:r>
      <w:proofErr w:type="gramStart"/>
      <w:r w:rsidR="00F53896">
        <w:rPr>
          <w:sz w:val="28"/>
          <w:szCs w:val="28"/>
        </w:rPr>
        <w:t>по</w:t>
      </w:r>
      <w:r w:rsidR="00F53896" w:rsidRPr="00977A4C">
        <w:rPr>
          <w:sz w:val="28"/>
          <w:szCs w:val="28"/>
        </w:rPr>
        <w:t xml:space="preserve"> благоустро</w:t>
      </w:r>
      <w:r w:rsidR="00F53896">
        <w:rPr>
          <w:sz w:val="28"/>
          <w:szCs w:val="28"/>
        </w:rPr>
        <w:t>йству</w:t>
      </w:r>
      <w:proofErr w:type="gramEnd"/>
      <w:r w:rsidR="00F53896">
        <w:rPr>
          <w:sz w:val="28"/>
          <w:szCs w:val="28"/>
        </w:rPr>
        <w:t xml:space="preserve"> </w:t>
      </w:r>
      <w:r w:rsidR="00F53896" w:rsidRPr="00977A4C">
        <w:rPr>
          <w:sz w:val="28"/>
          <w:szCs w:val="28"/>
        </w:rPr>
        <w:t>прилегающей</w:t>
      </w:r>
      <w:r w:rsidR="00977A4C" w:rsidRPr="00977A4C">
        <w:rPr>
          <w:sz w:val="28"/>
          <w:szCs w:val="28"/>
        </w:rPr>
        <w:t xml:space="preserve"> к станции Кокошкино территории. </w:t>
      </w:r>
    </w:p>
    <w:p w:rsidR="00435018" w:rsidRDefault="00435018" w:rsidP="004D2CCB">
      <w:pPr>
        <w:ind w:left="-851" w:firstLine="360"/>
        <w:jc w:val="center"/>
        <w:rPr>
          <w:b/>
          <w:sz w:val="28"/>
          <w:szCs w:val="28"/>
        </w:rPr>
      </w:pPr>
    </w:p>
    <w:p w:rsidR="00435018" w:rsidRDefault="00435018" w:rsidP="004D2CCB">
      <w:pPr>
        <w:pStyle w:val="a6"/>
        <w:shd w:val="clear" w:color="auto" w:fill="FFFFFF"/>
        <w:tabs>
          <w:tab w:val="left" w:pos="3381"/>
        </w:tabs>
        <w:spacing w:before="0" w:beforeAutospacing="0" w:after="0" w:afterAutospacing="0"/>
        <w:ind w:left="-851" w:firstLine="708"/>
        <w:jc w:val="center"/>
        <w:rPr>
          <w:b/>
          <w:sz w:val="28"/>
          <w:szCs w:val="28"/>
        </w:rPr>
      </w:pPr>
    </w:p>
    <w:p w:rsidR="00435018" w:rsidRDefault="00435018" w:rsidP="004D2CCB">
      <w:pPr>
        <w:pStyle w:val="a6"/>
        <w:shd w:val="clear" w:color="auto" w:fill="FFFFFF"/>
        <w:tabs>
          <w:tab w:val="left" w:pos="3381"/>
        </w:tabs>
        <w:spacing w:before="0" w:beforeAutospacing="0" w:after="0" w:afterAutospacing="0"/>
        <w:ind w:left="-851" w:firstLine="708"/>
        <w:jc w:val="center"/>
        <w:rPr>
          <w:b/>
          <w:sz w:val="28"/>
          <w:szCs w:val="28"/>
        </w:rPr>
      </w:pPr>
    </w:p>
    <w:p w:rsidR="00435018" w:rsidRDefault="00435018" w:rsidP="004D2CCB">
      <w:pPr>
        <w:pStyle w:val="a6"/>
        <w:shd w:val="clear" w:color="auto" w:fill="FFFFFF"/>
        <w:tabs>
          <w:tab w:val="left" w:pos="3381"/>
        </w:tabs>
        <w:spacing w:before="0" w:beforeAutospacing="0" w:after="0" w:afterAutospacing="0"/>
        <w:ind w:left="-851" w:firstLine="708"/>
        <w:jc w:val="center"/>
        <w:rPr>
          <w:b/>
          <w:sz w:val="28"/>
          <w:szCs w:val="28"/>
        </w:rPr>
      </w:pPr>
    </w:p>
    <w:p w:rsidR="00587088" w:rsidRDefault="00587088" w:rsidP="004D2CCB">
      <w:pPr>
        <w:pStyle w:val="a6"/>
        <w:shd w:val="clear" w:color="auto" w:fill="FFFFFF"/>
        <w:tabs>
          <w:tab w:val="left" w:pos="3381"/>
        </w:tabs>
        <w:spacing w:before="0" w:beforeAutospacing="0" w:after="0" w:afterAutospacing="0"/>
        <w:ind w:left="-851" w:firstLine="708"/>
        <w:jc w:val="center"/>
        <w:rPr>
          <w:b/>
          <w:sz w:val="28"/>
          <w:szCs w:val="28"/>
        </w:rPr>
      </w:pPr>
    </w:p>
    <w:p w:rsidR="00164BCA" w:rsidRDefault="00164BCA" w:rsidP="004D2CCB">
      <w:pPr>
        <w:pStyle w:val="a6"/>
        <w:shd w:val="clear" w:color="auto" w:fill="FFFFFF"/>
        <w:tabs>
          <w:tab w:val="left" w:pos="3381"/>
        </w:tabs>
        <w:spacing w:before="0" w:beforeAutospacing="0" w:after="0" w:afterAutospacing="0"/>
        <w:ind w:left="-851" w:firstLine="708"/>
        <w:jc w:val="center"/>
        <w:rPr>
          <w:b/>
          <w:sz w:val="28"/>
          <w:szCs w:val="28"/>
        </w:rPr>
      </w:pPr>
      <w:r w:rsidRPr="00435018">
        <w:rPr>
          <w:b/>
          <w:sz w:val="28"/>
          <w:szCs w:val="28"/>
        </w:rPr>
        <w:lastRenderedPageBreak/>
        <w:t>Рассмотрение обращений граждан и личный при</w:t>
      </w:r>
      <w:r w:rsidR="00F53896">
        <w:rPr>
          <w:b/>
          <w:sz w:val="28"/>
          <w:szCs w:val="28"/>
        </w:rPr>
        <w:t>ё</w:t>
      </w:r>
      <w:r w:rsidRPr="00435018">
        <w:rPr>
          <w:b/>
          <w:sz w:val="28"/>
          <w:szCs w:val="28"/>
        </w:rPr>
        <w:t>м</w:t>
      </w:r>
    </w:p>
    <w:p w:rsidR="00435018" w:rsidRPr="00435018" w:rsidRDefault="00435018" w:rsidP="004D2CCB">
      <w:pPr>
        <w:pStyle w:val="a6"/>
        <w:shd w:val="clear" w:color="auto" w:fill="FFFFFF"/>
        <w:tabs>
          <w:tab w:val="left" w:pos="3381"/>
        </w:tabs>
        <w:spacing w:before="0" w:beforeAutospacing="0" w:after="0" w:afterAutospacing="0"/>
        <w:ind w:left="-851" w:firstLine="708"/>
        <w:jc w:val="center"/>
        <w:rPr>
          <w:b/>
          <w:sz w:val="28"/>
          <w:szCs w:val="28"/>
        </w:rPr>
      </w:pPr>
    </w:p>
    <w:p w:rsidR="00164BCA" w:rsidRPr="00435018" w:rsidRDefault="00164BCA" w:rsidP="004D2CCB">
      <w:pPr>
        <w:ind w:left="-851" w:firstLine="708"/>
        <w:jc w:val="both"/>
        <w:rPr>
          <w:sz w:val="28"/>
          <w:szCs w:val="28"/>
        </w:rPr>
      </w:pPr>
      <w:r w:rsidRPr="00435018">
        <w:rPr>
          <w:sz w:val="28"/>
          <w:szCs w:val="28"/>
        </w:rPr>
        <w:t>В 20</w:t>
      </w:r>
      <w:r w:rsidR="00977A4C" w:rsidRPr="00435018">
        <w:rPr>
          <w:sz w:val="28"/>
          <w:szCs w:val="28"/>
        </w:rPr>
        <w:t>21</w:t>
      </w:r>
      <w:r w:rsidRPr="00435018">
        <w:rPr>
          <w:sz w:val="28"/>
          <w:szCs w:val="28"/>
        </w:rPr>
        <w:t xml:space="preserve"> году в администрацию поступило</w:t>
      </w:r>
      <w:r w:rsidR="00535764" w:rsidRPr="00435018">
        <w:rPr>
          <w:sz w:val="28"/>
          <w:szCs w:val="28"/>
        </w:rPr>
        <w:t xml:space="preserve"> 1294</w:t>
      </w:r>
      <w:r w:rsidRPr="00435018">
        <w:rPr>
          <w:sz w:val="28"/>
          <w:szCs w:val="28"/>
        </w:rPr>
        <w:t xml:space="preserve"> письменных обращени</w:t>
      </w:r>
      <w:r w:rsidR="00535764" w:rsidRPr="00435018">
        <w:rPr>
          <w:sz w:val="28"/>
          <w:szCs w:val="28"/>
        </w:rPr>
        <w:t>я</w:t>
      </w:r>
      <w:r w:rsidRPr="00435018">
        <w:rPr>
          <w:sz w:val="28"/>
          <w:szCs w:val="28"/>
        </w:rPr>
        <w:t xml:space="preserve">, в том числе: из префектуры и других организаций – </w:t>
      </w:r>
      <w:r w:rsidR="00535764" w:rsidRPr="00435018">
        <w:rPr>
          <w:sz w:val="28"/>
          <w:szCs w:val="28"/>
        </w:rPr>
        <w:t>446</w:t>
      </w:r>
      <w:r w:rsidRPr="00435018">
        <w:rPr>
          <w:sz w:val="28"/>
          <w:szCs w:val="28"/>
        </w:rPr>
        <w:t xml:space="preserve">; на сайт администрации – </w:t>
      </w:r>
      <w:r w:rsidR="00535764" w:rsidRPr="00435018">
        <w:rPr>
          <w:sz w:val="28"/>
          <w:szCs w:val="28"/>
        </w:rPr>
        <w:t>61</w:t>
      </w:r>
      <w:r w:rsidRPr="00435018">
        <w:rPr>
          <w:sz w:val="28"/>
          <w:szCs w:val="28"/>
        </w:rPr>
        <w:t xml:space="preserve"> обращен</w:t>
      </w:r>
      <w:r w:rsidR="00535764" w:rsidRPr="00435018">
        <w:rPr>
          <w:sz w:val="28"/>
          <w:szCs w:val="28"/>
        </w:rPr>
        <w:t>ие</w:t>
      </w:r>
      <w:r w:rsidRPr="00435018">
        <w:rPr>
          <w:sz w:val="28"/>
          <w:szCs w:val="28"/>
        </w:rPr>
        <w:t>. Наиболее актуальными остаются вопросы жилищно-коммунального хозяйства и благоустройства.</w:t>
      </w:r>
    </w:p>
    <w:p w:rsidR="00164BCA" w:rsidRPr="00435018" w:rsidRDefault="00164BCA" w:rsidP="004D2CCB">
      <w:pPr>
        <w:pStyle w:val="a6"/>
        <w:shd w:val="clear" w:color="auto" w:fill="FFFFFF"/>
        <w:spacing w:before="0" w:beforeAutospacing="0" w:after="0" w:afterAutospacing="0"/>
        <w:ind w:left="-851" w:firstLine="708"/>
        <w:jc w:val="both"/>
        <w:rPr>
          <w:sz w:val="28"/>
          <w:szCs w:val="28"/>
        </w:rPr>
      </w:pPr>
      <w:r w:rsidRPr="00435018">
        <w:rPr>
          <w:sz w:val="28"/>
          <w:szCs w:val="28"/>
        </w:rPr>
        <w:t>Все обращения были рассмотрены в установленном порядке, подготовлены ответы в установленные сроки.</w:t>
      </w:r>
    </w:p>
    <w:p w:rsidR="00435018" w:rsidRDefault="00164BCA" w:rsidP="00435018">
      <w:pPr>
        <w:pStyle w:val="a6"/>
        <w:shd w:val="clear" w:color="auto" w:fill="FFFFFF"/>
        <w:spacing w:before="0" w:beforeAutospacing="0" w:after="0" w:afterAutospacing="0"/>
        <w:ind w:left="-851" w:firstLine="708"/>
        <w:jc w:val="both"/>
        <w:rPr>
          <w:sz w:val="28"/>
          <w:szCs w:val="28"/>
        </w:rPr>
      </w:pPr>
      <w:r w:rsidRPr="00435018">
        <w:rPr>
          <w:sz w:val="28"/>
          <w:szCs w:val="28"/>
        </w:rPr>
        <w:t>По сравнению с 20</w:t>
      </w:r>
      <w:r w:rsidR="00535764" w:rsidRPr="00435018">
        <w:rPr>
          <w:sz w:val="28"/>
          <w:szCs w:val="28"/>
        </w:rPr>
        <w:t>20</w:t>
      </w:r>
      <w:r w:rsidRPr="00435018">
        <w:rPr>
          <w:sz w:val="28"/>
          <w:szCs w:val="28"/>
        </w:rPr>
        <w:t xml:space="preserve"> годом</w:t>
      </w:r>
      <w:r w:rsidR="00F53896">
        <w:rPr>
          <w:sz w:val="28"/>
          <w:szCs w:val="28"/>
        </w:rPr>
        <w:t xml:space="preserve"> </w:t>
      </w:r>
      <w:r w:rsidRPr="00435018">
        <w:rPr>
          <w:sz w:val="28"/>
          <w:szCs w:val="28"/>
        </w:rPr>
        <w:t xml:space="preserve">уменьшились обращения граждан </w:t>
      </w:r>
      <w:r w:rsidRPr="001E5664">
        <w:rPr>
          <w:sz w:val="28"/>
          <w:szCs w:val="28"/>
        </w:rPr>
        <w:t>по вопросам жилищно-коммунального хозяйства, по вопросам содержания и благоустройства территории индивидуальной жилой застройки, также по наружному освещению дворовых территорий и социальному обеспечению.</w:t>
      </w:r>
    </w:p>
    <w:p w:rsidR="00164BCA" w:rsidRDefault="00164BCA" w:rsidP="00435018">
      <w:pPr>
        <w:pStyle w:val="a6"/>
        <w:shd w:val="clear" w:color="auto" w:fill="FFFFFF"/>
        <w:spacing w:before="0" w:beforeAutospacing="0" w:after="0" w:afterAutospacing="0"/>
        <w:ind w:left="-851" w:firstLine="708"/>
        <w:jc w:val="both"/>
        <w:rPr>
          <w:sz w:val="28"/>
          <w:szCs w:val="28"/>
        </w:rPr>
      </w:pPr>
      <w:r w:rsidRPr="001E5664">
        <w:rPr>
          <w:sz w:val="28"/>
          <w:szCs w:val="28"/>
        </w:rPr>
        <w:t>В течени</w:t>
      </w:r>
      <w:r w:rsidR="00435018">
        <w:rPr>
          <w:sz w:val="28"/>
          <w:szCs w:val="28"/>
        </w:rPr>
        <w:t>е</w:t>
      </w:r>
      <w:r w:rsidRPr="001E5664">
        <w:rPr>
          <w:sz w:val="28"/>
          <w:szCs w:val="28"/>
        </w:rPr>
        <w:t xml:space="preserve"> года было выдано </w:t>
      </w:r>
      <w:r w:rsidR="00D05CAF" w:rsidRPr="00D05CAF">
        <w:rPr>
          <w:sz w:val="28"/>
          <w:szCs w:val="28"/>
        </w:rPr>
        <w:t>387</w:t>
      </w:r>
      <w:r w:rsidR="00D05CAF">
        <w:rPr>
          <w:sz w:val="28"/>
          <w:szCs w:val="28"/>
        </w:rPr>
        <w:t xml:space="preserve"> </w:t>
      </w:r>
      <w:r w:rsidRPr="001E5664">
        <w:rPr>
          <w:sz w:val="28"/>
          <w:szCs w:val="28"/>
        </w:rPr>
        <w:t>выписок из домовой книги и справок, издано 1</w:t>
      </w:r>
      <w:r w:rsidR="00535764">
        <w:rPr>
          <w:sz w:val="28"/>
          <w:szCs w:val="28"/>
        </w:rPr>
        <w:t>60</w:t>
      </w:r>
      <w:r w:rsidRPr="001E5664">
        <w:rPr>
          <w:sz w:val="28"/>
          <w:szCs w:val="28"/>
        </w:rPr>
        <w:t xml:space="preserve"> постановлений и </w:t>
      </w:r>
      <w:r w:rsidR="00535764">
        <w:rPr>
          <w:sz w:val="28"/>
          <w:szCs w:val="28"/>
        </w:rPr>
        <w:t>55</w:t>
      </w:r>
      <w:r w:rsidRPr="001E5664">
        <w:rPr>
          <w:sz w:val="28"/>
          <w:szCs w:val="28"/>
        </w:rPr>
        <w:t xml:space="preserve"> распоряжений.</w:t>
      </w:r>
    </w:p>
    <w:p w:rsidR="00BF14B8" w:rsidRDefault="00BF14B8" w:rsidP="004D2CCB">
      <w:pPr>
        <w:ind w:left="-851" w:firstLine="708"/>
        <w:jc w:val="both"/>
        <w:rPr>
          <w:sz w:val="28"/>
          <w:szCs w:val="28"/>
        </w:rPr>
      </w:pPr>
      <w:r w:rsidRPr="000B35A0">
        <w:rPr>
          <w:sz w:val="28"/>
          <w:szCs w:val="28"/>
        </w:rPr>
        <w:t>В соответствии с поручением Президента Российской Федерации в День Конституции Российской Федерации 12.12.20</w:t>
      </w:r>
      <w:r>
        <w:rPr>
          <w:sz w:val="28"/>
          <w:szCs w:val="28"/>
        </w:rPr>
        <w:t>21</w:t>
      </w:r>
      <w:r w:rsidRPr="000B35A0">
        <w:rPr>
          <w:sz w:val="28"/>
          <w:szCs w:val="28"/>
        </w:rPr>
        <w:t xml:space="preserve"> администрацией подготовлен и проведен </w:t>
      </w:r>
      <w:r>
        <w:rPr>
          <w:sz w:val="28"/>
          <w:szCs w:val="28"/>
        </w:rPr>
        <w:t>онлайн-при</w:t>
      </w:r>
      <w:r w:rsidR="00435018">
        <w:rPr>
          <w:sz w:val="28"/>
          <w:szCs w:val="28"/>
        </w:rPr>
        <w:t>ё</w:t>
      </w:r>
      <w:r>
        <w:rPr>
          <w:sz w:val="28"/>
          <w:szCs w:val="28"/>
        </w:rPr>
        <w:t xml:space="preserve">м граждан, на котором </w:t>
      </w:r>
      <w:r w:rsidRPr="000B35A0">
        <w:rPr>
          <w:sz w:val="28"/>
          <w:szCs w:val="28"/>
        </w:rPr>
        <w:t>было принято 3 заявителя. Все заявители получили ответы на поставленные вопросы в день обращения.</w:t>
      </w:r>
    </w:p>
    <w:p w:rsidR="00164BCA" w:rsidRDefault="00164BCA" w:rsidP="004D2CCB">
      <w:pPr>
        <w:ind w:left="-851" w:firstLine="709"/>
        <w:contextualSpacing/>
        <w:jc w:val="center"/>
        <w:rPr>
          <w:b/>
          <w:color w:val="052635"/>
          <w:sz w:val="28"/>
          <w:szCs w:val="28"/>
          <w:u w:val="single"/>
        </w:rPr>
      </w:pPr>
    </w:p>
    <w:p w:rsidR="00164BCA" w:rsidRPr="006E2479" w:rsidRDefault="00164BCA" w:rsidP="004D2CCB">
      <w:pPr>
        <w:ind w:left="-851" w:firstLine="709"/>
        <w:contextualSpacing/>
        <w:jc w:val="center"/>
        <w:rPr>
          <w:b/>
          <w:sz w:val="28"/>
          <w:szCs w:val="28"/>
        </w:rPr>
      </w:pPr>
      <w:r w:rsidRPr="006E2479">
        <w:rPr>
          <w:b/>
          <w:sz w:val="28"/>
          <w:szCs w:val="28"/>
        </w:rPr>
        <w:t>Работа с населением</w:t>
      </w:r>
    </w:p>
    <w:p w:rsidR="007E3733" w:rsidRPr="001E5664" w:rsidRDefault="007E3733" w:rsidP="004D2CCB">
      <w:pPr>
        <w:ind w:left="-851" w:firstLine="709"/>
        <w:contextualSpacing/>
        <w:jc w:val="center"/>
        <w:rPr>
          <w:b/>
          <w:color w:val="052635"/>
          <w:sz w:val="28"/>
          <w:szCs w:val="28"/>
        </w:rPr>
      </w:pPr>
    </w:p>
    <w:p w:rsidR="00435018" w:rsidRDefault="00164BCA" w:rsidP="00435018">
      <w:pPr>
        <w:ind w:left="-851" w:firstLine="708"/>
        <w:jc w:val="both"/>
        <w:rPr>
          <w:sz w:val="28"/>
          <w:szCs w:val="28"/>
          <w:shd w:val="clear" w:color="auto" w:fill="FCFCFC"/>
        </w:rPr>
      </w:pPr>
      <w:r w:rsidRPr="000B35A0">
        <w:rPr>
          <w:sz w:val="28"/>
          <w:szCs w:val="28"/>
        </w:rPr>
        <w:t>Год был непростым, насыщенным общественно-политическими событиями, на фоне которых проявилась активность жителей Кокошкино</w:t>
      </w:r>
      <w:r w:rsidR="00552D52">
        <w:rPr>
          <w:sz w:val="28"/>
          <w:szCs w:val="28"/>
        </w:rPr>
        <w:t xml:space="preserve">. </w:t>
      </w:r>
      <w:r w:rsidRPr="000B35A0">
        <w:rPr>
          <w:sz w:val="28"/>
          <w:szCs w:val="28"/>
        </w:rPr>
        <w:t>Продолжа</w:t>
      </w:r>
      <w:r w:rsidR="00552D52">
        <w:rPr>
          <w:sz w:val="28"/>
          <w:szCs w:val="28"/>
        </w:rPr>
        <w:t>ется</w:t>
      </w:r>
      <w:r w:rsidRPr="000B35A0">
        <w:rPr>
          <w:sz w:val="28"/>
          <w:szCs w:val="28"/>
        </w:rPr>
        <w:t xml:space="preserve"> работа </w:t>
      </w:r>
      <w:r w:rsidRPr="00F53896">
        <w:rPr>
          <w:sz w:val="28"/>
          <w:szCs w:val="28"/>
        </w:rPr>
        <w:t xml:space="preserve">института </w:t>
      </w:r>
      <w:r w:rsidR="00056AAF" w:rsidRPr="00F53896">
        <w:rPr>
          <w:sz w:val="28"/>
          <w:szCs w:val="28"/>
        </w:rPr>
        <w:t>О</w:t>
      </w:r>
      <w:r w:rsidRPr="00F53896">
        <w:rPr>
          <w:sz w:val="28"/>
          <w:szCs w:val="28"/>
        </w:rPr>
        <w:t>бщественных Советников</w:t>
      </w:r>
      <w:r w:rsidRPr="000B35A0">
        <w:rPr>
          <w:sz w:val="28"/>
          <w:szCs w:val="28"/>
        </w:rPr>
        <w:t xml:space="preserve"> на территории поселения. </w:t>
      </w:r>
      <w:r w:rsidR="00935344">
        <w:rPr>
          <w:sz w:val="28"/>
          <w:szCs w:val="28"/>
        </w:rPr>
        <w:t xml:space="preserve">По состоянию </w:t>
      </w:r>
      <w:r w:rsidR="00F53896">
        <w:rPr>
          <w:sz w:val="28"/>
          <w:szCs w:val="28"/>
        </w:rPr>
        <w:t xml:space="preserve">на </w:t>
      </w:r>
      <w:r w:rsidR="00F53896" w:rsidRPr="000B35A0">
        <w:rPr>
          <w:sz w:val="28"/>
          <w:szCs w:val="28"/>
        </w:rPr>
        <w:t>31.12.2021</w:t>
      </w:r>
      <w:r w:rsidR="00435018">
        <w:rPr>
          <w:sz w:val="28"/>
          <w:szCs w:val="28"/>
        </w:rPr>
        <w:t xml:space="preserve"> </w:t>
      </w:r>
      <w:r w:rsidRPr="000B35A0">
        <w:rPr>
          <w:sz w:val="28"/>
          <w:szCs w:val="28"/>
        </w:rPr>
        <w:t xml:space="preserve">г. </w:t>
      </w:r>
      <w:r w:rsidR="00F53896">
        <w:rPr>
          <w:sz w:val="28"/>
          <w:szCs w:val="28"/>
        </w:rPr>
        <w:t xml:space="preserve">в </w:t>
      </w:r>
      <w:r w:rsidRPr="000B35A0">
        <w:rPr>
          <w:sz w:val="28"/>
          <w:szCs w:val="28"/>
        </w:rPr>
        <w:t>состав О</w:t>
      </w:r>
      <w:r w:rsidR="00552D52">
        <w:rPr>
          <w:sz w:val="28"/>
          <w:szCs w:val="28"/>
        </w:rPr>
        <w:t xml:space="preserve">бщественных </w:t>
      </w:r>
      <w:r w:rsidRPr="000B35A0">
        <w:rPr>
          <w:sz w:val="28"/>
          <w:szCs w:val="28"/>
        </w:rPr>
        <w:t>С</w:t>
      </w:r>
      <w:r w:rsidR="00552D52">
        <w:rPr>
          <w:sz w:val="28"/>
          <w:szCs w:val="28"/>
        </w:rPr>
        <w:t>оветников</w:t>
      </w:r>
      <w:r w:rsidRPr="000B35A0">
        <w:rPr>
          <w:sz w:val="28"/>
          <w:szCs w:val="28"/>
        </w:rPr>
        <w:t xml:space="preserve"> </w:t>
      </w:r>
      <w:r w:rsidR="00F53896">
        <w:rPr>
          <w:sz w:val="28"/>
          <w:szCs w:val="28"/>
        </w:rPr>
        <w:t>входят</w:t>
      </w:r>
      <w:r w:rsidR="00435018">
        <w:rPr>
          <w:sz w:val="28"/>
          <w:szCs w:val="28"/>
        </w:rPr>
        <w:t xml:space="preserve"> </w:t>
      </w:r>
      <w:r w:rsidR="00056AAF">
        <w:rPr>
          <w:sz w:val="28"/>
          <w:szCs w:val="28"/>
        </w:rPr>
        <w:t>44</w:t>
      </w:r>
      <w:r w:rsidRPr="000B35A0">
        <w:rPr>
          <w:sz w:val="28"/>
          <w:szCs w:val="28"/>
        </w:rPr>
        <w:t xml:space="preserve"> человек</w:t>
      </w:r>
      <w:r w:rsidR="00F53896">
        <w:rPr>
          <w:sz w:val="28"/>
          <w:szCs w:val="28"/>
        </w:rPr>
        <w:t>а</w:t>
      </w:r>
      <w:r w:rsidR="00552D52">
        <w:rPr>
          <w:sz w:val="28"/>
          <w:szCs w:val="28"/>
        </w:rPr>
        <w:t xml:space="preserve"> и </w:t>
      </w:r>
      <w:r w:rsidRPr="000B35A0">
        <w:rPr>
          <w:sz w:val="28"/>
          <w:szCs w:val="28"/>
        </w:rPr>
        <w:t>5 кандидатов. Администрацией поселения проводится большая работа по привлечению жителей с активной жизненной позицией для участия в качестве О</w:t>
      </w:r>
      <w:r w:rsidR="00552D52">
        <w:rPr>
          <w:sz w:val="28"/>
          <w:szCs w:val="28"/>
        </w:rPr>
        <w:t xml:space="preserve">бщественных </w:t>
      </w:r>
      <w:r w:rsidRPr="000B35A0">
        <w:rPr>
          <w:sz w:val="28"/>
          <w:szCs w:val="28"/>
        </w:rPr>
        <w:t>С</w:t>
      </w:r>
      <w:r w:rsidR="00552D52">
        <w:rPr>
          <w:sz w:val="28"/>
          <w:szCs w:val="28"/>
        </w:rPr>
        <w:t>оветников</w:t>
      </w:r>
      <w:r w:rsidRPr="000B35A0">
        <w:rPr>
          <w:sz w:val="28"/>
          <w:szCs w:val="28"/>
        </w:rPr>
        <w:t xml:space="preserve">. </w:t>
      </w:r>
      <w:r w:rsidRPr="000B35A0">
        <w:rPr>
          <w:sz w:val="28"/>
          <w:szCs w:val="28"/>
          <w:shd w:val="clear" w:color="auto" w:fill="FCFCFC"/>
        </w:rPr>
        <w:t>О</w:t>
      </w:r>
      <w:r w:rsidR="00552D52">
        <w:rPr>
          <w:sz w:val="28"/>
          <w:szCs w:val="28"/>
          <w:shd w:val="clear" w:color="auto" w:fill="FCFCFC"/>
        </w:rPr>
        <w:t xml:space="preserve">бщественные </w:t>
      </w:r>
      <w:r w:rsidRPr="000B35A0">
        <w:rPr>
          <w:sz w:val="28"/>
          <w:szCs w:val="28"/>
          <w:shd w:val="clear" w:color="auto" w:fill="FCFCFC"/>
        </w:rPr>
        <w:t>С</w:t>
      </w:r>
      <w:r w:rsidR="00552D52">
        <w:rPr>
          <w:sz w:val="28"/>
          <w:szCs w:val="28"/>
          <w:shd w:val="clear" w:color="auto" w:fill="FCFCFC"/>
        </w:rPr>
        <w:t>оветники</w:t>
      </w:r>
      <w:r w:rsidRPr="000B35A0">
        <w:rPr>
          <w:sz w:val="28"/>
          <w:szCs w:val="28"/>
          <w:shd w:val="clear" w:color="auto" w:fill="FCFCFC"/>
        </w:rPr>
        <w:t xml:space="preserve"> играют важную роль связующего звена между администрацией и жителями поселения по важнейшим вопросам политической и хозяйственной жизни города Москвы.</w:t>
      </w:r>
    </w:p>
    <w:p w:rsidR="00164BCA" w:rsidRPr="000B35A0" w:rsidRDefault="00164BCA" w:rsidP="00435018">
      <w:pPr>
        <w:ind w:left="-851" w:firstLine="708"/>
        <w:jc w:val="both"/>
        <w:rPr>
          <w:sz w:val="28"/>
          <w:szCs w:val="28"/>
          <w:shd w:val="clear" w:color="auto" w:fill="FCFCFC"/>
        </w:rPr>
      </w:pPr>
      <w:r w:rsidRPr="00F53896">
        <w:rPr>
          <w:sz w:val="28"/>
          <w:szCs w:val="28"/>
          <w:shd w:val="clear" w:color="auto" w:fill="FCFCFC"/>
        </w:rPr>
        <w:t>Взаимодействие и работа с ОС ведётся в соответствии с утверждёнными планами</w:t>
      </w:r>
      <w:r w:rsidRPr="000B35A0">
        <w:rPr>
          <w:sz w:val="28"/>
          <w:szCs w:val="28"/>
          <w:shd w:val="clear" w:color="auto" w:fill="FCFCFC"/>
        </w:rPr>
        <w:t xml:space="preserve"> на регулярной основе. За 20</w:t>
      </w:r>
      <w:r w:rsidR="00815EA2">
        <w:rPr>
          <w:sz w:val="28"/>
          <w:szCs w:val="28"/>
          <w:shd w:val="clear" w:color="auto" w:fill="FCFCFC"/>
        </w:rPr>
        <w:t>21</w:t>
      </w:r>
      <w:r w:rsidRPr="000B35A0">
        <w:rPr>
          <w:sz w:val="28"/>
          <w:szCs w:val="28"/>
          <w:shd w:val="clear" w:color="auto" w:fill="FCFCFC"/>
        </w:rPr>
        <w:t xml:space="preserve"> г. проведены следующие мероприятия:</w:t>
      </w:r>
    </w:p>
    <w:p w:rsidR="00164BCA" w:rsidRPr="000B35A0" w:rsidRDefault="00164BCA" w:rsidP="004D2CCB">
      <w:pPr>
        <w:ind w:left="-851" w:firstLine="708"/>
        <w:jc w:val="both"/>
        <w:rPr>
          <w:sz w:val="28"/>
          <w:szCs w:val="28"/>
          <w:shd w:val="clear" w:color="auto" w:fill="FCFCFC"/>
        </w:rPr>
      </w:pPr>
      <w:r w:rsidRPr="000B35A0">
        <w:rPr>
          <w:sz w:val="28"/>
          <w:szCs w:val="28"/>
          <w:shd w:val="clear" w:color="auto" w:fill="FCFCFC"/>
        </w:rPr>
        <w:t>- 5</w:t>
      </w:r>
      <w:r w:rsidR="00815EA2">
        <w:rPr>
          <w:sz w:val="28"/>
          <w:szCs w:val="28"/>
          <w:shd w:val="clear" w:color="auto" w:fill="FCFCFC"/>
        </w:rPr>
        <w:t xml:space="preserve"> встреч в формате</w:t>
      </w:r>
      <w:r w:rsidRPr="000B35A0">
        <w:rPr>
          <w:sz w:val="28"/>
          <w:szCs w:val="28"/>
          <w:shd w:val="clear" w:color="auto" w:fill="FCFCFC"/>
        </w:rPr>
        <w:t xml:space="preserve"> </w:t>
      </w:r>
      <w:r w:rsidR="00815EA2">
        <w:rPr>
          <w:sz w:val="28"/>
          <w:szCs w:val="28"/>
          <w:shd w:val="clear" w:color="auto" w:fill="FCFCFC"/>
        </w:rPr>
        <w:t>«</w:t>
      </w:r>
      <w:r w:rsidRPr="000B35A0">
        <w:rPr>
          <w:sz w:val="28"/>
          <w:szCs w:val="28"/>
          <w:shd w:val="clear" w:color="auto" w:fill="FCFCFC"/>
        </w:rPr>
        <w:t>круглы</w:t>
      </w:r>
      <w:r w:rsidR="00815EA2">
        <w:rPr>
          <w:sz w:val="28"/>
          <w:szCs w:val="28"/>
          <w:shd w:val="clear" w:color="auto" w:fill="FCFCFC"/>
        </w:rPr>
        <w:t>й</w:t>
      </w:r>
      <w:r w:rsidRPr="000B35A0">
        <w:rPr>
          <w:sz w:val="28"/>
          <w:szCs w:val="28"/>
          <w:shd w:val="clear" w:color="auto" w:fill="FCFCFC"/>
        </w:rPr>
        <w:t xml:space="preserve"> стол</w:t>
      </w:r>
      <w:r w:rsidR="00815EA2">
        <w:rPr>
          <w:sz w:val="28"/>
          <w:szCs w:val="28"/>
          <w:shd w:val="clear" w:color="auto" w:fill="FCFCFC"/>
        </w:rPr>
        <w:t>»</w:t>
      </w:r>
      <w:r w:rsidRPr="000B35A0">
        <w:rPr>
          <w:sz w:val="28"/>
          <w:szCs w:val="28"/>
          <w:shd w:val="clear" w:color="auto" w:fill="FCFCFC"/>
        </w:rPr>
        <w:t xml:space="preserve"> – встречи с участием руководителей администрации;</w:t>
      </w:r>
    </w:p>
    <w:p w:rsidR="00164BCA" w:rsidRPr="000B35A0" w:rsidRDefault="00164BCA" w:rsidP="004D2CCB">
      <w:pPr>
        <w:pStyle w:val="a6"/>
        <w:shd w:val="clear" w:color="auto" w:fill="FFFFFF"/>
        <w:spacing w:before="0" w:beforeAutospacing="0" w:after="0" w:afterAutospacing="0"/>
        <w:ind w:left="-851" w:firstLine="708"/>
        <w:jc w:val="both"/>
        <w:rPr>
          <w:sz w:val="28"/>
          <w:szCs w:val="28"/>
        </w:rPr>
      </w:pPr>
      <w:r w:rsidRPr="000B35A0">
        <w:rPr>
          <w:sz w:val="28"/>
          <w:szCs w:val="28"/>
          <w:shd w:val="clear" w:color="auto" w:fill="FCFCFC"/>
        </w:rPr>
        <w:t>- 1</w:t>
      </w:r>
      <w:r w:rsidR="00815EA2">
        <w:rPr>
          <w:sz w:val="28"/>
          <w:szCs w:val="28"/>
          <w:shd w:val="clear" w:color="auto" w:fill="FCFCFC"/>
        </w:rPr>
        <w:t>5</w:t>
      </w:r>
      <w:r w:rsidRPr="000B35A0">
        <w:rPr>
          <w:sz w:val="28"/>
          <w:szCs w:val="28"/>
          <w:shd w:val="clear" w:color="auto" w:fill="FCFCFC"/>
        </w:rPr>
        <w:t xml:space="preserve"> встреч </w:t>
      </w:r>
      <w:r w:rsidRPr="000B35A0">
        <w:rPr>
          <w:sz w:val="28"/>
          <w:szCs w:val="28"/>
        </w:rPr>
        <w:t>по самым актуальным, социально значимым и проблемным вопросам территории поселения;</w:t>
      </w:r>
    </w:p>
    <w:p w:rsidR="00164BCA" w:rsidRPr="000B35A0" w:rsidRDefault="00164BCA" w:rsidP="004D2CCB">
      <w:pPr>
        <w:pStyle w:val="a6"/>
        <w:shd w:val="clear" w:color="auto" w:fill="FFFFFF"/>
        <w:spacing w:before="0" w:beforeAutospacing="0" w:after="0" w:afterAutospacing="0"/>
        <w:ind w:left="-851" w:firstLine="708"/>
        <w:jc w:val="both"/>
        <w:rPr>
          <w:sz w:val="28"/>
          <w:szCs w:val="28"/>
        </w:rPr>
      </w:pPr>
      <w:r w:rsidRPr="000B35A0">
        <w:rPr>
          <w:sz w:val="28"/>
          <w:szCs w:val="28"/>
        </w:rPr>
        <w:t xml:space="preserve">- поздравления </w:t>
      </w:r>
      <w:r w:rsidR="00935344">
        <w:rPr>
          <w:sz w:val="28"/>
          <w:szCs w:val="28"/>
        </w:rPr>
        <w:t xml:space="preserve">ОС </w:t>
      </w:r>
      <w:r w:rsidRPr="000B35A0">
        <w:rPr>
          <w:sz w:val="28"/>
          <w:szCs w:val="28"/>
        </w:rPr>
        <w:t xml:space="preserve">с </w:t>
      </w:r>
      <w:r w:rsidR="00935344">
        <w:rPr>
          <w:sz w:val="28"/>
          <w:szCs w:val="28"/>
        </w:rPr>
        <w:t>праздниками</w:t>
      </w:r>
      <w:r w:rsidRPr="000B35A0">
        <w:rPr>
          <w:sz w:val="28"/>
          <w:szCs w:val="28"/>
        </w:rPr>
        <w:t xml:space="preserve"> в формате чаепития;</w:t>
      </w:r>
    </w:p>
    <w:p w:rsidR="00485C02" w:rsidRDefault="006D7562" w:rsidP="004D2CCB">
      <w:pPr>
        <w:ind w:left="-85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6D7562" w:rsidRDefault="006D7562" w:rsidP="00485C02">
      <w:pPr>
        <w:ind w:left="-851" w:firstLine="1559"/>
        <w:jc w:val="center"/>
        <w:rPr>
          <w:b/>
          <w:sz w:val="28"/>
          <w:szCs w:val="28"/>
        </w:rPr>
      </w:pPr>
      <w:r w:rsidRPr="006D7562">
        <w:rPr>
          <w:b/>
          <w:sz w:val="28"/>
          <w:szCs w:val="28"/>
        </w:rPr>
        <w:t>Выборы</w:t>
      </w:r>
    </w:p>
    <w:p w:rsidR="006D7562" w:rsidRPr="006D7562" w:rsidRDefault="006D7562" w:rsidP="004D2CCB">
      <w:pPr>
        <w:ind w:left="-851" w:firstLine="708"/>
        <w:jc w:val="both"/>
        <w:rPr>
          <w:b/>
          <w:sz w:val="28"/>
          <w:szCs w:val="28"/>
        </w:rPr>
      </w:pPr>
    </w:p>
    <w:p w:rsidR="006D7562" w:rsidRPr="006D7562" w:rsidRDefault="006D7562" w:rsidP="004D2CCB">
      <w:pPr>
        <w:ind w:left="-851" w:firstLine="708"/>
        <w:jc w:val="both"/>
        <w:rPr>
          <w:sz w:val="28"/>
          <w:szCs w:val="28"/>
        </w:rPr>
      </w:pPr>
      <w:r w:rsidRPr="006D7562">
        <w:rPr>
          <w:sz w:val="28"/>
          <w:szCs w:val="28"/>
        </w:rPr>
        <w:t>В 2021 году состоялись выборы депутатов Государственной Думы Российской Федерации.</w:t>
      </w:r>
    </w:p>
    <w:p w:rsidR="006D7562" w:rsidRPr="006D7562" w:rsidRDefault="006D7562" w:rsidP="004D2CCB">
      <w:pPr>
        <w:ind w:left="-851" w:firstLine="708"/>
        <w:jc w:val="both"/>
        <w:rPr>
          <w:sz w:val="28"/>
          <w:szCs w:val="28"/>
        </w:rPr>
      </w:pPr>
      <w:r w:rsidRPr="006D7562">
        <w:rPr>
          <w:sz w:val="28"/>
          <w:szCs w:val="28"/>
        </w:rPr>
        <w:t xml:space="preserve">На территории поселения функционировали 4 </w:t>
      </w:r>
      <w:r w:rsidR="00485C02">
        <w:rPr>
          <w:sz w:val="28"/>
          <w:szCs w:val="28"/>
        </w:rPr>
        <w:t>участковых избирательных комиссии</w:t>
      </w:r>
      <w:r w:rsidRPr="006D7562">
        <w:rPr>
          <w:sz w:val="28"/>
          <w:szCs w:val="28"/>
        </w:rPr>
        <w:t>: 3 на базе ГБОУ «Школа №2057» и 1 по адресу: ул. Ленина, д. 2.</w:t>
      </w:r>
    </w:p>
    <w:p w:rsidR="006D7562" w:rsidRPr="006D7562" w:rsidRDefault="006D7562" w:rsidP="004D2CCB">
      <w:pPr>
        <w:ind w:left="-851" w:firstLine="708"/>
        <w:jc w:val="both"/>
        <w:rPr>
          <w:sz w:val="28"/>
          <w:szCs w:val="28"/>
        </w:rPr>
      </w:pPr>
      <w:r w:rsidRPr="006D7562">
        <w:rPr>
          <w:sz w:val="28"/>
          <w:szCs w:val="28"/>
        </w:rPr>
        <w:t xml:space="preserve">Сотрудники администрации принимали активное участие в организации и проведении голосования, а также обеспечении работы </w:t>
      </w:r>
      <w:proofErr w:type="spellStart"/>
      <w:r w:rsidRPr="006D7562">
        <w:rPr>
          <w:sz w:val="28"/>
          <w:szCs w:val="28"/>
        </w:rPr>
        <w:t>УИКов</w:t>
      </w:r>
      <w:proofErr w:type="spellEnd"/>
      <w:r w:rsidRPr="006D7562">
        <w:rPr>
          <w:sz w:val="28"/>
          <w:szCs w:val="28"/>
        </w:rPr>
        <w:t>.</w:t>
      </w:r>
    </w:p>
    <w:p w:rsidR="006D7562" w:rsidRPr="006D7562" w:rsidRDefault="006D7562" w:rsidP="004D2CCB">
      <w:pPr>
        <w:ind w:left="-851" w:firstLine="708"/>
        <w:jc w:val="both"/>
        <w:rPr>
          <w:sz w:val="28"/>
          <w:szCs w:val="28"/>
        </w:rPr>
      </w:pPr>
    </w:p>
    <w:p w:rsidR="006D7562" w:rsidRDefault="006D7562" w:rsidP="004D2CCB">
      <w:pPr>
        <w:ind w:left="-851" w:firstLine="708"/>
        <w:jc w:val="center"/>
        <w:rPr>
          <w:b/>
          <w:sz w:val="28"/>
          <w:szCs w:val="28"/>
        </w:rPr>
      </w:pPr>
      <w:r w:rsidRPr="006D7562">
        <w:rPr>
          <w:b/>
          <w:sz w:val="28"/>
          <w:szCs w:val="28"/>
        </w:rPr>
        <w:t>Электронные общественные обсуждения</w:t>
      </w:r>
    </w:p>
    <w:p w:rsidR="006D7562" w:rsidRPr="006D7562" w:rsidRDefault="006D7562" w:rsidP="004D2CCB">
      <w:pPr>
        <w:ind w:left="-851" w:firstLine="708"/>
        <w:jc w:val="center"/>
        <w:rPr>
          <w:b/>
          <w:sz w:val="28"/>
          <w:szCs w:val="28"/>
        </w:rPr>
      </w:pPr>
    </w:p>
    <w:p w:rsidR="006D7562" w:rsidRPr="001962EA" w:rsidRDefault="006D7562" w:rsidP="004D2CCB">
      <w:pPr>
        <w:ind w:left="-851" w:firstLine="708"/>
        <w:jc w:val="both"/>
        <w:rPr>
          <w:sz w:val="28"/>
          <w:szCs w:val="28"/>
        </w:rPr>
      </w:pPr>
      <w:r w:rsidRPr="001962EA">
        <w:rPr>
          <w:sz w:val="28"/>
          <w:szCs w:val="28"/>
        </w:rPr>
        <w:t xml:space="preserve">В 2021 году </w:t>
      </w:r>
      <w:r w:rsidR="00BF14B8" w:rsidRPr="001962EA">
        <w:rPr>
          <w:sz w:val="28"/>
          <w:szCs w:val="28"/>
        </w:rPr>
        <w:t>по</w:t>
      </w:r>
      <w:r w:rsidR="00F10E1A" w:rsidRPr="001962EA">
        <w:rPr>
          <w:sz w:val="28"/>
          <w:szCs w:val="28"/>
        </w:rPr>
        <w:t xml:space="preserve"> </w:t>
      </w:r>
      <w:r w:rsidRPr="001962EA">
        <w:rPr>
          <w:sz w:val="28"/>
          <w:szCs w:val="28"/>
        </w:rPr>
        <w:t xml:space="preserve">территории поселения Кокошкино </w:t>
      </w:r>
      <w:r w:rsidR="00D205DF" w:rsidRPr="001962EA">
        <w:rPr>
          <w:sz w:val="28"/>
          <w:szCs w:val="28"/>
        </w:rPr>
        <w:t>были проведены</w:t>
      </w:r>
      <w:r w:rsidRPr="001962EA">
        <w:rPr>
          <w:sz w:val="28"/>
          <w:szCs w:val="28"/>
        </w:rPr>
        <w:t xml:space="preserve"> 3 электронных общественных обсуждения:</w:t>
      </w:r>
    </w:p>
    <w:p w:rsidR="006D7562" w:rsidRPr="006D7562" w:rsidRDefault="006D7562" w:rsidP="004D2CCB">
      <w:pPr>
        <w:numPr>
          <w:ilvl w:val="0"/>
          <w:numId w:val="10"/>
        </w:numPr>
        <w:ind w:left="-851"/>
        <w:jc w:val="both"/>
        <w:rPr>
          <w:sz w:val="28"/>
          <w:szCs w:val="28"/>
        </w:rPr>
      </w:pPr>
      <w:r w:rsidRPr="006D7562">
        <w:rPr>
          <w:sz w:val="28"/>
          <w:szCs w:val="28"/>
        </w:rPr>
        <w:t xml:space="preserve">С 17.03.2021 г. по проекту межевания территории части поселения Кокошкино, дачного поселка Кокошкино, ограниченного улицей Учительская, улицей Спортивная, границами земельных участков с кадастровыми номерами: 50:26:0171106:1554, 77:18:0000000:35314, а также по проекту межевания территории части квартала поселения </w:t>
      </w:r>
      <w:proofErr w:type="spellStart"/>
      <w:r w:rsidRPr="006D7562">
        <w:rPr>
          <w:sz w:val="28"/>
          <w:szCs w:val="28"/>
        </w:rPr>
        <w:t>Кокошкино</w:t>
      </w:r>
      <w:proofErr w:type="spellEnd"/>
      <w:r w:rsidRPr="006D7562">
        <w:rPr>
          <w:sz w:val="28"/>
          <w:szCs w:val="28"/>
        </w:rPr>
        <w:t xml:space="preserve">, </w:t>
      </w:r>
      <w:proofErr w:type="spellStart"/>
      <w:r w:rsidRPr="006D7562">
        <w:rPr>
          <w:sz w:val="28"/>
          <w:szCs w:val="28"/>
        </w:rPr>
        <w:t>дп</w:t>
      </w:r>
      <w:proofErr w:type="spellEnd"/>
      <w:r w:rsidRPr="006D7562">
        <w:rPr>
          <w:sz w:val="28"/>
          <w:szCs w:val="28"/>
        </w:rPr>
        <w:t>. Кокошкино, ограниченного пр. пр. 7003, границей участков по ППТ от 24.12.2013 № 874-ПП, улицей Железнодорожная, границей внутридворовых территорий и границами участков с к.н. 77:18:0171115:1232, 50:20:0070312:515;</w:t>
      </w:r>
    </w:p>
    <w:p w:rsidR="006D7562" w:rsidRPr="006D7562" w:rsidRDefault="006D7562" w:rsidP="004D2CCB">
      <w:pPr>
        <w:numPr>
          <w:ilvl w:val="0"/>
          <w:numId w:val="10"/>
        </w:numPr>
        <w:ind w:left="-851"/>
        <w:jc w:val="both"/>
        <w:rPr>
          <w:sz w:val="28"/>
          <w:szCs w:val="28"/>
        </w:rPr>
      </w:pPr>
      <w:r w:rsidRPr="006D7562">
        <w:rPr>
          <w:sz w:val="28"/>
          <w:szCs w:val="28"/>
        </w:rPr>
        <w:t xml:space="preserve">С 11.08.2021 г. по проекту внесения изменений в правила землепользования и застройки города Москвы в отношении территории по адресу: НАО, поселение Кокошкино, ул. Учительская, </w:t>
      </w:r>
      <w:proofErr w:type="spellStart"/>
      <w:r w:rsidRPr="006D7562">
        <w:rPr>
          <w:sz w:val="28"/>
          <w:szCs w:val="28"/>
        </w:rPr>
        <w:t>уч</w:t>
      </w:r>
      <w:proofErr w:type="spellEnd"/>
      <w:r w:rsidRPr="006D7562">
        <w:rPr>
          <w:sz w:val="28"/>
          <w:szCs w:val="28"/>
        </w:rPr>
        <w:t>-к 37а (</w:t>
      </w:r>
      <w:proofErr w:type="spellStart"/>
      <w:r w:rsidRPr="006D7562">
        <w:rPr>
          <w:sz w:val="28"/>
          <w:szCs w:val="28"/>
        </w:rPr>
        <w:t>кад</w:t>
      </w:r>
      <w:proofErr w:type="spellEnd"/>
      <w:r w:rsidRPr="006D7562">
        <w:rPr>
          <w:sz w:val="28"/>
          <w:szCs w:val="28"/>
        </w:rPr>
        <w:t>. № 50:26:0171201:37);</w:t>
      </w:r>
    </w:p>
    <w:p w:rsidR="006D7562" w:rsidRPr="006D7562" w:rsidRDefault="006D7562" w:rsidP="004D2CCB">
      <w:pPr>
        <w:numPr>
          <w:ilvl w:val="0"/>
          <w:numId w:val="10"/>
        </w:numPr>
        <w:ind w:left="-851"/>
        <w:jc w:val="both"/>
        <w:rPr>
          <w:sz w:val="28"/>
          <w:szCs w:val="28"/>
        </w:rPr>
      </w:pPr>
      <w:r w:rsidRPr="006D7562">
        <w:rPr>
          <w:sz w:val="28"/>
          <w:szCs w:val="28"/>
        </w:rPr>
        <w:t>C 01.12.2021 проводилось электронное общественное обсуждение по проекту внесения изменений в правила землепользования и застройки города Москвы в отношении территории по адресу: поселение Кокошкино, вблизи д. Санино, НАО.</w:t>
      </w:r>
    </w:p>
    <w:p w:rsidR="006D7562" w:rsidRPr="001962EA" w:rsidRDefault="006D7562" w:rsidP="004D2CCB">
      <w:pPr>
        <w:ind w:left="-851" w:firstLine="708"/>
        <w:jc w:val="both"/>
        <w:rPr>
          <w:sz w:val="28"/>
          <w:szCs w:val="28"/>
        </w:rPr>
      </w:pPr>
      <w:r w:rsidRPr="001962EA">
        <w:rPr>
          <w:sz w:val="28"/>
          <w:szCs w:val="28"/>
        </w:rPr>
        <w:t>По итогам голосований на портале «Активный гражданин» все 3 проекта были поддержаны жителями, принявшими участие в голосованиях.</w:t>
      </w:r>
    </w:p>
    <w:p w:rsidR="006D7562" w:rsidRPr="00297B93" w:rsidRDefault="006D7562" w:rsidP="004D2CCB">
      <w:pPr>
        <w:ind w:left="-851" w:firstLine="708"/>
        <w:jc w:val="both"/>
        <w:rPr>
          <w:b/>
          <w:sz w:val="28"/>
          <w:szCs w:val="28"/>
        </w:rPr>
      </w:pPr>
    </w:p>
    <w:p w:rsidR="006D7562" w:rsidRDefault="006D7562" w:rsidP="004D2CCB">
      <w:pPr>
        <w:ind w:left="-851" w:firstLine="708"/>
        <w:jc w:val="center"/>
        <w:rPr>
          <w:b/>
          <w:sz w:val="28"/>
          <w:szCs w:val="28"/>
        </w:rPr>
      </w:pPr>
      <w:r w:rsidRPr="006D7562">
        <w:rPr>
          <w:b/>
          <w:sz w:val="28"/>
          <w:szCs w:val="28"/>
        </w:rPr>
        <w:t>Всероссийская перепись населения</w:t>
      </w:r>
    </w:p>
    <w:p w:rsidR="006D7562" w:rsidRPr="006D7562" w:rsidRDefault="006D7562" w:rsidP="004D2CCB">
      <w:pPr>
        <w:ind w:left="-851" w:firstLine="708"/>
        <w:jc w:val="center"/>
        <w:rPr>
          <w:b/>
          <w:sz w:val="28"/>
          <w:szCs w:val="28"/>
        </w:rPr>
      </w:pPr>
    </w:p>
    <w:p w:rsidR="006D7562" w:rsidRPr="006D7562" w:rsidRDefault="006D7562" w:rsidP="004D2CCB">
      <w:pPr>
        <w:ind w:left="-851" w:firstLine="708"/>
        <w:jc w:val="both"/>
        <w:rPr>
          <w:sz w:val="28"/>
          <w:szCs w:val="28"/>
        </w:rPr>
      </w:pPr>
      <w:r w:rsidRPr="006D7562">
        <w:rPr>
          <w:sz w:val="28"/>
          <w:szCs w:val="28"/>
        </w:rPr>
        <w:t>Всероссийская перепись населения прошла с 15 октября по 14 ноября 2021 года.</w:t>
      </w:r>
    </w:p>
    <w:p w:rsidR="006D7562" w:rsidRPr="006D7562" w:rsidRDefault="006D7562" w:rsidP="004D2CCB">
      <w:pPr>
        <w:ind w:left="-851" w:firstLine="708"/>
        <w:jc w:val="both"/>
        <w:rPr>
          <w:sz w:val="28"/>
          <w:szCs w:val="28"/>
        </w:rPr>
      </w:pPr>
      <w:r w:rsidRPr="006D7562">
        <w:rPr>
          <w:sz w:val="28"/>
          <w:szCs w:val="28"/>
        </w:rPr>
        <w:t>Сотрудники администрации принимали активное участие в</w:t>
      </w:r>
      <w:r w:rsidR="001962EA">
        <w:rPr>
          <w:sz w:val="28"/>
          <w:szCs w:val="28"/>
        </w:rPr>
        <w:t>о</w:t>
      </w:r>
      <w:r w:rsidRPr="006D7562">
        <w:rPr>
          <w:sz w:val="28"/>
          <w:szCs w:val="28"/>
        </w:rPr>
        <w:t xml:space="preserve"> </w:t>
      </w:r>
      <w:r w:rsidR="00297B93" w:rsidRPr="006D7562">
        <w:rPr>
          <w:sz w:val="28"/>
          <w:szCs w:val="28"/>
        </w:rPr>
        <w:t>Всероссийск</w:t>
      </w:r>
      <w:r w:rsidR="00297B93">
        <w:rPr>
          <w:sz w:val="28"/>
          <w:szCs w:val="28"/>
        </w:rPr>
        <w:t>ой</w:t>
      </w:r>
      <w:r w:rsidR="00297B93" w:rsidRPr="006D7562">
        <w:rPr>
          <w:sz w:val="28"/>
          <w:szCs w:val="28"/>
        </w:rPr>
        <w:t xml:space="preserve"> перепис</w:t>
      </w:r>
      <w:r w:rsidR="00297B93">
        <w:rPr>
          <w:sz w:val="28"/>
          <w:szCs w:val="28"/>
        </w:rPr>
        <w:t>и</w:t>
      </w:r>
      <w:r w:rsidR="00297B93" w:rsidRPr="006D7562">
        <w:rPr>
          <w:sz w:val="28"/>
          <w:szCs w:val="28"/>
        </w:rPr>
        <w:t xml:space="preserve"> населения </w:t>
      </w:r>
      <w:r w:rsidRPr="006D7562">
        <w:rPr>
          <w:sz w:val="28"/>
          <w:szCs w:val="28"/>
        </w:rPr>
        <w:t>в качестве переписного персонала – уполномоченного, контролеров и переписчиков полевого уровня.</w:t>
      </w:r>
    </w:p>
    <w:p w:rsidR="006D7562" w:rsidRPr="006D7562" w:rsidRDefault="006D7562" w:rsidP="004D2CCB">
      <w:pPr>
        <w:ind w:left="-851" w:firstLine="708"/>
        <w:jc w:val="both"/>
        <w:rPr>
          <w:sz w:val="28"/>
          <w:szCs w:val="28"/>
        </w:rPr>
      </w:pPr>
      <w:r w:rsidRPr="006D7562">
        <w:rPr>
          <w:sz w:val="28"/>
          <w:szCs w:val="28"/>
        </w:rPr>
        <w:t>Главная задача по максимальному охвату территории и переписи граждан на территории поселения Кокошкино была выполнена.</w:t>
      </w:r>
    </w:p>
    <w:p w:rsidR="006D7562" w:rsidRDefault="006D7562" w:rsidP="004D2CCB">
      <w:pPr>
        <w:ind w:left="-851" w:firstLine="708"/>
        <w:jc w:val="both"/>
        <w:rPr>
          <w:sz w:val="28"/>
          <w:szCs w:val="28"/>
        </w:rPr>
      </w:pPr>
    </w:p>
    <w:p w:rsidR="00164BCA" w:rsidRDefault="00164BCA" w:rsidP="004D2CCB">
      <w:pPr>
        <w:pStyle w:val="a6"/>
        <w:shd w:val="clear" w:color="auto" w:fill="FFFFFF"/>
        <w:spacing w:before="0" w:beforeAutospacing="0" w:after="0" w:afterAutospacing="0"/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Советом депутатов</w:t>
      </w:r>
    </w:p>
    <w:p w:rsidR="007E3733" w:rsidRPr="009741D8" w:rsidRDefault="007E3733" w:rsidP="004D2CCB">
      <w:pPr>
        <w:pStyle w:val="a6"/>
        <w:shd w:val="clear" w:color="auto" w:fill="FFFFFF"/>
        <w:spacing w:before="0" w:beforeAutospacing="0" w:after="0" w:afterAutospacing="0"/>
        <w:ind w:left="-851"/>
        <w:jc w:val="center"/>
        <w:rPr>
          <w:sz w:val="28"/>
          <w:szCs w:val="28"/>
        </w:rPr>
      </w:pPr>
    </w:p>
    <w:p w:rsidR="00164BCA" w:rsidRPr="000B35A0" w:rsidRDefault="00164BCA" w:rsidP="004D2CCB">
      <w:pPr>
        <w:pStyle w:val="a6"/>
        <w:shd w:val="clear" w:color="auto" w:fill="FBFBFB"/>
        <w:spacing w:before="0" w:beforeAutospacing="0" w:after="0" w:afterAutospacing="0"/>
        <w:ind w:left="-851" w:firstLine="708"/>
        <w:jc w:val="both"/>
        <w:textAlignment w:val="baseline"/>
        <w:rPr>
          <w:sz w:val="28"/>
          <w:szCs w:val="28"/>
        </w:rPr>
      </w:pPr>
      <w:r w:rsidRPr="000B35A0">
        <w:rPr>
          <w:sz w:val="28"/>
          <w:szCs w:val="28"/>
        </w:rPr>
        <w:t>Администрация за отч</w:t>
      </w:r>
      <w:r w:rsidR="00E701A0">
        <w:rPr>
          <w:sz w:val="28"/>
          <w:szCs w:val="28"/>
        </w:rPr>
        <w:t>ё</w:t>
      </w:r>
      <w:r w:rsidRPr="000B35A0">
        <w:rPr>
          <w:sz w:val="28"/>
          <w:szCs w:val="28"/>
        </w:rPr>
        <w:t xml:space="preserve">тный год осуществляла </w:t>
      </w:r>
      <w:r w:rsidR="007A07F4">
        <w:rPr>
          <w:sz w:val="28"/>
          <w:szCs w:val="28"/>
        </w:rPr>
        <w:t>взаимодействие</w:t>
      </w:r>
      <w:r w:rsidRPr="000B35A0">
        <w:rPr>
          <w:sz w:val="28"/>
          <w:szCs w:val="28"/>
        </w:rPr>
        <w:t xml:space="preserve"> с Советом депутатов по следующим направлениям:</w:t>
      </w:r>
    </w:p>
    <w:p w:rsidR="00164BCA" w:rsidRPr="000B35A0" w:rsidRDefault="00164BCA" w:rsidP="004D2CCB">
      <w:pPr>
        <w:shd w:val="clear" w:color="auto" w:fill="FBFBFB"/>
        <w:ind w:left="-851" w:firstLine="708"/>
        <w:jc w:val="both"/>
        <w:textAlignment w:val="baseline"/>
        <w:rPr>
          <w:sz w:val="28"/>
          <w:szCs w:val="28"/>
        </w:rPr>
      </w:pPr>
      <w:r w:rsidRPr="000B35A0">
        <w:rPr>
          <w:sz w:val="28"/>
          <w:szCs w:val="28"/>
        </w:rPr>
        <w:t>- разработка проектов решений;</w:t>
      </w:r>
    </w:p>
    <w:p w:rsidR="00164BCA" w:rsidRPr="000B35A0" w:rsidRDefault="00164BCA" w:rsidP="004D2CCB">
      <w:pPr>
        <w:shd w:val="clear" w:color="auto" w:fill="FBFBFB"/>
        <w:ind w:left="-851" w:firstLine="708"/>
        <w:jc w:val="both"/>
        <w:textAlignment w:val="baseline"/>
        <w:rPr>
          <w:sz w:val="28"/>
          <w:szCs w:val="28"/>
        </w:rPr>
      </w:pPr>
      <w:r w:rsidRPr="000B35A0">
        <w:rPr>
          <w:b/>
          <w:sz w:val="28"/>
          <w:szCs w:val="28"/>
        </w:rPr>
        <w:t>-</w:t>
      </w:r>
      <w:r w:rsidR="00E701A0">
        <w:rPr>
          <w:b/>
          <w:sz w:val="28"/>
          <w:szCs w:val="28"/>
        </w:rPr>
        <w:t xml:space="preserve"> </w:t>
      </w:r>
      <w:r w:rsidRPr="000B35A0">
        <w:rPr>
          <w:sz w:val="28"/>
          <w:szCs w:val="28"/>
        </w:rPr>
        <w:t>анализ проектов нормативно-правовых актов, внес</w:t>
      </w:r>
      <w:r w:rsidR="00E701A0">
        <w:rPr>
          <w:sz w:val="28"/>
          <w:szCs w:val="28"/>
        </w:rPr>
        <w:t>ё</w:t>
      </w:r>
      <w:r w:rsidRPr="000B35A0">
        <w:rPr>
          <w:sz w:val="28"/>
          <w:szCs w:val="28"/>
        </w:rPr>
        <w:t>нных на рассмотрение Совета депутатов;</w:t>
      </w:r>
    </w:p>
    <w:p w:rsidR="00164BCA" w:rsidRPr="000B35A0" w:rsidRDefault="00164BCA" w:rsidP="004D2CCB">
      <w:pPr>
        <w:shd w:val="clear" w:color="auto" w:fill="FBFBFB"/>
        <w:ind w:left="-851" w:firstLine="708"/>
        <w:jc w:val="both"/>
        <w:textAlignment w:val="baseline"/>
        <w:rPr>
          <w:sz w:val="28"/>
          <w:szCs w:val="28"/>
        </w:rPr>
      </w:pPr>
      <w:r w:rsidRPr="000B35A0">
        <w:rPr>
          <w:sz w:val="28"/>
          <w:szCs w:val="28"/>
        </w:rPr>
        <w:t>- подготовка замечаний, предложений по рассматриваемым проектам;</w:t>
      </w:r>
    </w:p>
    <w:p w:rsidR="00164BCA" w:rsidRPr="000B35A0" w:rsidRDefault="00164BCA" w:rsidP="004D2CCB">
      <w:pPr>
        <w:shd w:val="clear" w:color="auto" w:fill="FBFBFB"/>
        <w:ind w:left="-851" w:firstLine="708"/>
        <w:jc w:val="both"/>
        <w:textAlignment w:val="baseline"/>
        <w:rPr>
          <w:sz w:val="28"/>
          <w:szCs w:val="28"/>
        </w:rPr>
      </w:pPr>
      <w:r w:rsidRPr="000B35A0">
        <w:rPr>
          <w:sz w:val="28"/>
          <w:szCs w:val="28"/>
        </w:rPr>
        <w:t>- организация при</w:t>
      </w:r>
      <w:r w:rsidR="00E701A0">
        <w:rPr>
          <w:sz w:val="28"/>
          <w:szCs w:val="28"/>
        </w:rPr>
        <w:t>ё</w:t>
      </w:r>
      <w:r w:rsidRPr="000B35A0">
        <w:rPr>
          <w:sz w:val="28"/>
          <w:szCs w:val="28"/>
        </w:rPr>
        <w:t>ма населения и содействие в решении вопросов местного значения;</w:t>
      </w:r>
    </w:p>
    <w:p w:rsidR="00164BCA" w:rsidRPr="000B35A0" w:rsidRDefault="00164BCA" w:rsidP="004D2CCB">
      <w:pPr>
        <w:shd w:val="clear" w:color="auto" w:fill="FBFBFB"/>
        <w:ind w:left="-851" w:firstLine="708"/>
        <w:jc w:val="both"/>
        <w:textAlignment w:val="baseline"/>
        <w:rPr>
          <w:sz w:val="28"/>
          <w:szCs w:val="28"/>
        </w:rPr>
      </w:pPr>
      <w:r w:rsidRPr="000B35A0">
        <w:rPr>
          <w:sz w:val="28"/>
          <w:szCs w:val="28"/>
        </w:rPr>
        <w:t>- взаимодействие с отделами Администрации поселения Кокошкино для совместного решения проблемных вопросов;</w:t>
      </w:r>
    </w:p>
    <w:p w:rsidR="00164BCA" w:rsidRPr="000B35A0" w:rsidRDefault="00164BCA" w:rsidP="004D2CCB">
      <w:pPr>
        <w:shd w:val="clear" w:color="auto" w:fill="FBFBFB"/>
        <w:ind w:left="-851" w:firstLine="708"/>
        <w:jc w:val="both"/>
        <w:textAlignment w:val="baseline"/>
        <w:rPr>
          <w:sz w:val="28"/>
          <w:szCs w:val="28"/>
        </w:rPr>
      </w:pPr>
      <w:r w:rsidRPr="000B35A0">
        <w:rPr>
          <w:sz w:val="28"/>
          <w:szCs w:val="28"/>
        </w:rPr>
        <w:t>- организация и проведение публичных слушаний – проведено 3 публичных слушания;</w:t>
      </w:r>
    </w:p>
    <w:p w:rsidR="00164BCA" w:rsidRPr="000B35A0" w:rsidRDefault="00164BCA" w:rsidP="004D2CCB">
      <w:pPr>
        <w:shd w:val="clear" w:color="auto" w:fill="FBFBFB"/>
        <w:ind w:left="-851" w:firstLine="708"/>
        <w:jc w:val="both"/>
        <w:textAlignment w:val="baseline"/>
        <w:rPr>
          <w:sz w:val="28"/>
          <w:szCs w:val="28"/>
        </w:rPr>
      </w:pPr>
      <w:r w:rsidRPr="000B35A0">
        <w:rPr>
          <w:sz w:val="28"/>
          <w:szCs w:val="28"/>
        </w:rPr>
        <w:t>- взаимодействие с общественными организациями;</w:t>
      </w:r>
    </w:p>
    <w:p w:rsidR="00993E4D" w:rsidRDefault="00164BCA" w:rsidP="00993E4D">
      <w:pPr>
        <w:shd w:val="clear" w:color="auto" w:fill="FBFBFB"/>
        <w:ind w:left="-851" w:firstLine="708"/>
        <w:jc w:val="both"/>
        <w:textAlignment w:val="baseline"/>
        <w:rPr>
          <w:rStyle w:val="apple-converted-space"/>
          <w:sz w:val="28"/>
          <w:szCs w:val="28"/>
        </w:rPr>
      </w:pPr>
      <w:r w:rsidRPr="000B35A0">
        <w:rPr>
          <w:sz w:val="28"/>
          <w:szCs w:val="28"/>
        </w:rPr>
        <w:lastRenderedPageBreak/>
        <w:t>- реализация контрольных полномочий Совета.</w:t>
      </w:r>
    </w:p>
    <w:p w:rsidR="00164BCA" w:rsidRPr="000B35A0" w:rsidRDefault="00164BCA" w:rsidP="00993E4D">
      <w:pPr>
        <w:shd w:val="clear" w:color="auto" w:fill="FBFBFB"/>
        <w:ind w:left="-851" w:firstLine="708"/>
        <w:jc w:val="both"/>
        <w:textAlignment w:val="baseline"/>
        <w:rPr>
          <w:sz w:val="28"/>
          <w:szCs w:val="28"/>
        </w:rPr>
      </w:pPr>
      <w:r w:rsidRPr="000B35A0">
        <w:rPr>
          <w:sz w:val="28"/>
          <w:szCs w:val="28"/>
          <w:shd w:val="clear" w:color="auto" w:fill="FBFBFB"/>
        </w:rPr>
        <w:t>За отч</w:t>
      </w:r>
      <w:r w:rsidR="00993E4D">
        <w:rPr>
          <w:sz w:val="28"/>
          <w:szCs w:val="28"/>
          <w:shd w:val="clear" w:color="auto" w:fill="FBFBFB"/>
        </w:rPr>
        <w:t>ё</w:t>
      </w:r>
      <w:r w:rsidRPr="000B35A0">
        <w:rPr>
          <w:sz w:val="28"/>
          <w:szCs w:val="28"/>
          <w:shd w:val="clear" w:color="auto" w:fill="FBFBFB"/>
        </w:rPr>
        <w:t xml:space="preserve">тный период было подготовлено и проведено </w:t>
      </w:r>
      <w:r w:rsidRPr="006044AA">
        <w:rPr>
          <w:sz w:val="28"/>
          <w:szCs w:val="28"/>
          <w:shd w:val="clear" w:color="auto" w:fill="FBFBFB"/>
        </w:rPr>
        <w:t>1</w:t>
      </w:r>
      <w:r w:rsidR="006044AA" w:rsidRPr="006044AA">
        <w:rPr>
          <w:sz w:val="28"/>
          <w:szCs w:val="28"/>
          <w:shd w:val="clear" w:color="auto" w:fill="FBFBFB"/>
        </w:rPr>
        <w:t>1</w:t>
      </w:r>
      <w:r w:rsidRPr="006044AA">
        <w:rPr>
          <w:sz w:val="28"/>
          <w:szCs w:val="28"/>
          <w:shd w:val="clear" w:color="auto" w:fill="FBFBFB"/>
        </w:rPr>
        <w:t xml:space="preserve"> </w:t>
      </w:r>
      <w:r w:rsidR="007A07F4" w:rsidRPr="006044AA">
        <w:rPr>
          <w:sz w:val="28"/>
          <w:szCs w:val="28"/>
          <w:shd w:val="clear" w:color="auto" w:fill="FBFBFB"/>
        </w:rPr>
        <w:t xml:space="preserve">очередных </w:t>
      </w:r>
      <w:r w:rsidR="007A07F4">
        <w:rPr>
          <w:sz w:val="28"/>
          <w:szCs w:val="28"/>
          <w:shd w:val="clear" w:color="auto" w:fill="FBFBFB"/>
        </w:rPr>
        <w:t xml:space="preserve">и </w:t>
      </w:r>
      <w:r w:rsidR="006044AA">
        <w:rPr>
          <w:sz w:val="28"/>
          <w:szCs w:val="28"/>
          <w:shd w:val="clear" w:color="auto" w:fill="FBFBFB"/>
        </w:rPr>
        <w:t>4</w:t>
      </w:r>
      <w:r w:rsidR="007A07F4">
        <w:rPr>
          <w:sz w:val="28"/>
          <w:szCs w:val="28"/>
          <w:shd w:val="clear" w:color="auto" w:fill="FBFBFB"/>
        </w:rPr>
        <w:t xml:space="preserve"> внеочередных заседания Совета </w:t>
      </w:r>
      <w:r w:rsidRPr="000B35A0">
        <w:rPr>
          <w:sz w:val="28"/>
          <w:szCs w:val="28"/>
          <w:shd w:val="clear" w:color="auto" w:fill="FBFBFB"/>
        </w:rPr>
        <w:t xml:space="preserve">депутатов поселения Кокошкино, </w:t>
      </w:r>
      <w:r w:rsidRPr="000B35A0">
        <w:rPr>
          <w:sz w:val="28"/>
          <w:szCs w:val="28"/>
        </w:rPr>
        <w:t xml:space="preserve">подготовлено </w:t>
      </w:r>
      <w:r w:rsidR="001A0688">
        <w:rPr>
          <w:sz w:val="28"/>
          <w:szCs w:val="28"/>
        </w:rPr>
        <w:t>44</w:t>
      </w:r>
      <w:r w:rsidRPr="000B35A0">
        <w:rPr>
          <w:sz w:val="28"/>
          <w:szCs w:val="28"/>
        </w:rPr>
        <w:t xml:space="preserve"> проект</w:t>
      </w:r>
      <w:r w:rsidR="001A0688">
        <w:rPr>
          <w:sz w:val="28"/>
          <w:szCs w:val="28"/>
        </w:rPr>
        <w:t>а</w:t>
      </w:r>
      <w:r w:rsidRPr="000B35A0">
        <w:rPr>
          <w:sz w:val="28"/>
          <w:szCs w:val="28"/>
        </w:rPr>
        <w:t xml:space="preserve"> решений</w:t>
      </w:r>
      <w:r w:rsidR="001A0688">
        <w:rPr>
          <w:sz w:val="28"/>
          <w:szCs w:val="28"/>
        </w:rPr>
        <w:t>, из которых 43 одобрено</w:t>
      </w:r>
      <w:r w:rsidRPr="000B35A0">
        <w:rPr>
          <w:sz w:val="28"/>
          <w:szCs w:val="28"/>
        </w:rPr>
        <w:t>. Решения Совета депутатов опубликованы в бюллетене «Московский муниципальный вестник», информационном бюллетене администрации поселения Кокошкино и размещены на официальном сайте администрации поселения Кокошкино. Все решения сданы в Регистр муниципальных нормативных правовых актов города Москвы Департамента территориальных органов исполнительной власти города Москвы, замечаний по сдаче отч</w:t>
      </w:r>
      <w:r w:rsidR="00993E4D">
        <w:rPr>
          <w:sz w:val="28"/>
          <w:szCs w:val="28"/>
        </w:rPr>
        <w:t>ё</w:t>
      </w:r>
      <w:r w:rsidRPr="000B35A0">
        <w:rPr>
          <w:sz w:val="28"/>
          <w:szCs w:val="28"/>
        </w:rPr>
        <w:t>тности нет.</w:t>
      </w:r>
    </w:p>
    <w:p w:rsidR="00164BCA" w:rsidRDefault="00164BCA" w:rsidP="004D2CCB">
      <w:pPr>
        <w:ind w:left="-851" w:firstLine="709"/>
        <w:jc w:val="both"/>
        <w:rPr>
          <w:sz w:val="28"/>
          <w:szCs w:val="28"/>
        </w:rPr>
      </w:pPr>
    </w:p>
    <w:p w:rsidR="00897A78" w:rsidRPr="00897A78" w:rsidRDefault="00897A78" w:rsidP="004D2CCB">
      <w:pPr>
        <w:ind w:left="-851" w:firstLine="709"/>
        <w:jc w:val="center"/>
        <w:rPr>
          <w:b/>
          <w:sz w:val="28"/>
          <w:szCs w:val="28"/>
        </w:rPr>
      </w:pPr>
      <w:r w:rsidRPr="00897A78">
        <w:rPr>
          <w:b/>
          <w:sz w:val="28"/>
          <w:szCs w:val="28"/>
        </w:rPr>
        <w:t>Отдел правового и кадрового обеспечения</w:t>
      </w:r>
    </w:p>
    <w:p w:rsidR="00897A78" w:rsidRPr="00897A78" w:rsidRDefault="00897A78" w:rsidP="004D2CCB">
      <w:pPr>
        <w:ind w:left="-851" w:firstLine="709"/>
        <w:jc w:val="center"/>
        <w:rPr>
          <w:b/>
          <w:sz w:val="28"/>
          <w:szCs w:val="28"/>
        </w:rPr>
      </w:pPr>
      <w:r w:rsidRPr="00897A78">
        <w:rPr>
          <w:b/>
          <w:sz w:val="28"/>
          <w:szCs w:val="28"/>
        </w:rPr>
        <w:t>администрации поселения Кокошкино</w:t>
      </w:r>
    </w:p>
    <w:p w:rsidR="00897A78" w:rsidRPr="00897A78" w:rsidRDefault="00897A78" w:rsidP="004D2CCB">
      <w:pPr>
        <w:ind w:left="-851" w:firstLine="709"/>
        <w:jc w:val="both"/>
        <w:rPr>
          <w:b/>
          <w:sz w:val="28"/>
          <w:szCs w:val="28"/>
        </w:rPr>
      </w:pPr>
    </w:p>
    <w:p w:rsidR="00897A78" w:rsidRPr="00897A78" w:rsidRDefault="00897A78" w:rsidP="004D2CCB">
      <w:pPr>
        <w:ind w:left="-851" w:firstLine="709"/>
        <w:jc w:val="both"/>
        <w:rPr>
          <w:sz w:val="28"/>
          <w:szCs w:val="28"/>
        </w:rPr>
      </w:pPr>
      <w:r w:rsidRPr="00897A78">
        <w:rPr>
          <w:sz w:val="28"/>
          <w:szCs w:val="28"/>
        </w:rPr>
        <w:t>В 2021 году было заключено 22 договора социального найма жилых помещений. Договоров на передачу квартир в собственность граждан, находящихся в муниципальной собственности поселения Кокошкино</w:t>
      </w:r>
      <w:r w:rsidR="00BA401C">
        <w:rPr>
          <w:sz w:val="28"/>
          <w:szCs w:val="28"/>
        </w:rPr>
        <w:t>,</w:t>
      </w:r>
      <w:r w:rsidRPr="00897A78">
        <w:rPr>
          <w:sz w:val="28"/>
          <w:szCs w:val="28"/>
        </w:rPr>
        <w:t xml:space="preserve"> </w:t>
      </w:r>
      <w:r w:rsidR="00B37D53">
        <w:rPr>
          <w:sz w:val="28"/>
          <w:szCs w:val="28"/>
        </w:rPr>
        <w:t xml:space="preserve">заключено </w:t>
      </w:r>
      <w:r w:rsidRPr="00897A78">
        <w:rPr>
          <w:sz w:val="28"/>
          <w:szCs w:val="28"/>
        </w:rPr>
        <w:t>13.</w:t>
      </w:r>
    </w:p>
    <w:p w:rsidR="00897A78" w:rsidRPr="00897A78" w:rsidRDefault="00897A78" w:rsidP="004D2CCB">
      <w:pPr>
        <w:ind w:left="-851" w:firstLine="709"/>
        <w:jc w:val="both"/>
        <w:rPr>
          <w:sz w:val="28"/>
          <w:szCs w:val="28"/>
        </w:rPr>
      </w:pPr>
      <w:r w:rsidRPr="00897A78">
        <w:rPr>
          <w:sz w:val="28"/>
          <w:szCs w:val="28"/>
        </w:rPr>
        <w:t>Подготовлен</w:t>
      </w:r>
      <w:r w:rsidR="00F10E1A">
        <w:rPr>
          <w:sz w:val="28"/>
          <w:szCs w:val="28"/>
        </w:rPr>
        <w:t>а</w:t>
      </w:r>
      <w:r w:rsidRPr="00897A78">
        <w:rPr>
          <w:sz w:val="28"/>
          <w:szCs w:val="28"/>
        </w:rPr>
        <w:t xml:space="preserve"> и проведена правовая экспертиза нормативных правовых актов администрации поселения Кокошкино: Постановлений – 138, Распоряжений- 50, Договоров – 148, Контрактов – 19, а </w:t>
      </w:r>
      <w:r w:rsidR="00F536A8" w:rsidRPr="00897A78">
        <w:rPr>
          <w:sz w:val="28"/>
          <w:szCs w:val="28"/>
        </w:rPr>
        <w:t>так</w:t>
      </w:r>
      <w:r w:rsidR="00F536A8">
        <w:rPr>
          <w:sz w:val="28"/>
          <w:szCs w:val="28"/>
        </w:rPr>
        <w:t>же</w:t>
      </w:r>
      <w:r w:rsidRPr="00897A78">
        <w:rPr>
          <w:sz w:val="28"/>
          <w:szCs w:val="28"/>
        </w:rPr>
        <w:t xml:space="preserve"> дополнительных соглашений – 35. Организована подготовка решений Совета депутатов поселения Кокошкино, а также правовая экспертиза проектов решений Совета депутатов, подготовленных отделами администрации поселения Кокошкино</w:t>
      </w:r>
      <w:r w:rsidR="004164E9">
        <w:rPr>
          <w:sz w:val="28"/>
          <w:szCs w:val="28"/>
        </w:rPr>
        <w:t>.</w:t>
      </w:r>
    </w:p>
    <w:p w:rsidR="00897A78" w:rsidRPr="00897A78" w:rsidRDefault="00897A78" w:rsidP="004D2CCB">
      <w:pPr>
        <w:ind w:left="-851" w:firstLine="709"/>
        <w:jc w:val="both"/>
        <w:rPr>
          <w:sz w:val="28"/>
          <w:szCs w:val="28"/>
        </w:rPr>
      </w:pPr>
      <w:r w:rsidRPr="00897A78">
        <w:rPr>
          <w:sz w:val="28"/>
          <w:szCs w:val="28"/>
        </w:rPr>
        <w:t>В 2021 году проведена инвентаризация муниципального жилищного фонд</w:t>
      </w:r>
      <w:r w:rsidR="00F536A8">
        <w:rPr>
          <w:sz w:val="28"/>
          <w:szCs w:val="28"/>
        </w:rPr>
        <w:t>а</w:t>
      </w:r>
      <w:r w:rsidRPr="00897A78">
        <w:rPr>
          <w:sz w:val="28"/>
          <w:szCs w:val="28"/>
        </w:rPr>
        <w:t xml:space="preserve"> для пресечения самовольного занятия муниципальных квартир, </w:t>
      </w:r>
      <w:r w:rsidR="00F536A8">
        <w:rPr>
          <w:sz w:val="28"/>
          <w:szCs w:val="28"/>
        </w:rPr>
        <w:t xml:space="preserve">их </w:t>
      </w:r>
      <w:r w:rsidRPr="00897A78">
        <w:rPr>
          <w:sz w:val="28"/>
          <w:szCs w:val="28"/>
        </w:rPr>
        <w:t>незаконной сдачи, а также выявления должников по уплате коммунальных услуг. Ежемесячно направляются обращения в органы внутренних дел о выявлении в квартирах иностранных граждан с целью проведения проверки. За 2021 год выявлен</w:t>
      </w:r>
      <w:r w:rsidR="004164E9">
        <w:rPr>
          <w:sz w:val="28"/>
          <w:szCs w:val="28"/>
        </w:rPr>
        <w:t>о 10 жилых помещений, в которых незаконно проживали граждане ближнего зарубежья.</w:t>
      </w:r>
      <w:r w:rsidRPr="00897A78">
        <w:rPr>
          <w:sz w:val="28"/>
          <w:szCs w:val="28"/>
        </w:rPr>
        <w:t xml:space="preserve"> Организована работа по направлению заявлений о выдаче судебных приказов по должникам за социальный найм жилых помещений муниципального жилищного фонда поселения Кокошкино.</w:t>
      </w:r>
    </w:p>
    <w:p w:rsidR="00897A78" w:rsidRPr="00897A78" w:rsidRDefault="00897A78" w:rsidP="004D2CCB">
      <w:pPr>
        <w:ind w:left="-851" w:firstLine="709"/>
        <w:jc w:val="both"/>
        <w:rPr>
          <w:sz w:val="28"/>
          <w:szCs w:val="28"/>
        </w:rPr>
      </w:pPr>
      <w:r w:rsidRPr="00897A78">
        <w:rPr>
          <w:sz w:val="28"/>
          <w:szCs w:val="28"/>
        </w:rPr>
        <w:t>В 2021 году продолжилась работа по оформлению муниципальных жилых помещений в собственность поселения Кокошкино, всего за данный период право собственности поселения Кокошкино зарегистрировано на 165 квартир.</w:t>
      </w:r>
    </w:p>
    <w:p w:rsidR="00655D95" w:rsidRPr="00897A78" w:rsidRDefault="00897A78" w:rsidP="00F536A8">
      <w:pPr>
        <w:ind w:left="-851" w:firstLine="709"/>
        <w:jc w:val="both"/>
        <w:rPr>
          <w:sz w:val="28"/>
          <w:szCs w:val="28"/>
        </w:rPr>
      </w:pPr>
      <w:r w:rsidRPr="00897A78">
        <w:rPr>
          <w:sz w:val="28"/>
          <w:szCs w:val="28"/>
        </w:rPr>
        <w:t xml:space="preserve">Продолжается работа по ведению реестра муниципального жилищного фонда поселения Кокошкино, реестра муниципальной собственности поселения Кокошкино, регистра нормативно-правовой базы администрации поселения Кокошкино и сдачи </w:t>
      </w:r>
      <w:r w:rsidR="007A07F4">
        <w:rPr>
          <w:sz w:val="28"/>
          <w:szCs w:val="28"/>
        </w:rPr>
        <w:t>нормативно–право</w:t>
      </w:r>
      <w:r w:rsidR="00F10E1A">
        <w:rPr>
          <w:sz w:val="28"/>
          <w:szCs w:val="28"/>
        </w:rPr>
        <w:t>в</w:t>
      </w:r>
      <w:r w:rsidR="007A07F4">
        <w:rPr>
          <w:sz w:val="28"/>
          <w:szCs w:val="28"/>
        </w:rPr>
        <w:t>ых актов</w:t>
      </w:r>
      <w:r w:rsidRPr="00897A78">
        <w:rPr>
          <w:sz w:val="28"/>
          <w:szCs w:val="28"/>
        </w:rPr>
        <w:t xml:space="preserve"> в Регистр города Москвы.</w:t>
      </w:r>
    </w:p>
    <w:p w:rsidR="00655D95" w:rsidRPr="00F536A8" w:rsidRDefault="00655D95" w:rsidP="00F536A8">
      <w:pPr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сотрудники </w:t>
      </w:r>
      <w:r w:rsidRPr="00F536A8">
        <w:rPr>
          <w:sz w:val="28"/>
          <w:szCs w:val="28"/>
        </w:rPr>
        <w:t>Отдел</w:t>
      </w:r>
      <w:r w:rsidR="00F10E1A" w:rsidRPr="00F536A8">
        <w:rPr>
          <w:sz w:val="28"/>
          <w:szCs w:val="28"/>
        </w:rPr>
        <w:t>а</w:t>
      </w:r>
      <w:r w:rsidRPr="00F536A8">
        <w:rPr>
          <w:sz w:val="28"/>
          <w:szCs w:val="28"/>
        </w:rPr>
        <w:t xml:space="preserve"> правового и кадрового обеспечения администрации приняли </w:t>
      </w:r>
      <w:r w:rsidR="00F536A8">
        <w:rPr>
          <w:sz w:val="28"/>
          <w:szCs w:val="28"/>
        </w:rPr>
        <w:t>у</w:t>
      </w:r>
      <w:r w:rsidR="00897A78" w:rsidRPr="00F536A8">
        <w:rPr>
          <w:sz w:val="28"/>
          <w:szCs w:val="28"/>
        </w:rPr>
        <w:t>частие и представл</w:t>
      </w:r>
      <w:r w:rsidRPr="00F536A8">
        <w:rPr>
          <w:sz w:val="28"/>
          <w:szCs w:val="28"/>
        </w:rPr>
        <w:t>яли</w:t>
      </w:r>
      <w:r w:rsidR="00897A78" w:rsidRPr="00F536A8">
        <w:rPr>
          <w:sz w:val="28"/>
          <w:szCs w:val="28"/>
        </w:rPr>
        <w:t xml:space="preserve"> интерес</w:t>
      </w:r>
      <w:r w:rsidRPr="00F536A8">
        <w:rPr>
          <w:sz w:val="28"/>
          <w:szCs w:val="28"/>
        </w:rPr>
        <w:t>ы</w:t>
      </w:r>
      <w:r w:rsidR="00897A78" w:rsidRPr="00F536A8">
        <w:rPr>
          <w:sz w:val="28"/>
          <w:szCs w:val="28"/>
        </w:rPr>
        <w:t xml:space="preserve"> в </w:t>
      </w:r>
      <w:r w:rsidR="00B37D53" w:rsidRPr="00F536A8">
        <w:rPr>
          <w:sz w:val="28"/>
          <w:szCs w:val="28"/>
        </w:rPr>
        <w:t xml:space="preserve">15 </w:t>
      </w:r>
      <w:r w:rsidR="00897A78" w:rsidRPr="00F536A8">
        <w:rPr>
          <w:sz w:val="28"/>
          <w:szCs w:val="28"/>
        </w:rPr>
        <w:t>судебных заседаниях.</w:t>
      </w:r>
    </w:p>
    <w:p w:rsidR="00897A78" w:rsidRPr="00897A78" w:rsidRDefault="00897A78" w:rsidP="004D2CCB">
      <w:pPr>
        <w:ind w:left="-851" w:firstLine="709"/>
        <w:jc w:val="both"/>
        <w:rPr>
          <w:sz w:val="28"/>
          <w:szCs w:val="28"/>
        </w:rPr>
      </w:pPr>
      <w:r w:rsidRPr="00897A78">
        <w:rPr>
          <w:sz w:val="28"/>
          <w:szCs w:val="28"/>
        </w:rPr>
        <w:t xml:space="preserve">Еженедельно были организованы выездные мероприятия в частный сектор поселения Кокошкино по запросам Префектуры ТиНАО, Росреестра города Москвы, на предмет осуществления реконструкции вновь созданных объектов капитальных и некапитальных строений на земельных участках, </w:t>
      </w:r>
      <w:r w:rsidR="00655D95">
        <w:rPr>
          <w:sz w:val="28"/>
          <w:szCs w:val="28"/>
        </w:rPr>
        <w:t xml:space="preserve">по итогам чего </w:t>
      </w:r>
      <w:r w:rsidRPr="00897A78">
        <w:rPr>
          <w:sz w:val="28"/>
          <w:szCs w:val="28"/>
        </w:rPr>
        <w:t>подготовлено 30 заключений.</w:t>
      </w:r>
    </w:p>
    <w:p w:rsidR="00897A78" w:rsidRPr="00897A78" w:rsidRDefault="00897A78" w:rsidP="004D2CCB">
      <w:pPr>
        <w:ind w:left="-851" w:firstLine="709"/>
        <w:jc w:val="both"/>
        <w:rPr>
          <w:sz w:val="28"/>
          <w:szCs w:val="28"/>
        </w:rPr>
      </w:pPr>
      <w:r w:rsidRPr="00897A78">
        <w:rPr>
          <w:sz w:val="28"/>
          <w:szCs w:val="28"/>
        </w:rPr>
        <w:lastRenderedPageBreak/>
        <w:t>Проведена работа по уч</w:t>
      </w:r>
      <w:r w:rsidR="00A4331C">
        <w:rPr>
          <w:sz w:val="28"/>
          <w:szCs w:val="28"/>
        </w:rPr>
        <w:t>ё</w:t>
      </w:r>
      <w:r w:rsidRPr="00897A78">
        <w:rPr>
          <w:sz w:val="28"/>
          <w:szCs w:val="28"/>
        </w:rPr>
        <w:t>ту сель</w:t>
      </w:r>
      <w:r w:rsidR="00F10E1A">
        <w:rPr>
          <w:sz w:val="28"/>
          <w:szCs w:val="28"/>
        </w:rPr>
        <w:t>ско</w:t>
      </w:r>
      <w:r w:rsidRPr="00897A78">
        <w:rPr>
          <w:sz w:val="28"/>
          <w:szCs w:val="28"/>
        </w:rPr>
        <w:t>хозяйственных объектов на земельных участках с видом разреш</w:t>
      </w:r>
      <w:r w:rsidR="00A4331C">
        <w:rPr>
          <w:sz w:val="28"/>
          <w:szCs w:val="28"/>
        </w:rPr>
        <w:t>ё</w:t>
      </w:r>
      <w:r w:rsidRPr="00897A78">
        <w:rPr>
          <w:sz w:val="28"/>
          <w:szCs w:val="28"/>
        </w:rPr>
        <w:t xml:space="preserve">нного использования - </w:t>
      </w:r>
      <w:r w:rsidR="00A4331C">
        <w:rPr>
          <w:sz w:val="28"/>
          <w:szCs w:val="28"/>
        </w:rPr>
        <w:t>л</w:t>
      </w:r>
      <w:r w:rsidRPr="00897A78">
        <w:rPr>
          <w:sz w:val="28"/>
          <w:szCs w:val="28"/>
        </w:rPr>
        <w:t>ичное подсобное хозяйство на территории поселения Кокошкино - внесено 276 объектов. Выдано выписок</w:t>
      </w:r>
      <w:r w:rsidR="00655D95">
        <w:rPr>
          <w:sz w:val="28"/>
          <w:szCs w:val="28"/>
        </w:rPr>
        <w:t xml:space="preserve"> </w:t>
      </w:r>
      <w:r w:rsidR="00F10E1A">
        <w:rPr>
          <w:sz w:val="28"/>
          <w:szCs w:val="28"/>
        </w:rPr>
        <w:t>–</w:t>
      </w:r>
      <w:r w:rsidR="00655D95">
        <w:rPr>
          <w:sz w:val="28"/>
          <w:szCs w:val="28"/>
        </w:rPr>
        <w:t xml:space="preserve"> 354</w:t>
      </w:r>
      <w:r w:rsidR="00F10E1A">
        <w:rPr>
          <w:sz w:val="28"/>
          <w:szCs w:val="28"/>
        </w:rPr>
        <w:t xml:space="preserve">, </w:t>
      </w:r>
      <w:r w:rsidR="00655D95">
        <w:rPr>
          <w:sz w:val="28"/>
          <w:szCs w:val="28"/>
        </w:rPr>
        <w:t xml:space="preserve">справок - </w:t>
      </w:r>
      <w:r w:rsidRPr="00897A78">
        <w:rPr>
          <w:sz w:val="28"/>
          <w:szCs w:val="28"/>
        </w:rPr>
        <w:t>33.</w:t>
      </w:r>
    </w:p>
    <w:p w:rsidR="00897A78" w:rsidRPr="00897A78" w:rsidRDefault="00897A78" w:rsidP="004D2CCB">
      <w:pPr>
        <w:ind w:left="-851" w:firstLine="709"/>
        <w:jc w:val="both"/>
        <w:rPr>
          <w:sz w:val="28"/>
          <w:szCs w:val="28"/>
        </w:rPr>
      </w:pPr>
      <w:r w:rsidRPr="00897A78">
        <w:rPr>
          <w:sz w:val="28"/>
          <w:szCs w:val="28"/>
        </w:rPr>
        <w:t>Проведены разъяснительно-консультационные беседы с собственниками земельных участков на предмет оформления права собственности на объекты капитального строительства в еженедельном режиме во исполнение принятых решений на совещаниях в Государственной инспекции по контролю за использованием объектов недвижимости города Москвы.</w:t>
      </w:r>
    </w:p>
    <w:p w:rsidR="00E4193F" w:rsidRDefault="00897A78" w:rsidP="00E4193F">
      <w:pPr>
        <w:ind w:left="-851" w:firstLine="709"/>
        <w:jc w:val="both"/>
        <w:rPr>
          <w:sz w:val="28"/>
          <w:szCs w:val="28"/>
        </w:rPr>
      </w:pPr>
      <w:r w:rsidRPr="00897A78">
        <w:rPr>
          <w:sz w:val="28"/>
          <w:szCs w:val="28"/>
        </w:rPr>
        <w:t>В рамках провед</w:t>
      </w:r>
      <w:r w:rsidR="00E4193F">
        <w:rPr>
          <w:sz w:val="28"/>
          <w:szCs w:val="28"/>
        </w:rPr>
        <w:t>ё</w:t>
      </w:r>
      <w:r w:rsidRPr="00897A78">
        <w:rPr>
          <w:sz w:val="28"/>
          <w:szCs w:val="28"/>
        </w:rPr>
        <w:t>нных окружных комиссий по пресечению самовольного строительства на территории ТиНАО города Москвы</w:t>
      </w:r>
      <w:r w:rsidR="00E4193F">
        <w:rPr>
          <w:sz w:val="28"/>
          <w:szCs w:val="28"/>
        </w:rPr>
        <w:t>,</w:t>
      </w:r>
      <w:r w:rsidRPr="00897A78">
        <w:rPr>
          <w:sz w:val="28"/>
          <w:szCs w:val="28"/>
        </w:rPr>
        <w:t xml:space="preserve"> на территории поселения Кокошкино ГБУ «Автомобильные дороги</w:t>
      </w:r>
      <w:r w:rsidR="00A71308">
        <w:rPr>
          <w:sz w:val="28"/>
          <w:szCs w:val="28"/>
        </w:rPr>
        <w:t xml:space="preserve"> ТиНАО</w:t>
      </w:r>
      <w:r w:rsidRPr="00897A78">
        <w:rPr>
          <w:sz w:val="28"/>
          <w:szCs w:val="28"/>
        </w:rPr>
        <w:t>» произвед</w:t>
      </w:r>
      <w:r w:rsidR="00E4193F">
        <w:rPr>
          <w:sz w:val="28"/>
          <w:szCs w:val="28"/>
        </w:rPr>
        <w:t>ё</w:t>
      </w:r>
      <w:r w:rsidRPr="00897A78">
        <w:rPr>
          <w:sz w:val="28"/>
          <w:szCs w:val="28"/>
        </w:rPr>
        <w:t>н демонтаж следующих объектов:</w:t>
      </w:r>
    </w:p>
    <w:p w:rsidR="00897A78" w:rsidRPr="00897A78" w:rsidRDefault="00897A78" w:rsidP="00E4193F">
      <w:pPr>
        <w:ind w:left="-851" w:firstLine="709"/>
        <w:jc w:val="both"/>
        <w:rPr>
          <w:sz w:val="28"/>
          <w:szCs w:val="28"/>
        </w:rPr>
      </w:pPr>
      <w:r w:rsidRPr="00897A78">
        <w:rPr>
          <w:sz w:val="28"/>
          <w:szCs w:val="28"/>
        </w:rPr>
        <w:t>- не являющихся объектами капитального строительства (строения общей площадью около 1940</w:t>
      </w:r>
      <w:r w:rsidR="00E4193F">
        <w:rPr>
          <w:sz w:val="28"/>
          <w:szCs w:val="28"/>
        </w:rPr>
        <w:t xml:space="preserve"> м²</w:t>
      </w:r>
      <w:r w:rsidRPr="00897A78">
        <w:rPr>
          <w:sz w:val="28"/>
          <w:szCs w:val="28"/>
        </w:rPr>
        <w:t xml:space="preserve">) по адресу: г. Москва, п. Кокошкино, ул. Труда, </w:t>
      </w:r>
      <w:r w:rsidR="00655D95">
        <w:rPr>
          <w:sz w:val="28"/>
          <w:szCs w:val="28"/>
        </w:rPr>
        <w:t>гаражи.</w:t>
      </w:r>
    </w:p>
    <w:p w:rsidR="00897A78" w:rsidRPr="00897A78" w:rsidRDefault="00897A78" w:rsidP="004D2CCB">
      <w:pPr>
        <w:ind w:left="-851" w:firstLine="709"/>
        <w:jc w:val="both"/>
        <w:rPr>
          <w:sz w:val="28"/>
          <w:szCs w:val="28"/>
        </w:rPr>
      </w:pPr>
      <w:r w:rsidRPr="00897A78">
        <w:rPr>
          <w:sz w:val="28"/>
          <w:szCs w:val="28"/>
        </w:rPr>
        <w:t>- незаконно размещ</w:t>
      </w:r>
      <w:r w:rsidR="00E4193F">
        <w:rPr>
          <w:sz w:val="28"/>
          <w:szCs w:val="28"/>
        </w:rPr>
        <w:t>ё</w:t>
      </w:r>
      <w:r w:rsidRPr="00897A78">
        <w:rPr>
          <w:sz w:val="28"/>
          <w:szCs w:val="28"/>
        </w:rPr>
        <w:t>нные объекты по ул. Заречная, вблизи СНТ «Ветеран»;</w:t>
      </w:r>
    </w:p>
    <w:p w:rsidR="00897A78" w:rsidRPr="00897A78" w:rsidRDefault="00897A78" w:rsidP="004D2CCB">
      <w:pPr>
        <w:ind w:left="-851" w:firstLine="709"/>
        <w:jc w:val="both"/>
        <w:rPr>
          <w:sz w:val="28"/>
          <w:szCs w:val="28"/>
        </w:rPr>
      </w:pPr>
      <w:r w:rsidRPr="00897A78">
        <w:rPr>
          <w:sz w:val="28"/>
          <w:szCs w:val="28"/>
        </w:rPr>
        <w:t>- незаконно размещ</w:t>
      </w:r>
      <w:r w:rsidR="00E4193F">
        <w:rPr>
          <w:sz w:val="28"/>
          <w:szCs w:val="28"/>
        </w:rPr>
        <w:t>ё</w:t>
      </w:r>
      <w:r w:rsidRPr="00897A78">
        <w:rPr>
          <w:sz w:val="28"/>
          <w:szCs w:val="28"/>
        </w:rPr>
        <w:t>нные объекты вблизи СНТ «Дружба»;</w:t>
      </w:r>
    </w:p>
    <w:p w:rsidR="00897A78" w:rsidRPr="00897A78" w:rsidRDefault="00897A78" w:rsidP="004D2CCB">
      <w:pPr>
        <w:ind w:left="-851" w:firstLine="709"/>
        <w:jc w:val="both"/>
        <w:rPr>
          <w:sz w:val="28"/>
          <w:szCs w:val="28"/>
        </w:rPr>
      </w:pPr>
      <w:r w:rsidRPr="00897A78">
        <w:rPr>
          <w:sz w:val="28"/>
          <w:szCs w:val="28"/>
        </w:rPr>
        <w:t>- незаконно установленный забор на Линейном проезде.</w:t>
      </w:r>
    </w:p>
    <w:p w:rsidR="00897A78" w:rsidRPr="00897A78" w:rsidRDefault="00897A78" w:rsidP="004D2CCB">
      <w:pPr>
        <w:ind w:left="-851" w:firstLine="709"/>
        <w:jc w:val="both"/>
        <w:rPr>
          <w:sz w:val="28"/>
          <w:szCs w:val="28"/>
        </w:rPr>
      </w:pPr>
      <w:r w:rsidRPr="00897A78">
        <w:rPr>
          <w:sz w:val="28"/>
          <w:szCs w:val="28"/>
        </w:rPr>
        <w:t>Организовано взаимодействие по вопросам государственной регистрации недвижимого имущества со службами и организациями города Москвы и Московской области.</w:t>
      </w:r>
    </w:p>
    <w:p w:rsidR="00897A78" w:rsidRPr="00E4193F" w:rsidRDefault="00CB2834" w:rsidP="004D2CCB">
      <w:pPr>
        <w:ind w:left="-851" w:firstLine="709"/>
        <w:jc w:val="both"/>
        <w:rPr>
          <w:sz w:val="28"/>
          <w:szCs w:val="28"/>
        </w:rPr>
      </w:pPr>
      <w:r w:rsidRPr="00E4193F">
        <w:rPr>
          <w:sz w:val="28"/>
          <w:szCs w:val="28"/>
        </w:rPr>
        <w:t>В январе 2021 года н</w:t>
      </w:r>
      <w:r w:rsidR="00897A78" w:rsidRPr="00E4193F">
        <w:rPr>
          <w:sz w:val="28"/>
          <w:szCs w:val="28"/>
        </w:rPr>
        <w:t>ачато строительство ЖК «Новое Внуково» (ООО «Специализированный застройщик «Санино</w:t>
      </w:r>
      <w:r w:rsidR="00E4193F">
        <w:rPr>
          <w:sz w:val="28"/>
          <w:szCs w:val="28"/>
        </w:rPr>
        <w:t xml:space="preserve"> </w:t>
      </w:r>
      <w:r w:rsidR="00897A78" w:rsidRPr="00E4193F">
        <w:rPr>
          <w:sz w:val="28"/>
          <w:szCs w:val="28"/>
        </w:rPr>
        <w:t xml:space="preserve">1»). Сдача 1 очереди </w:t>
      </w:r>
      <w:r w:rsidR="00E4193F">
        <w:rPr>
          <w:sz w:val="28"/>
          <w:szCs w:val="28"/>
        </w:rPr>
        <w:t xml:space="preserve">- </w:t>
      </w:r>
      <w:r w:rsidR="00897A78" w:rsidRPr="00E4193F">
        <w:rPr>
          <w:sz w:val="28"/>
          <w:szCs w:val="28"/>
        </w:rPr>
        <w:t>2022 год (5 домов). В рамках реализации данного проекта проверено 15 проектов по прокладке коммуникаций.</w:t>
      </w:r>
    </w:p>
    <w:p w:rsidR="00897A78" w:rsidRPr="00897A78" w:rsidRDefault="00897A78" w:rsidP="004D2CCB">
      <w:pPr>
        <w:ind w:left="-851" w:firstLine="709"/>
        <w:jc w:val="both"/>
        <w:rPr>
          <w:sz w:val="28"/>
          <w:szCs w:val="28"/>
        </w:rPr>
      </w:pPr>
      <w:r w:rsidRPr="00E4193F">
        <w:rPr>
          <w:sz w:val="28"/>
          <w:szCs w:val="28"/>
        </w:rPr>
        <w:t xml:space="preserve">На территории поселения Кокошкино расположен </w:t>
      </w:r>
      <w:r w:rsidR="00713324" w:rsidRPr="00E4193F">
        <w:rPr>
          <w:sz w:val="28"/>
          <w:szCs w:val="28"/>
        </w:rPr>
        <w:t>недостроенный</w:t>
      </w:r>
      <w:r w:rsidRPr="00E4193F">
        <w:rPr>
          <w:sz w:val="28"/>
          <w:szCs w:val="28"/>
        </w:rPr>
        <w:t xml:space="preserve"> жилой дом по адресу: поселение </w:t>
      </w:r>
      <w:hyperlink r:id="rId9" w:history="1">
        <w:r w:rsidRPr="00E4193F">
          <w:rPr>
            <w:rStyle w:val="af0"/>
            <w:color w:val="auto"/>
            <w:sz w:val="28"/>
            <w:szCs w:val="28"/>
            <w:u w:val="none"/>
          </w:rPr>
          <w:t>Кокошкино</w:t>
        </w:r>
      </w:hyperlink>
      <w:r w:rsidRPr="00E4193F">
        <w:rPr>
          <w:sz w:val="28"/>
          <w:szCs w:val="28"/>
        </w:rPr>
        <w:t>, ул. Труда, д. 8. Площадь объекта незаверш</w:t>
      </w:r>
      <w:r w:rsidR="00AE6CC8">
        <w:rPr>
          <w:sz w:val="28"/>
          <w:szCs w:val="28"/>
        </w:rPr>
        <w:t>ё</w:t>
      </w:r>
      <w:r w:rsidRPr="00E4193F">
        <w:rPr>
          <w:sz w:val="28"/>
          <w:szCs w:val="28"/>
        </w:rPr>
        <w:t>нного строительства составляет 16 500 м</w:t>
      </w:r>
      <w:r w:rsidR="00AE6CC8">
        <w:rPr>
          <w:sz w:val="28"/>
          <w:szCs w:val="28"/>
        </w:rPr>
        <w:t>²</w:t>
      </w:r>
      <w:r w:rsidRPr="00E4193F">
        <w:rPr>
          <w:sz w:val="28"/>
          <w:szCs w:val="28"/>
        </w:rPr>
        <w:t>. Он рассчитан на 210 квартир</w:t>
      </w:r>
      <w:r w:rsidRPr="00897A78">
        <w:rPr>
          <w:sz w:val="28"/>
          <w:szCs w:val="28"/>
        </w:rPr>
        <w:t>, все они проданы.</w:t>
      </w:r>
    </w:p>
    <w:p w:rsidR="00897A78" w:rsidRPr="00897A78" w:rsidRDefault="00713324" w:rsidP="004D2CCB">
      <w:pPr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Московскому </w:t>
      </w:r>
      <w:r w:rsidR="00897A78" w:rsidRPr="00897A78">
        <w:rPr>
          <w:sz w:val="28"/>
          <w:szCs w:val="28"/>
        </w:rPr>
        <w:t xml:space="preserve">Фонду </w:t>
      </w:r>
      <w:r w:rsidRPr="00713324">
        <w:rPr>
          <w:sz w:val="28"/>
          <w:szCs w:val="28"/>
        </w:rPr>
        <w:t xml:space="preserve">защиты прав дольщиков </w:t>
      </w:r>
      <w:r w:rsidR="00897A78" w:rsidRPr="00897A78">
        <w:rPr>
          <w:sz w:val="28"/>
          <w:szCs w:val="28"/>
        </w:rPr>
        <w:t xml:space="preserve">объект был передан в 2020 году. </w:t>
      </w:r>
    </w:p>
    <w:p w:rsidR="00897A78" w:rsidRPr="00897A78" w:rsidRDefault="00897A78" w:rsidP="004D2CCB">
      <w:pPr>
        <w:ind w:left="-851" w:firstLine="709"/>
        <w:jc w:val="both"/>
        <w:rPr>
          <w:sz w:val="28"/>
          <w:szCs w:val="28"/>
        </w:rPr>
      </w:pPr>
      <w:r w:rsidRPr="00897A78">
        <w:rPr>
          <w:sz w:val="28"/>
          <w:szCs w:val="28"/>
        </w:rPr>
        <w:t xml:space="preserve">Договор на выполнение строительно-монтажных работ ООО «Велес-строй» подписан в октябре 2021 года. Окончание запланировано на </w:t>
      </w:r>
      <w:r w:rsidR="00301C2F">
        <w:rPr>
          <w:sz w:val="28"/>
          <w:szCs w:val="28"/>
          <w:lang w:val="en-US"/>
        </w:rPr>
        <w:t>I</w:t>
      </w:r>
      <w:r w:rsidR="00301C2F" w:rsidRPr="00713324">
        <w:rPr>
          <w:sz w:val="28"/>
          <w:szCs w:val="28"/>
        </w:rPr>
        <w:t xml:space="preserve"> –</w:t>
      </w:r>
      <w:r w:rsidR="00301C2F">
        <w:rPr>
          <w:sz w:val="28"/>
          <w:szCs w:val="28"/>
          <w:lang w:val="en-US"/>
        </w:rPr>
        <w:t>II</w:t>
      </w:r>
      <w:r w:rsidR="00301C2F" w:rsidRPr="00713324">
        <w:rPr>
          <w:sz w:val="28"/>
          <w:szCs w:val="28"/>
        </w:rPr>
        <w:t xml:space="preserve"> </w:t>
      </w:r>
      <w:r w:rsidR="00301C2F">
        <w:rPr>
          <w:sz w:val="28"/>
          <w:szCs w:val="28"/>
        </w:rPr>
        <w:t>квартал</w:t>
      </w:r>
      <w:r w:rsidRPr="00897A78">
        <w:rPr>
          <w:sz w:val="28"/>
          <w:szCs w:val="28"/>
        </w:rPr>
        <w:t xml:space="preserve"> 202</w:t>
      </w:r>
      <w:r w:rsidR="00301C2F">
        <w:rPr>
          <w:sz w:val="28"/>
          <w:szCs w:val="28"/>
        </w:rPr>
        <w:t>3</w:t>
      </w:r>
      <w:r w:rsidRPr="00897A78">
        <w:rPr>
          <w:sz w:val="28"/>
          <w:szCs w:val="28"/>
        </w:rPr>
        <w:t xml:space="preserve"> года. </w:t>
      </w:r>
    </w:p>
    <w:p w:rsidR="00897A78" w:rsidRPr="00897A78" w:rsidRDefault="00897A78" w:rsidP="004D2CCB">
      <w:pPr>
        <w:ind w:left="-851" w:firstLine="709"/>
        <w:jc w:val="both"/>
        <w:rPr>
          <w:sz w:val="28"/>
          <w:szCs w:val="28"/>
        </w:rPr>
      </w:pPr>
      <w:r w:rsidRPr="00897A78">
        <w:rPr>
          <w:sz w:val="28"/>
          <w:szCs w:val="28"/>
        </w:rPr>
        <w:t>В рамках строительства в администрацию поселения Кокошкино были направлены проекты для согласования прокладки коммуникаций</w:t>
      </w:r>
      <w:r w:rsidR="00A71308">
        <w:rPr>
          <w:sz w:val="28"/>
          <w:szCs w:val="28"/>
        </w:rPr>
        <w:t xml:space="preserve"> и </w:t>
      </w:r>
      <w:r w:rsidRPr="00897A78">
        <w:rPr>
          <w:sz w:val="28"/>
          <w:szCs w:val="28"/>
        </w:rPr>
        <w:t>благоустройства.</w:t>
      </w:r>
    </w:p>
    <w:p w:rsidR="00897A78" w:rsidRPr="00897A78" w:rsidRDefault="00897A78" w:rsidP="004D2CCB">
      <w:pPr>
        <w:ind w:left="-851" w:firstLine="709"/>
        <w:jc w:val="both"/>
        <w:rPr>
          <w:sz w:val="28"/>
          <w:szCs w:val="28"/>
        </w:rPr>
      </w:pPr>
      <w:r w:rsidRPr="00897A78">
        <w:rPr>
          <w:sz w:val="28"/>
          <w:szCs w:val="28"/>
        </w:rPr>
        <w:t xml:space="preserve">В декабре 2021 года между собственником нежилого здания клуба «Молодой строитель», расположенного по адресу: г. Москва, п. </w:t>
      </w:r>
      <w:proofErr w:type="spellStart"/>
      <w:r w:rsidRPr="00897A78">
        <w:rPr>
          <w:sz w:val="28"/>
          <w:szCs w:val="28"/>
        </w:rPr>
        <w:t>Кокошкино</w:t>
      </w:r>
      <w:proofErr w:type="spellEnd"/>
      <w:r w:rsidRPr="00897A78">
        <w:rPr>
          <w:sz w:val="28"/>
          <w:szCs w:val="28"/>
        </w:rPr>
        <w:t xml:space="preserve">, </w:t>
      </w:r>
      <w:proofErr w:type="spellStart"/>
      <w:r w:rsidRPr="00897A78">
        <w:rPr>
          <w:sz w:val="28"/>
          <w:szCs w:val="28"/>
        </w:rPr>
        <w:t>д.п</w:t>
      </w:r>
      <w:proofErr w:type="spellEnd"/>
      <w:r w:rsidRPr="00897A78">
        <w:rPr>
          <w:sz w:val="28"/>
          <w:szCs w:val="28"/>
        </w:rPr>
        <w:t>. Кокошкино, ул. Железнодорожная, д.</w:t>
      </w:r>
      <w:r w:rsidR="00E60513">
        <w:rPr>
          <w:sz w:val="28"/>
          <w:szCs w:val="28"/>
        </w:rPr>
        <w:t xml:space="preserve"> </w:t>
      </w:r>
      <w:r w:rsidRPr="00897A78">
        <w:rPr>
          <w:sz w:val="28"/>
          <w:szCs w:val="28"/>
        </w:rPr>
        <w:t xml:space="preserve">4а, и Департаментом городского имущества в городе Москве подписан договор купли-продажи земельного участка. Во втором квартале 2022 года в администрацию поселения Кокошкино </w:t>
      </w:r>
      <w:r w:rsidR="00301C2F">
        <w:rPr>
          <w:sz w:val="28"/>
          <w:szCs w:val="28"/>
        </w:rPr>
        <w:t>собственником запланировано</w:t>
      </w:r>
      <w:r w:rsidRPr="00897A78">
        <w:rPr>
          <w:sz w:val="28"/>
          <w:szCs w:val="28"/>
        </w:rPr>
        <w:t xml:space="preserve"> представ</w:t>
      </w:r>
      <w:r w:rsidR="00301C2F">
        <w:rPr>
          <w:sz w:val="28"/>
          <w:szCs w:val="28"/>
        </w:rPr>
        <w:t>ить</w:t>
      </w:r>
      <w:r w:rsidRPr="00897A78">
        <w:rPr>
          <w:sz w:val="28"/>
          <w:szCs w:val="28"/>
        </w:rPr>
        <w:t xml:space="preserve"> проект реконструкции/строительства нового здания на </w:t>
      </w:r>
      <w:r w:rsidR="00713324">
        <w:rPr>
          <w:sz w:val="28"/>
          <w:szCs w:val="28"/>
        </w:rPr>
        <w:t>данном</w:t>
      </w:r>
      <w:r w:rsidRPr="00897A78">
        <w:rPr>
          <w:sz w:val="28"/>
          <w:szCs w:val="28"/>
        </w:rPr>
        <w:t xml:space="preserve"> земельном участке.</w:t>
      </w:r>
    </w:p>
    <w:p w:rsidR="00713324" w:rsidRPr="00897A78" w:rsidRDefault="00897A78" w:rsidP="004D2CCB">
      <w:pPr>
        <w:ind w:left="-851" w:firstLine="709"/>
        <w:jc w:val="both"/>
        <w:rPr>
          <w:sz w:val="28"/>
          <w:szCs w:val="28"/>
        </w:rPr>
      </w:pPr>
      <w:r w:rsidRPr="00897A78">
        <w:rPr>
          <w:sz w:val="28"/>
          <w:szCs w:val="28"/>
        </w:rPr>
        <w:t>На территории поселения Кокошкино 14 многоквартирных домов вошли в программу реновации жилищного фонда в городе Москвы. Администрацией поселения Кокошкино совместно с Префектурой ТиНАО города Москвы в октябре 2021 года направлено обращение в Департамент градостроительной политики города Москвы о рассмотрении вопроса размещения стартовой площадки на территории поселения Кокошкино.</w:t>
      </w:r>
      <w:r w:rsidR="00120151">
        <w:rPr>
          <w:sz w:val="28"/>
          <w:szCs w:val="28"/>
        </w:rPr>
        <w:t xml:space="preserve"> </w:t>
      </w:r>
      <w:r w:rsidR="00A71308">
        <w:rPr>
          <w:sz w:val="28"/>
          <w:szCs w:val="28"/>
        </w:rPr>
        <w:t xml:space="preserve">По результатам совместной работы Администрации поселения, Совета депутатов поселения, Общественного совета поселения, а также </w:t>
      </w:r>
      <w:r w:rsidR="00A71308">
        <w:rPr>
          <w:sz w:val="28"/>
          <w:szCs w:val="28"/>
        </w:rPr>
        <w:lastRenderedPageBreak/>
        <w:t>депутатов Государственной Думы и городской Думы определена с</w:t>
      </w:r>
      <w:r w:rsidRPr="00897A78">
        <w:rPr>
          <w:sz w:val="28"/>
          <w:szCs w:val="28"/>
        </w:rPr>
        <w:t xml:space="preserve">тартовая площадка для переселения граждан поселения Кокошкино по программе реновации жилищного фонда в городе Москвы, изменения в </w:t>
      </w:r>
      <w:r w:rsidR="00301C2F">
        <w:rPr>
          <w:sz w:val="28"/>
          <w:szCs w:val="28"/>
        </w:rPr>
        <w:t>постановление г. Москвы №</w:t>
      </w:r>
      <w:r w:rsidRPr="00897A78">
        <w:rPr>
          <w:sz w:val="28"/>
          <w:szCs w:val="28"/>
        </w:rPr>
        <w:t xml:space="preserve">708-ПП внесены. </w:t>
      </w:r>
      <w:r w:rsidR="00713324" w:rsidRPr="00897A78">
        <w:rPr>
          <w:sz w:val="28"/>
          <w:szCs w:val="28"/>
        </w:rPr>
        <w:t>Было проведено 15 встреч с жителями многоквартирных домов, включенных в программу реновации жилищного фонда города Москвы, по вопросу реализации данной программы, даны разъяснения по возникающим вопросам.</w:t>
      </w:r>
    </w:p>
    <w:p w:rsidR="00897A78" w:rsidRPr="00897A78" w:rsidRDefault="00897A78" w:rsidP="004D2CCB">
      <w:pPr>
        <w:ind w:left="-851" w:firstLine="709"/>
        <w:jc w:val="both"/>
        <w:rPr>
          <w:sz w:val="28"/>
          <w:szCs w:val="28"/>
        </w:rPr>
      </w:pPr>
      <w:r w:rsidRPr="00897A78">
        <w:rPr>
          <w:sz w:val="28"/>
          <w:szCs w:val="28"/>
        </w:rPr>
        <w:t>Всего проверено около 50 проектов</w:t>
      </w:r>
      <w:r w:rsidR="00120151">
        <w:rPr>
          <w:sz w:val="28"/>
          <w:szCs w:val="28"/>
        </w:rPr>
        <w:t>,</w:t>
      </w:r>
      <w:r w:rsidRPr="00897A78">
        <w:rPr>
          <w:sz w:val="28"/>
          <w:szCs w:val="28"/>
        </w:rPr>
        <w:t xml:space="preserve"> реализуемых на территории поселения Кокошкино в рамках планируемого строительства на территории, с внес</w:t>
      </w:r>
      <w:r w:rsidR="00120151">
        <w:rPr>
          <w:sz w:val="28"/>
          <w:szCs w:val="28"/>
        </w:rPr>
        <w:t>ё</w:t>
      </w:r>
      <w:r w:rsidRPr="00897A78">
        <w:rPr>
          <w:sz w:val="28"/>
          <w:szCs w:val="28"/>
        </w:rPr>
        <w:t>нными</w:t>
      </w:r>
      <w:r w:rsidR="00871F2E">
        <w:rPr>
          <w:sz w:val="28"/>
          <w:szCs w:val="28"/>
        </w:rPr>
        <w:t xml:space="preserve"> </w:t>
      </w:r>
      <w:r w:rsidRPr="00897A78">
        <w:rPr>
          <w:sz w:val="28"/>
          <w:szCs w:val="28"/>
        </w:rPr>
        <w:t>замечаниями, правками и дополнениями, с отправкой на доработку.</w:t>
      </w:r>
    </w:p>
    <w:p w:rsidR="00655D95" w:rsidRDefault="00897A78" w:rsidP="004D2CCB">
      <w:pPr>
        <w:ind w:left="-851" w:firstLine="709"/>
        <w:jc w:val="both"/>
        <w:rPr>
          <w:b/>
          <w:sz w:val="28"/>
          <w:szCs w:val="28"/>
        </w:rPr>
      </w:pPr>
      <w:r w:rsidRPr="00897A78">
        <w:rPr>
          <w:sz w:val="28"/>
          <w:szCs w:val="28"/>
        </w:rPr>
        <w:t xml:space="preserve">На объект дорожного хозяйства – автомобильную дорогу «Москва-Брест» - </w:t>
      </w:r>
      <w:proofErr w:type="spellStart"/>
      <w:r w:rsidRPr="00897A78">
        <w:rPr>
          <w:sz w:val="28"/>
          <w:szCs w:val="28"/>
        </w:rPr>
        <w:t>Кр</w:t>
      </w:r>
      <w:r w:rsidR="00120151">
        <w:rPr>
          <w:sz w:val="28"/>
          <w:szCs w:val="28"/>
        </w:rPr>
        <w:t>ё</w:t>
      </w:r>
      <w:r w:rsidRPr="00897A78">
        <w:rPr>
          <w:sz w:val="28"/>
          <w:szCs w:val="28"/>
        </w:rPr>
        <w:t>кшино</w:t>
      </w:r>
      <w:proofErr w:type="spellEnd"/>
      <w:r w:rsidRPr="00897A78">
        <w:rPr>
          <w:sz w:val="28"/>
          <w:szCs w:val="28"/>
        </w:rPr>
        <w:t>–</w:t>
      </w:r>
      <w:proofErr w:type="spellStart"/>
      <w:r w:rsidRPr="00897A78">
        <w:rPr>
          <w:sz w:val="28"/>
          <w:szCs w:val="28"/>
        </w:rPr>
        <w:t>Ватутинки</w:t>
      </w:r>
      <w:proofErr w:type="spellEnd"/>
      <w:r w:rsidRPr="00897A78">
        <w:rPr>
          <w:sz w:val="28"/>
          <w:szCs w:val="28"/>
        </w:rPr>
        <w:t xml:space="preserve">–Троицк–дер. Брехово–пос. Кокошкино (проезд через территорию СНТ «Дружба») </w:t>
      </w:r>
      <w:r w:rsidR="008C31C1">
        <w:rPr>
          <w:sz w:val="28"/>
          <w:szCs w:val="28"/>
        </w:rPr>
        <w:t xml:space="preserve">администрацией в 2020 году </w:t>
      </w:r>
      <w:r w:rsidRPr="00897A78">
        <w:rPr>
          <w:sz w:val="28"/>
          <w:szCs w:val="28"/>
        </w:rPr>
        <w:t xml:space="preserve">зарегистрировано в Управлении Федеральной службы государственной регистрации, кадастра и картографии по Москве </w:t>
      </w:r>
      <w:r w:rsidR="00713324">
        <w:rPr>
          <w:sz w:val="28"/>
          <w:szCs w:val="28"/>
        </w:rPr>
        <w:t>право собственности</w:t>
      </w:r>
      <w:r w:rsidR="00120151">
        <w:rPr>
          <w:sz w:val="28"/>
          <w:szCs w:val="28"/>
        </w:rPr>
        <w:t>,</w:t>
      </w:r>
      <w:r w:rsidR="00713324">
        <w:rPr>
          <w:sz w:val="28"/>
          <w:szCs w:val="28"/>
        </w:rPr>
        <w:t xml:space="preserve"> а в 2021 году</w:t>
      </w:r>
      <w:r w:rsidRPr="00897A78">
        <w:rPr>
          <w:sz w:val="28"/>
          <w:szCs w:val="28"/>
        </w:rPr>
        <w:t xml:space="preserve"> установлены координаты границ. В связи с чем, в целях обеспечения комфортных условий для проживания жителей поселения Кокошкино, а также недопущения аварийных ситуаций, </w:t>
      </w:r>
      <w:r w:rsidR="00713324">
        <w:rPr>
          <w:sz w:val="28"/>
          <w:szCs w:val="28"/>
        </w:rPr>
        <w:t>в ноябре</w:t>
      </w:r>
      <w:r w:rsidR="00F10E1A">
        <w:rPr>
          <w:sz w:val="28"/>
          <w:szCs w:val="28"/>
        </w:rPr>
        <w:t xml:space="preserve"> </w:t>
      </w:r>
      <w:r w:rsidRPr="00897A78">
        <w:rPr>
          <w:sz w:val="28"/>
          <w:szCs w:val="28"/>
        </w:rPr>
        <w:t>2021 года силами подрядной организации проведены работы по восстановлению дорожного покрытия на вышеназванной дороге.</w:t>
      </w:r>
      <w:r w:rsidR="00655D95" w:rsidRPr="00655D95">
        <w:rPr>
          <w:b/>
          <w:sz w:val="28"/>
          <w:szCs w:val="28"/>
        </w:rPr>
        <w:t xml:space="preserve"> </w:t>
      </w:r>
    </w:p>
    <w:p w:rsidR="00BD4A7B" w:rsidRDefault="00BD4A7B" w:rsidP="004D2CCB">
      <w:pPr>
        <w:ind w:left="-851" w:firstLine="709"/>
        <w:jc w:val="center"/>
        <w:rPr>
          <w:b/>
          <w:sz w:val="28"/>
          <w:szCs w:val="28"/>
        </w:rPr>
      </w:pPr>
    </w:p>
    <w:p w:rsidR="00655D95" w:rsidRDefault="00655D95" w:rsidP="004D2CCB">
      <w:pPr>
        <w:ind w:left="-851" w:firstLine="709"/>
        <w:jc w:val="center"/>
        <w:rPr>
          <w:b/>
          <w:sz w:val="28"/>
          <w:szCs w:val="28"/>
        </w:rPr>
      </w:pPr>
      <w:r w:rsidRPr="00897A78">
        <w:rPr>
          <w:b/>
          <w:sz w:val="28"/>
          <w:szCs w:val="28"/>
        </w:rPr>
        <w:t>Кадровая работа</w:t>
      </w:r>
    </w:p>
    <w:p w:rsidR="00655D95" w:rsidRDefault="00655D95" w:rsidP="004D2CCB">
      <w:pPr>
        <w:ind w:left="-851" w:firstLine="709"/>
        <w:jc w:val="center"/>
        <w:rPr>
          <w:b/>
          <w:sz w:val="28"/>
          <w:szCs w:val="28"/>
        </w:rPr>
      </w:pPr>
    </w:p>
    <w:p w:rsidR="00655D95" w:rsidRPr="00897A78" w:rsidRDefault="00655D95" w:rsidP="004D2CCB">
      <w:pPr>
        <w:ind w:left="-851" w:firstLine="709"/>
        <w:jc w:val="both"/>
        <w:rPr>
          <w:sz w:val="28"/>
          <w:szCs w:val="28"/>
        </w:rPr>
      </w:pPr>
      <w:r w:rsidRPr="00897A78">
        <w:rPr>
          <w:sz w:val="28"/>
          <w:szCs w:val="28"/>
        </w:rPr>
        <w:t xml:space="preserve"> По состоянию на 31 декабря 2021 г. количественный состав администрации поселения Кокошкино составлял 39 </w:t>
      </w:r>
      <w:r>
        <w:rPr>
          <w:sz w:val="28"/>
          <w:szCs w:val="28"/>
        </w:rPr>
        <w:t>сотрудников</w:t>
      </w:r>
      <w:r w:rsidRPr="00897A78">
        <w:rPr>
          <w:sz w:val="28"/>
          <w:szCs w:val="28"/>
        </w:rPr>
        <w:t xml:space="preserve">. Из них муниципальных служащих - 30 человек, все имеют высшее профессиональное образование, 9 человек – </w:t>
      </w:r>
      <w:r>
        <w:rPr>
          <w:sz w:val="28"/>
          <w:szCs w:val="28"/>
        </w:rPr>
        <w:t>сотрудники</w:t>
      </w:r>
      <w:r w:rsidRPr="00897A78">
        <w:rPr>
          <w:sz w:val="28"/>
          <w:szCs w:val="28"/>
        </w:rPr>
        <w:t xml:space="preserve"> по техническому обеспечению.</w:t>
      </w:r>
    </w:p>
    <w:p w:rsidR="00655D95" w:rsidRPr="00897A78" w:rsidRDefault="00655D95" w:rsidP="004D2CCB">
      <w:pPr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конец </w:t>
      </w:r>
      <w:r w:rsidRPr="00897A78">
        <w:rPr>
          <w:sz w:val="28"/>
          <w:szCs w:val="28"/>
        </w:rPr>
        <w:t>2021 года муниципальные служащие имеют классный чин в соответствии с занимаемой должностью. В июне 2021 года был провед</w:t>
      </w:r>
      <w:r w:rsidR="006764B5">
        <w:rPr>
          <w:sz w:val="28"/>
          <w:szCs w:val="28"/>
        </w:rPr>
        <w:t>ё</w:t>
      </w:r>
      <w:r w:rsidRPr="00897A78">
        <w:rPr>
          <w:sz w:val="28"/>
          <w:szCs w:val="28"/>
        </w:rPr>
        <w:t>н квалификационный экзамен для впервые поступающих на муниципальную службу и присвоены классные чины 3 работникам. Прошли обучение в прошедшем году в Государственных образовательных учреждениях города Москвы 18 работников администрации по направлениям своей трудовой деятельности, по итогам обучения получили: сертификаты, удостоверения и дипломы по направлениям.</w:t>
      </w:r>
    </w:p>
    <w:p w:rsidR="00655D95" w:rsidRDefault="00655D95" w:rsidP="004D2CCB">
      <w:pPr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7A78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отчетном</w:t>
      </w:r>
      <w:r w:rsidRPr="00897A78">
        <w:rPr>
          <w:sz w:val="28"/>
          <w:szCs w:val="28"/>
        </w:rPr>
        <w:t xml:space="preserve"> году принято на работу 8 человек, уволено по собственному желанию </w:t>
      </w:r>
      <w:r w:rsidRPr="00BD4A7B">
        <w:rPr>
          <w:sz w:val="28"/>
          <w:szCs w:val="28"/>
        </w:rPr>
        <w:t>7</w:t>
      </w:r>
      <w:r w:rsidRPr="00897A78">
        <w:rPr>
          <w:sz w:val="28"/>
          <w:szCs w:val="28"/>
        </w:rPr>
        <w:t xml:space="preserve"> человек, в связи с окончанием срока действия трудового </w:t>
      </w:r>
      <w:r w:rsidR="0062745C" w:rsidRPr="00897A78">
        <w:rPr>
          <w:sz w:val="28"/>
          <w:szCs w:val="28"/>
        </w:rPr>
        <w:t>договора уволен</w:t>
      </w:r>
      <w:r w:rsidRPr="00897A78">
        <w:rPr>
          <w:sz w:val="28"/>
          <w:szCs w:val="28"/>
        </w:rPr>
        <w:t xml:space="preserve"> 1 человек.</w:t>
      </w:r>
    </w:p>
    <w:p w:rsidR="00164BCA" w:rsidRPr="000B35A0" w:rsidRDefault="00164BCA" w:rsidP="004D2CCB">
      <w:pPr>
        <w:ind w:left="-851"/>
        <w:jc w:val="both"/>
        <w:rPr>
          <w:sz w:val="28"/>
          <w:szCs w:val="28"/>
        </w:rPr>
      </w:pPr>
    </w:p>
    <w:p w:rsidR="007E3733" w:rsidRDefault="007E3733" w:rsidP="004D2CCB">
      <w:pPr>
        <w:tabs>
          <w:tab w:val="left" w:pos="2280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</w:t>
      </w:r>
      <w:r w:rsidRPr="007E3733">
        <w:rPr>
          <w:b/>
          <w:sz w:val="28"/>
          <w:szCs w:val="28"/>
        </w:rPr>
        <w:t>сектора по делам ГО и ЧС, безопасности и мобилизационной подготовке о деятельности за 2021 год</w:t>
      </w:r>
    </w:p>
    <w:p w:rsidR="007E3733" w:rsidRPr="007E3733" w:rsidRDefault="007E3733" w:rsidP="004D2CCB">
      <w:pPr>
        <w:tabs>
          <w:tab w:val="left" w:pos="2280"/>
        </w:tabs>
        <w:ind w:left="-851"/>
        <w:jc w:val="both"/>
        <w:rPr>
          <w:b/>
          <w:sz w:val="28"/>
          <w:szCs w:val="28"/>
        </w:rPr>
      </w:pPr>
    </w:p>
    <w:p w:rsidR="006E2479" w:rsidRDefault="006E2479" w:rsidP="006E2479">
      <w:pPr>
        <w:tabs>
          <w:tab w:val="left" w:pos="0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3733" w:rsidRPr="007E3733">
        <w:rPr>
          <w:sz w:val="28"/>
          <w:szCs w:val="28"/>
        </w:rPr>
        <w:t xml:space="preserve">Основная </w:t>
      </w:r>
      <w:r w:rsidR="0062745C">
        <w:rPr>
          <w:sz w:val="28"/>
          <w:szCs w:val="28"/>
        </w:rPr>
        <w:t>работа</w:t>
      </w:r>
      <w:r w:rsidR="007E3733" w:rsidRPr="007E3733">
        <w:rPr>
          <w:sz w:val="28"/>
          <w:szCs w:val="28"/>
        </w:rPr>
        <w:t xml:space="preserve"> сектора по делам ГО и ЧС, безопасности и мобилизационной подготовк</w:t>
      </w:r>
      <w:r w:rsidR="00D42D97">
        <w:rPr>
          <w:sz w:val="28"/>
          <w:szCs w:val="28"/>
        </w:rPr>
        <w:t>и</w:t>
      </w:r>
      <w:r w:rsidR="007E3733" w:rsidRPr="007E3733">
        <w:rPr>
          <w:sz w:val="28"/>
          <w:szCs w:val="28"/>
        </w:rPr>
        <w:t xml:space="preserve"> в 2021 году была направлена на обеспечение безопасности жизнедеятельности населения и реализации мероприятий по гражданской обороне в области защиты от чрезвычайных ситуаций, пожарной безопасности и ант</w:t>
      </w:r>
      <w:r>
        <w:rPr>
          <w:sz w:val="28"/>
          <w:szCs w:val="28"/>
        </w:rPr>
        <w:t>итеррористической деятельности.</w:t>
      </w:r>
    </w:p>
    <w:p w:rsidR="007E3733" w:rsidRPr="007E3733" w:rsidRDefault="006E2479" w:rsidP="006E2479">
      <w:pPr>
        <w:tabs>
          <w:tab w:val="left" w:pos="0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3733" w:rsidRPr="007E3733">
        <w:rPr>
          <w:sz w:val="28"/>
          <w:szCs w:val="28"/>
        </w:rPr>
        <w:t xml:space="preserve">Для выполнения этой задачи работа была организована и проводилась в соответствии с планом основных мероприятий  поселения Кокошкино в области </w:t>
      </w:r>
      <w:r w:rsidR="007E3733" w:rsidRPr="007E3733">
        <w:rPr>
          <w:sz w:val="28"/>
          <w:szCs w:val="28"/>
        </w:rPr>
        <w:lastRenderedPageBreak/>
        <w:t>гражданской обороны, предупреждения и ликвидации чрезвычайных ситуаций, обеспечения пожарной безопасности на 2021 год и другими планирующим</w:t>
      </w:r>
      <w:r w:rsidR="007957D4">
        <w:rPr>
          <w:sz w:val="28"/>
          <w:szCs w:val="28"/>
        </w:rPr>
        <w:t>и</w:t>
      </w:r>
      <w:r w:rsidR="007E3733" w:rsidRPr="007E3733">
        <w:rPr>
          <w:sz w:val="28"/>
          <w:szCs w:val="28"/>
        </w:rPr>
        <w:t xml:space="preserve"> документами по следующим направлениям:</w:t>
      </w:r>
    </w:p>
    <w:p w:rsidR="007E3733" w:rsidRPr="007E3733" w:rsidRDefault="007E3733" w:rsidP="004D2CCB">
      <w:pPr>
        <w:tabs>
          <w:tab w:val="left" w:pos="2280"/>
        </w:tabs>
        <w:ind w:left="-851"/>
        <w:jc w:val="both"/>
        <w:rPr>
          <w:b/>
          <w:sz w:val="28"/>
          <w:szCs w:val="28"/>
        </w:rPr>
      </w:pPr>
      <w:r w:rsidRPr="007E3733">
        <w:rPr>
          <w:b/>
          <w:sz w:val="28"/>
          <w:szCs w:val="28"/>
        </w:rPr>
        <w:t>1. Выполнение комплекса мероприятий по гражданской обороне и в области защиты населения от чрезвычайных ситуаций природного и техногенного характера.</w:t>
      </w:r>
    </w:p>
    <w:p w:rsidR="007E3733" w:rsidRPr="007E3733" w:rsidRDefault="00DB344D" w:rsidP="00DB344D">
      <w:pPr>
        <w:tabs>
          <w:tab w:val="left" w:pos="0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3733" w:rsidRPr="007E3733">
        <w:rPr>
          <w:sz w:val="28"/>
          <w:szCs w:val="28"/>
        </w:rPr>
        <w:t>В соответствии с требованиями Федеральных и Московских нормативных правовых документов, а также</w:t>
      </w:r>
      <w:r w:rsidR="007E3733">
        <w:rPr>
          <w:sz w:val="28"/>
          <w:szCs w:val="28"/>
        </w:rPr>
        <w:t xml:space="preserve"> </w:t>
      </w:r>
      <w:r w:rsidR="007E3733" w:rsidRPr="007E3733">
        <w:rPr>
          <w:sz w:val="28"/>
          <w:szCs w:val="28"/>
        </w:rPr>
        <w:t xml:space="preserve">в целях эффективной организации и выполнения мероприятий гражданской обороны и защиты населения </w:t>
      </w:r>
      <w:r w:rsidR="00EA6177" w:rsidRPr="007E3733">
        <w:rPr>
          <w:sz w:val="28"/>
          <w:szCs w:val="28"/>
        </w:rPr>
        <w:t>от чрезвычайных</w:t>
      </w:r>
      <w:r w:rsidR="00871F2E">
        <w:rPr>
          <w:sz w:val="28"/>
          <w:szCs w:val="28"/>
        </w:rPr>
        <w:t xml:space="preserve"> </w:t>
      </w:r>
      <w:r w:rsidR="007E3733" w:rsidRPr="007E3733">
        <w:rPr>
          <w:sz w:val="28"/>
          <w:szCs w:val="28"/>
        </w:rPr>
        <w:t xml:space="preserve">ситуаций разработаны и введены в действие в 2021 году </w:t>
      </w:r>
      <w:r w:rsidR="006C2310">
        <w:rPr>
          <w:sz w:val="28"/>
          <w:szCs w:val="28"/>
        </w:rPr>
        <w:t xml:space="preserve">соответствующие </w:t>
      </w:r>
      <w:r w:rsidR="007E3733" w:rsidRPr="007E3733">
        <w:rPr>
          <w:sz w:val="28"/>
          <w:szCs w:val="28"/>
        </w:rPr>
        <w:t>постановления администрации поселения</w:t>
      </w:r>
      <w:r w:rsidR="00CB6E23">
        <w:rPr>
          <w:sz w:val="28"/>
          <w:szCs w:val="28"/>
        </w:rPr>
        <w:t>.</w:t>
      </w:r>
    </w:p>
    <w:p w:rsidR="007E3733" w:rsidRPr="007E3733" w:rsidRDefault="00CB6E23" w:rsidP="004D2CCB">
      <w:pPr>
        <w:tabs>
          <w:tab w:val="left" w:pos="567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E3733" w:rsidRPr="007E3733">
        <w:rPr>
          <w:sz w:val="28"/>
          <w:szCs w:val="28"/>
        </w:rPr>
        <w:t>По состоянию на 1 февраля 2021 года проведена корректировка плана действий по предупреждению и ликвидации чрезвычайных ситуаций поселения Кокошкино, плана гражданской обороны и защиты населения и план приведения в готовность гражданской обороны поселения Кокошкино.</w:t>
      </w:r>
    </w:p>
    <w:p w:rsidR="007E3733" w:rsidRPr="007E3733" w:rsidRDefault="007E3733" w:rsidP="00DB344D">
      <w:pPr>
        <w:tabs>
          <w:tab w:val="left" w:pos="2280"/>
        </w:tabs>
        <w:ind w:left="-851" w:firstLine="851"/>
        <w:jc w:val="both"/>
        <w:rPr>
          <w:sz w:val="28"/>
          <w:szCs w:val="28"/>
        </w:rPr>
      </w:pPr>
      <w:r w:rsidRPr="007E3733">
        <w:rPr>
          <w:sz w:val="28"/>
          <w:szCs w:val="28"/>
        </w:rPr>
        <w:t xml:space="preserve">Организация и обеспечение работы </w:t>
      </w:r>
      <w:proofErr w:type="spellStart"/>
      <w:r w:rsidRPr="007E3733">
        <w:rPr>
          <w:sz w:val="28"/>
          <w:szCs w:val="28"/>
        </w:rPr>
        <w:t>КЧСиПБ</w:t>
      </w:r>
      <w:proofErr w:type="spellEnd"/>
      <w:r w:rsidRPr="007E3733">
        <w:rPr>
          <w:sz w:val="28"/>
          <w:szCs w:val="28"/>
        </w:rPr>
        <w:t>, комиссии по повышению функционирования поселения, объектов экономики и эвакокомиссии осуществлялась в соответствии с утвержд</w:t>
      </w:r>
      <w:r w:rsidR="00EA6177">
        <w:rPr>
          <w:sz w:val="28"/>
          <w:szCs w:val="28"/>
        </w:rPr>
        <w:t>ё</w:t>
      </w:r>
      <w:r w:rsidRPr="007E3733">
        <w:rPr>
          <w:sz w:val="28"/>
          <w:szCs w:val="28"/>
        </w:rPr>
        <w:t>нными планами.</w:t>
      </w:r>
    </w:p>
    <w:p w:rsidR="007E3733" w:rsidRPr="007E3733" w:rsidRDefault="007E3733" w:rsidP="00EA6177">
      <w:pPr>
        <w:tabs>
          <w:tab w:val="left" w:pos="2280"/>
        </w:tabs>
        <w:ind w:left="-851" w:firstLine="851"/>
        <w:jc w:val="both"/>
        <w:rPr>
          <w:sz w:val="28"/>
          <w:szCs w:val="28"/>
        </w:rPr>
      </w:pPr>
      <w:r w:rsidRPr="007E3733">
        <w:rPr>
          <w:sz w:val="28"/>
          <w:szCs w:val="28"/>
        </w:rPr>
        <w:t>В отч</w:t>
      </w:r>
      <w:r w:rsidR="00EA6177">
        <w:rPr>
          <w:sz w:val="28"/>
          <w:szCs w:val="28"/>
        </w:rPr>
        <w:t>ё</w:t>
      </w:r>
      <w:r w:rsidRPr="007E3733">
        <w:rPr>
          <w:sz w:val="28"/>
          <w:szCs w:val="28"/>
        </w:rPr>
        <w:t>тном году проведено 12 заседаний комиссии по предупреждению и ликвидации чрезвычайных ситуаций и обеспечению пожарной безопасности поселения Кокошкино</w:t>
      </w:r>
      <w:r w:rsidR="00EA6177">
        <w:rPr>
          <w:sz w:val="28"/>
          <w:szCs w:val="28"/>
        </w:rPr>
        <w:t xml:space="preserve">. </w:t>
      </w:r>
      <w:r w:rsidRPr="007E3733">
        <w:rPr>
          <w:sz w:val="28"/>
          <w:szCs w:val="28"/>
        </w:rPr>
        <w:t>Все решения</w:t>
      </w:r>
      <w:r w:rsidR="00EA6177">
        <w:rPr>
          <w:sz w:val="28"/>
          <w:szCs w:val="28"/>
        </w:rPr>
        <w:t>,</w:t>
      </w:r>
      <w:r w:rsidRPr="007E3733">
        <w:rPr>
          <w:sz w:val="28"/>
          <w:szCs w:val="28"/>
        </w:rPr>
        <w:t xml:space="preserve"> принятые комиссией</w:t>
      </w:r>
      <w:r w:rsidR="00EA6177">
        <w:rPr>
          <w:sz w:val="28"/>
          <w:szCs w:val="28"/>
        </w:rPr>
        <w:t>,</w:t>
      </w:r>
      <w:r w:rsidRPr="007E3733">
        <w:rPr>
          <w:sz w:val="28"/>
          <w:szCs w:val="28"/>
        </w:rPr>
        <w:t xml:space="preserve"> выполнены.</w:t>
      </w:r>
    </w:p>
    <w:p w:rsidR="007E3733" w:rsidRPr="007E3733" w:rsidRDefault="007E3733" w:rsidP="00DB344D">
      <w:pPr>
        <w:tabs>
          <w:tab w:val="left" w:pos="2280"/>
        </w:tabs>
        <w:ind w:left="-851" w:firstLine="851"/>
        <w:jc w:val="both"/>
        <w:rPr>
          <w:sz w:val="28"/>
          <w:szCs w:val="28"/>
        </w:rPr>
      </w:pPr>
      <w:r w:rsidRPr="007E3733">
        <w:rPr>
          <w:sz w:val="28"/>
          <w:szCs w:val="28"/>
        </w:rPr>
        <w:t>Для подготовки населения по ГО в области защиты от чрезвычайных ситуаци</w:t>
      </w:r>
      <w:r w:rsidR="00CB1A8D">
        <w:rPr>
          <w:sz w:val="28"/>
          <w:szCs w:val="28"/>
        </w:rPr>
        <w:t xml:space="preserve">й </w:t>
      </w:r>
      <w:r w:rsidRPr="007E3733">
        <w:rPr>
          <w:sz w:val="28"/>
          <w:szCs w:val="28"/>
        </w:rPr>
        <w:t>и профилактике терроризма и экстремизма продолжал функционировать учебно-консультационный пункт по ГО (далее</w:t>
      </w:r>
      <w:r w:rsidR="00EA6177">
        <w:rPr>
          <w:sz w:val="28"/>
          <w:szCs w:val="28"/>
        </w:rPr>
        <w:t xml:space="preserve"> </w:t>
      </w:r>
      <w:r w:rsidRPr="007E3733">
        <w:rPr>
          <w:sz w:val="28"/>
          <w:szCs w:val="28"/>
        </w:rPr>
        <w:t>-</w:t>
      </w:r>
      <w:r w:rsidR="00EA6177">
        <w:rPr>
          <w:sz w:val="28"/>
          <w:szCs w:val="28"/>
        </w:rPr>
        <w:t xml:space="preserve"> </w:t>
      </w:r>
      <w:r w:rsidRPr="007E3733">
        <w:rPr>
          <w:sz w:val="28"/>
          <w:szCs w:val="28"/>
        </w:rPr>
        <w:t>УКП по ГО). В соответствии с утвержд</w:t>
      </w:r>
      <w:r w:rsidR="005B3B06">
        <w:rPr>
          <w:sz w:val="28"/>
          <w:szCs w:val="28"/>
        </w:rPr>
        <w:t>ё</w:t>
      </w:r>
      <w:r w:rsidRPr="007E3733">
        <w:rPr>
          <w:sz w:val="28"/>
          <w:szCs w:val="28"/>
        </w:rPr>
        <w:t xml:space="preserve">нными заместителем Мэра Москвы в </w:t>
      </w:r>
      <w:r w:rsidR="005B3B06">
        <w:rPr>
          <w:sz w:val="28"/>
          <w:szCs w:val="28"/>
        </w:rPr>
        <w:t>П</w:t>
      </w:r>
      <w:r w:rsidRPr="007E3733">
        <w:rPr>
          <w:sz w:val="28"/>
          <w:szCs w:val="28"/>
        </w:rPr>
        <w:t>равительстве Москвы Бирюковым П.П. методическим</w:t>
      </w:r>
      <w:r w:rsidR="00CB6E23">
        <w:rPr>
          <w:sz w:val="28"/>
          <w:szCs w:val="28"/>
        </w:rPr>
        <w:t>и</w:t>
      </w:r>
      <w:r w:rsidRPr="007E3733">
        <w:rPr>
          <w:sz w:val="28"/>
          <w:szCs w:val="28"/>
        </w:rPr>
        <w:t xml:space="preserve"> рекомендациями по организации деятельности УКП по ГО и ЧС в городе Москве переработаны организационные, уч</w:t>
      </w:r>
      <w:r w:rsidR="005B3B06">
        <w:rPr>
          <w:sz w:val="28"/>
          <w:szCs w:val="28"/>
        </w:rPr>
        <w:t>ё</w:t>
      </w:r>
      <w:r w:rsidRPr="007E3733">
        <w:rPr>
          <w:sz w:val="28"/>
          <w:szCs w:val="28"/>
        </w:rPr>
        <w:t>тные и отч</w:t>
      </w:r>
      <w:r w:rsidR="005B3B06">
        <w:rPr>
          <w:sz w:val="28"/>
          <w:szCs w:val="28"/>
        </w:rPr>
        <w:t>ё</w:t>
      </w:r>
      <w:r w:rsidRPr="007E3733">
        <w:rPr>
          <w:sz w:val="28"/>
          <w:szCs w:val="28"/>
        </w:rPr>
        <w:t>тные документы, проводилась работа по совершенствованию учебно-материальной базы.</w:t>
      </w:r>
    </w:p>
    <w:p w:rsidR="007E3733" w:rsidRPr="007E3733" w:rsidRDefault="007E3733" w:rsidP="00DE1C32">
      <w:pPr>
        <w:tabs>
          <w:tab w:val="left" w:pos="2280"/>
        </w:tabs>
        <w:ind w:left="-851" w:firstLine="851"/>
        <w:jc w:val="both"/>
        <w:rPr>
          <w:sz w:val="28"/>
          <w:szCs w:val="28"/>
        </w:rPr>
      </w:pPr>
      <w:r w:rsidRPr="007E3733">
        <w:rPr>
          <w:sz w:val="28"/>
          <w:szCs w:val="28"/>
        </w:rPr>
        <w:t>Подготовка населения поселения Кокошкино по гражданской обороне и в области защиты населения от чрезвычайных</w:t>
      </w:r>
      <w:r w:rsidR="00DE1C32">
        <w:rPr>
          <w:sz w:val="28"/>
          <w:szCs w:val="28"/>
        </w:rPr>
        <w:t xml:space="preserve"> ситуаций</w:t>
      </w:r>
      <w:r w:rsidRPr="007E3733">
        <w:rPr>
          <w:sz w:val="28"/>
          <w:szCs w:val="28"/>
        </w:rPr>
        <w:t xml:space="preserve"> проводилась с использованием обновл</w:t>
      </w:r>
      <w:r w:rsidR="00DE1C32">
        <w:rPr>
          <w:sz w:val="28"/>
          <w:szCs w:val="28"/>
        </w:rPr>
        <w:t>ё</w:t>
      </w:r>
      <w:r w:rsidRPr="007E3733">
        <w:rPr>
          <w:sz w:val="28"/>
          <w:szCs w:val="28"/>
        </w:rPr>
        <w:t xml:space="preserve">нных   памяток, которые </w:t>
      </w:r>
      <w:r w:rsidR="00DE1C32" w:rsidRPr="007E3733">
        <w:rPr>
          <w:sz w:val="28"/>
          <w:szCs w:val="28"/>
        </w:rPr>
        <w:t>размещались в</w:t>
      </w:r>
      <w:r w:rsidRPr="007E3733">
        <w:rPr>
          <w:sz w:val="28"/>
          <w:szCs w:val="28"/>
        </w:rPr>
        <w:t xml:space="preserve"> местах массового пребывания людей, подъездах многоквартирных домов, на территориях СНТ</w:t>
      </w:r>
      <w:r w:rsidR="00DE1C32">
        <w:rPr>
          <w:sz w:val="28"/>
          <w:szCs w:val="28"/>
        </w:rPr>
        <w:t xml:space="preserve"> </w:t>
      </w:r>
      <w:r w:rsidRPr="007E3733">
        <w:rPr>
          <w:sz w:val="28"/>
          <w:szCs w:val="28"/>
        </w:rPr>
        <w:t xml:space="preserve">и на уличных стендах. Необходимая информация размещалась и обновлялась </w:t>
      </w:r>
      <w:r w:rsidR="00F65CD0" w:rsidRPr="007E3733">
        <w:rPr>
          <w:sz w:val="28"/>
          <w:szCs w:val="28"/>
        </w:rPr>
        <w:t>на официальном сайте</w:t>
      </w:r>
      <w:r w:rsidRPr="007E3733">
        <w:rPr>
          <w:sz w:val="28"/>
          <w:szCs w:val="28"/>
        </w:rPr>
        <w:t xml:space="preserve"> администрации поселения Кокошкино.</w:t>
      </w:r>
    </w:p>
    <w:p w:rsidR="00F65CD0" w:rsidRDefault="007E3733" w:rsidP="00F65CD0">
      <w:pPr>
        <w:tabs>
          <w:tab w:val="left" w:pos="2280"/>
        </w:tabs>
        <w:ind w:left="-851" w:firstLine="851"/>
        <w:jc w:val="both"/>
        <w:rPr>
          <w:sz w:val="28"/>
          <w:szCs w:val="28"/>
        </w:rPr>
      </w:pPr>
      <w:r w:rsidRPr="007E3733">
        <w:rPr>
          <w:sz w:val="28"/>
          <w:szCs w:val="28"/>
        </w:rPr>
        <w:t>Для централизованного оповещения населения поддерживалась в готовности к применению система «Марс-Арсенал», охват населения всеми средствами оповещения в течении 30 минут составляет 100 процентов.</w:t>
      </w:r>
    </w:p>
    <w:p w:rsidR="00F65CD0" w:rsidRDefault="007E3733" w:rsidP="00F65CD0">
      <w:pPr>
        <w:tabs>
          <w:tab w:val="left" w:pos="2280"/>
        </w:tabs>
        <w:ind w:left="-851" w:firstLine="851"/>
        <w:jc w:val="both"/>
        <w:rPr>
          <w:sz w:val="28"/>
          <w:szCs w:val="28"/>
        </w:rPr>
      </w:pPr>
      <w:r w:rsidRPr="007E3733">
        <w:rPr>
          <w:sz w:val="28"/>
          <w:szCs w:val="28"/>
        </w:rPr>
        <w:t>Продолжалась работа по поддержанию в готовности пунктов временного размещения населения при чрезвычайных ситуациях и выполнении мероприятий гражданской обороны, созданных на базе МБУ КСЦ «Кокошкино»</w:t>
      </w:r>
      <w:r w:rsidR="00871F2E">
        <w:rPr>
          <w:sz w:val="28"/>
          <w:szCs w:val="28"/>
        </w:rPr>
        <w:t xml:space="preserve"> </w:t>
      </w:r>
      <w:r w:rsidRPr="007E3733">
        <w:rPr>
          <w:sz w:val="28"/>
          <w:szCs w:val="28"/>
        </w:rPr>
        <w:t>и ГБОУ Школа №2057. Пункты временного размещения населения укомплектованы на 90% и готовы к выполнению задачи по предназначению.</w:t>
      </w:r>
    </w:p>
    <w:p w:rsidR="007E3733" w:rsidRDefault="007E3733" w:rsidP="00F65CD0">
      <w:pPr>
        <w:tabs>
          <w:tab w:val="left" w:pos="2280"/>
        </w:tabs>
        <w:ind w:left="-851" w:firstLine="851"/>
        <w:jc w:val="both"/>
        <w:rPr>
          <w:sz w:val="28"/>
          <w:szCs w:val="28"/>
        </w:rPr>
      </w:pPr>
      <w:r w:rsidRPr="007E3733">
        <w:rPr>
          <w:sz w:val="28"/>
          <w:szCs w:val="28"/>
        </w:rPr>
        <w:t>В летний куп</w:t>
      </w:r>
      <w:r w:rsidR="007957D4">
        <w:rPr>
          <w:sz w:val="28"/>
          <w:szCs w:val="28"/>
        </w:rPr>
        <w:t>а</w:t>
      </w:r>
      <w:r w:rsidRPr="007E3733">
        <w:rPr>
          <w:sz w:val="28"/>
          <w:szCs w:val="28"/>
        </w:rPr>
        <w:t>льный сезон 2021 года проводилась профилактическая работа, направленная на недопущени</w:t>
      </w:r>
      <w:r w:rsidR="00F65CD0">
        <w:rPr>
          <w:sz w:val="28"/>
          <w:szCs w:val="28"/>
        </w:rPr>
        <w:t>е</w:t>
      </w:r>
      <w:r w:rsidRPr="007E3733">
        <w:rPr>
          <w:sz w:val="28"/>
          <w:szCs w:val="28"/>
        </w:rPr>
        <w:t xml:space="preserve"> несчастных случаев на водных объектах. Случаев гибели населения на территории поселения не допущено.</w:t>
      </w:r>
    </w:p>
    <w:p w:rsidR="004811BC" w:rsidRPr="007E3733" w:rsidRDefault="004811BC" w:rsidP="004811BC">
      <w:pPr>
        <w:tabs>
          <w:tab w:val="left" w:pos="0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целях недопущения подтопления территорий СНТ и частного сектора в весенний паводковый период </w:t>
      </w:r>
      <w:r w:rsidR="00F65CD0">
        <w:rPr>
          <w:sz w:val="28"/>
          <w:szCs w:val="28"/>
        </w:rPr>
        <w:t>а</w:t>
      </w:r>
      <w:r>
        <w:rPr>
          <w:sz w:val="28"/>
          <w:szCs w:val="28"/>
        </w:rPr>
        <w:t>дминистрацией поселения в 2021 году были организованы работы по очистке русла реки Незнайка. Работы были проведены силами подрядной организации ООО «</w:t>
      </w:r>
      <w:proofErr w:type="spellStart"/>
      <w:r>
        <w:rPr>
          <w:sz w:val="28"/>
          <w:szCs w:val="28"/>
        </w:rPr>
        <w:t>СтройСпецСила</w:t>
      </w:r>
      <w:proofErr w:type="spellEnd"/>
      <w:r>
        <w:rPr>
          <w:sz w:val="28"/>
          <w:szCs w:val="28"/>
        </w:rPr>
        <w:t>».  В ходе указанных работ было вывезено порядка 50 куб. мусора и поваленных деревьев.</w:t>
      </w:r>
    </w:p>
    <w:p w:rsidR="007E3733" w:rsidRPr="007E3733" w:rsidRDefault="007E3733" w:rsidP="004D2CCB">
      <w:pPr>
        <w:tabs>
          <w:tab w:val="left" w:pos="2280"/>
        </w:tabs>
        <w:ind w:left="-851"/>
        <w:jc w:val="both"/>
        <w:rPr>
          <w:b/>
          <w:bCs/>
          <w:i/>
          <w:sz w:val="28"/>
          <w:szCs w:val="28"/>
        </w:rPr>
      </w:pPr>
      <w:r w:rsidRPr="007E3733">
        <w:rPr>
          <w:b/>
          <w:bCs/>
          <w:sz w:val="28"/>
          <w:szCs w:val="28"/>
        </w:rPr>
        <w:t>2. Обеспечение пожарной безопасности в границах поселения Кокошкино</w:t>
      </w:r>
      <w:r w:rsidR="004911A2">
        <w:rPr>
          <w:b/>
          <w:bCs/>
          <w:sz w:val="28"/>
          <w:szCs w:val="28"/>
        </w:rPr>
        <w:t>.</w:t>
      </w:r>
    </w:p>
    <w:p w:rsidR="004911A2" w:rsidRDefault="007E3733" w:rsidP="004911A2">
      <w:pPr>
        <w:ind w:left="-851" w:firstLine="851"/>
        <w:rPr>
          <w:bCs/>
          <w:sz w:val="28"/>
          <w:szCs w:val="28"/>
        </w:rPr>
      </w:pPr>
      <w:r w:rsidRPr="007E3733">
        <w:rPr>
          <w:bCs/>
          <w:sz w:val="28"/>
          <w:szCs w:val="28"/>
        </w:rPr>
        <w:t>В отч</w:t>
      </w:r>
      <w:r w:rsidR="004911A2">
        <w:rPr>
          <w:bCs/>
          <w:sz w:val="28"/>
          <w:szCs w:val="28"/>
        </w:rPr>
        <w:t>ё</w:t>
      </w:r>
      <w:r w:rsidRPr="007E3733">
        <w:rPr>
          <w:bCs/>
          <w:sz w:val="28"/>
          <w:szCs w:val="28"/>
        </w:rPr>
        <w:t>тном году произошло 7 пожаров, погиб</w:t>
      </w:r>
      <w:r w:rsidR="00CB6E23">
        <w:rPr>
          <w:bCs/>
          <w:sz w:val="28"/>
          <w:szCs w:val="28"/>
        </w:rPr>
        <w:t xml:space="preserve"> </w:t>
      </w:r>
      <w:r w:rsidRPr="007E3733">
        <w:rPr>
          <w:bCs/>
          <w:sz w:val="28"/>
          <w:szCs w:val="28"/>
        </w:rPr>
        <w:t>1 чел</w:t>
      </w:r>
      <w:r w:rsidR="00CB6E23">
        <w:rPr>
          <w:bCs/>
          <w:sz w:val="28"/>
          <w:szCs w:val="28"/>
        </w:rPr>
        <w:t>овек</w:t>
      </w:r>
      <w:r w:rsidRPr="007E3733">
        <w:rPr>
          <w:bCs/>
          <w:sz w:val="28"/>
          <w:szCs w:val="28"/>
        </w:rPr>
        <w:t>.</w:t>
      </w:r>
    </w:p>
    <w:p w:rsidR="007E3733" w:rsidRPr="007E3733" w:rsidRDefault="007E3733" w:rsidP="004911A2">
      <w:pPr>
        <w:ind w:left="-851" w:firstLine="851"/>
        <w:rPr>
          <w:bCs/>
          <w:sz w:val="28"/>
          <w:szCs w:val="28"/>
        </w:rPr>
      </w:pPr>
      <w:r w:rsidRPr="007E3733">
        <w:rPr>
          <w:bCs/>
          <w:sz w:val="28"/>
          <w:szCs w:val="28"/>
        </w:rPr>
        <w:t>В целях снижения количества пожаров и гибели на них людей в течени</w:t>
      </w:r>
      <w:r w:rsidR="004911A2">
        <w:rPr>
          <w:bCs/>
          <w:sz w:val="28"/>
          <w:szCs w:val="28"/>
        </w:rPr>
        <w:t>е</w:t>
      </w:r>
      <w:r w:rsidRPr="007E3733">
        <w:rPr>
          <w:bCs/>
          <w:sz w:val="28"/>
          <w:szCs w:val="28"/>
        </w:rPr>
        <w:t xml:space="preserve"> года выполнялись профилактические мероприятия, в том числе:</w:t>
      </w:r>
    </w:p>
    <w:p w:rsidR="007E3733" w:rsidRPr="007E3733" w:rsidRDefault="007E3733" w:rsidP="004911A2">
      <w:pPr>
        <w:tabs>
          <w:tab w:val="left" w:pos="2280"/>
        </w:tabs>
        <w:jc w:val="both"/>
        <w:rPr>
          <w:sz w:val="28"/>
          <w:szCs w:val="28"/>
        </w:rPr>
      </w:pPr>
      <w:r w:rsidRPr="007E3733">
        <w:rPr>
          <w:bCs/>
          <w:sz w:val="28"/>
          <w:szCs w:val="28"/>
        </w:rPr>
        <w:t>- опашка</w:t>
      </w:r>
      <w:r w:rsidRPr="007E3733">
        <w:rPr>
          <w:sz w:val="28"/>
          <w:szCs w:val="28"/>
        </w:rPr>
        <w:t xml:space="preserve"> части территории поселения;</w:t>
      </w:r>
    </w:p>
    <w:p w:rsidR="007E3733" w:rsidRPr="007E3733" w:rsidRDefault="007E3733" w:rsidP="004911A2">
      <w:pPr>
        <w:tabs>
          <w:tab w:val="left" w:pos="2280"/>
        </w:tabs>
        <w:jc w:val="both"/>
        <w:rPr>
          <w:sz w:val="28"/>
          <w:szCs w:val="28"/>
        </w:rPr>
      </w:pPr>
      <w:r w:rsidRPr="007E3733">
        <w:rPr>
          <w:sz w:val="28"/>
          <w:szCs w:val="28"/>
        </w:rPr>
        <w:t>-</w:t>
      </w:r>
      <w:r w:rsidR="004911A2">
        <w:rPr>
          <w:sz w:val="28"/>
          <w:szCs w:val="28"/>
        </w:rPr>
        <w:t xml:space="preserve"> </w:t>
      </w:r>
      <w:proofErr w:type="spellStart"/>
      <w:r w:rsidRPr="007E3733">
        <w:rPr>
          <w:sz w:val="28"/>
          <w:szCs w:val="28"/>
        </w:rPr>
        <w:t>подворовые</w:t>
      </w:r>
      <w:proofErr w:type="spellEnd"/>
      <w:r w:rsidR="00871F2E">
        <w:rPr>
          <w:sz w:val="28"/>
          <w:szCs w:val="28"/>
        </w:rPr>
        <w:t xml:space="preserve"> </w:t>
      </w:r>
      <w:r w:rsidRPr="007E3733">
        <w:rPr>
          <w:sz w:val="28"/>
          <w:szCs w:val="28"/>
        </w:rPr>
        <w:t>обходы с вручением листовок, памяток</w:t>
      </w:r>
      <w:r w:rsidR="00871F2E">
        <w:rPr>
          <w:sz w:val="28"/>
          <w:szCs w:val="28"/>
        </w:rPr>
        <w:t xml:space="preserve"> </w:t>
      </w:r>
      <w:r w:rsidRPr="007E3733">
        <w:rPr>
          <w:sz w:val="28"/>
          <w:szCs w:val="28"/>
        </w:rPr>
        <w:t>и проведением инструктажа по пожарной безопасности;</w:t>
      </w:r>
    </w:p>
    <w:p w:rsidR="007E3733" w:rsidRPr="007E3733" w:rsidRDefault="007E3733" w:rsidP="004911A2">
      <w:pPr>
        <w:tabs>
          <w:tab w:val="left" w:pos="2280"/>
        </w:tabs>
        <w:jc w:val="both"/>
        <w:rPr>
          <w:sz w:val="28"/>
          <w:szCs w:val="28"/>
        </w:rPr>
      </w:pPr>
      <w:r w:rsidRPr="007E3733">
        <w:rPr>
          <w:sz w:val="28"/>
          <w:szCs w:val="28"/>
        </w:rPr>
        <w:t>- актуализация информации по правилам пожарной безопасности на официальном сайте поселения Кокошкино;</w:t>
      </w:r>
    </w:p>
    <w:p w:rsidR="007E3733" w:rsidRPr="007E3733" w:rsidRDefault="007E3733" w:rsidP="004911A2">
      <w:pPr>
        <w:tabs>
          <w:tab w:val="left" w:pos="2280"/>
        </w:tabs>
        <w:jc w:val="both"/>
        <w:rPr>
          <w:sz w:val="28"/>
          <w:szCs w:val="28"/>
        </w:rPr>
      </w:pPr>
      <w:r w:rsidRPr="007E3733">
        <w:rPr>
          <w:sz w:val="28"/>
          <w:szCs w:val="28"/>
        </w:rPr>
        <w:t>- размещение памяток на уличных стендах и подъездах жилых домов;</w:t>
      </w:r>
    </w:p>
    <w:p w:rsidR="007E3733" w:rsidRPr="007E3733" w:rsidRDefault="007E3733" w:rsidP="004911A2">
      <w:pPr>
        <w:tabs>
          <w:tab w:val="left" w:pos="2280"/>
        </w:tabs>
        <w:jc w:val="both"/>
        <w:rPr>
          <w:sz w:val="28"/>
          <w:szCs w:val="28"/>
        </w:rPr>
      </w:pPr>
      <w:r w:rsidRPr="007E3733">
        <w:rPr>
          <w:sz w:val="28"/>
          <w:szCs w:val="28"/>
        </w:rPr>
        <w:t>- разработка и утверждение паспортов пожарной безопасности для насел</w:t>
      </w:r>
      <w:r w:rsidR="004911A2">
        <w:rPr>
          <w:sz w:val="28"/>
          <w:szCs w:val="28"/>
        </w:rPr>
        <w:t>ё</w:t>
      </w:r>
      <w:r w:rsidRPr="007E3733">
        <w:rPr>
          <w:sz w:val="28"/>
          <w:szCs w:val="28"/>
        </w:rPr>
        <w:t>нных пунктов</w:t>
      </w:r>
      <w:r w:rsidR="004911A2">
        <w:rPr>
          <w:sz w:val="28"/>
          <w:szCs w:val="28"/>
        </w:rPr>
        <w:t>,</w:t>
      </w:r>
      <w:r w:rsidRPr="007E3733">
        <w:rPr>
          <w:sz w:val="28"/>
          <w:szCs w:val="28"/>
        </w:rPr>
        <w:t xml:space="preserve"> подверженных угрозе лесных пожаров;</w:t>
      </w:r>
    </w:p>
    <w:p w:rsidR="007E3733" w:rsidRPr="007E3733" w:rsidRDefault="007E3733" w:rsidP="004911A2">
      <w:pPr>
        <w:tabs>
          <w:tab w:val="left" w:pos="2280"/>
        </w:tabs>
        <w:jc w:val="both"/>
        <w:rPr>
          <w:sz w:val="28"/>
          <w:szCs w:val="28"/>
        </w:rPr>
      </w:pPr>
      <w:r w:rsidRPr="007E3733">
        <w:rPr>
          <w:sz w:val="28"/>
          <w:szCs w:val="28"/>
        </w:rPr>
        <w:t>- патрулирование в весенне-летний период территории поселения с целью недопущения несанкционированного пала сухой травы, разведения костров;</w:t>
      </w:r>
    </w:p>
    <w:p w:rsidR="007E3733" w:rsidRPr="007E3733" w:rsidRDefault="007E3733" w:rsidP="00880740">
      <w:pPr>
        <w:tabs>
          <w:tab w:val="left" w:pos="2280"/>
        </w:tabs>
        <w:jc w:val="both"/>
        <w:rPr>
          <w:bCs/>
          <w:sz w:val="28"/>
          <w:szCs w:val="28"/>
        </w:rPr>
      </w:pPr>
      <w:r w:rsidRPr="007E3733">
        <w:rPr>
          <w:sz w:val="28"/>
          <w:szCs w:val="28"/>
        </w:rPr>
        <w:t>-</w:t>
      </w:r>
      <w:r w:rsidR="00880740">
        <w:rPr>
          <w:sz w:val="28"/>
          <w:szCs w:val="28"/>
        </w:rPr>
        <w:t xml:space="preserve"> </w:t>
      </w:r>
      <w:r w:rsidRPr="007E3733">
        <w:rPr>
          <w:sz w:val="28"/>
          <w:szCs w:val="28"/>
        </w:rPr>
        <w:t>поддержание в готовности пожарно-технического снаряжения и оборудования, находящегося на балансе администрации поселения;</w:t>
      </w:r>
    </w:p>
    <w:p w:rsidR="00880740" w:rsidRDefault="007E3733" w:rsidP="00880740">
      <w:pPr>
        <w:tabs>
          <w:tab w:val="left" w:pos="2280"/>
        </w:tabs>
        <w:jc w:val="both"/>
        <w:rPr>
          <w:bCs/>
          <w:sz w:val="28"/>
          <w:szCs w:val="28"/>
        </w:rPr>
      </w:pPr>
      <w:r w:rsidRPr="007E3733">
        <w:rPr>
          <w:bCs/>
          <w:sz w:val="28"/>
          <w:szCs w:val="28"/>
        </w:rPr>
        <w:t>- разработка и реализация плана стабилизации обстановки с пожарами на территории поселения Кокошкино.</w:t>
      </w:r>
    </w:p>
    <w:p w:rsidR="00880740" w:rsidRDefault="007E3733" w:rsidP="00880740">
      <w:pPr>
        <w:tabs>
          <w:tab w:val="left" w:pos="2280"/>
        </w:tabs>
        <w:ind w:left="-851" w:firstLine="851"/>
        <w:jc w:val="both"/>
        <w:rPr>
          <w:bCs/>
          <w:sz w:val="28"/>
          <w:szCs w:val="28"/>
        </w:rPr>
      </w:pPr>
      <w:r w:rsidRPr="007E3733">
        <w:rPr>
          <w:sz w:val="28"/>
          <w:szCs w:val="28"/>
        </w:rPr>
        <w:t>Продолжалась работа по поддержанию</w:t>
      </w:r>
      <w:r w:rsidR="00880740">
        <w:rPr>
          <w:sz w:val="28"/>
          <w:szCs w:val="28"/>
        </w:rPr>
        <w:t>,</w:t>
      </w:r>
      <w:r w:rsidRPr="007E3733">
        <w:rPr>
          <w:sz w:val="28"/>
          <w:szCs w:val="28"/>
        </w:rPr>
        <w:t xml:space="preserve"> в соответствии с требованиями</w:t>
      </w:r>
      <w:r w:rsidR="00880740">
        <w:rPr>
          <w:sz w:val="28"/>
          <w:szCs w:val="28"/>
        </w:rPr>
        <w:t>,</w:t>
      </w:r>
      <w:r w:rsidRPr="007E3733">
        <w:rPr>
          <w:sz w:val="28"/>
          <w:szCs w:val="28"/>
        </w:rPr>
        <w:t xml:space="preserve"> 33-</w:t>
      </w:r>
      <w:r w:rsidR="00880740" w:rsidRPr="007E3733">
        <w:rPr>
          <w:sz w:val="28"/>
          <w:szCs w:val="28"/>
        </w:rPr>
        <w:t>х площадок</w:t>
      </w:r>
      <w:r w:rsidRPr="007E3733">
        <w:rPr>
          <w:sz w:val="28"/>
          <w:szCs w:val="28"/>
        </w:rPr>
        <w:t xml:space="preserve"> с разметкой для установки пожарной техники и замена знаков «Пожарный гидрант» на территории поселения.</w:t>
      </w:r>
    </w:p>
    <w:p w:rsidR="00880740" w:rsidRDefault="007E3733" w:rsidP="00880740">
      <w:pPr>
        <w:tabs>
          <w:tab w:val="left" w:pos="2280"/>
        </w:tabs>
        <w:ind w:left="-851" w:firstLine="851"/>
        <w:jc w:val="both"/>
        <w:rPr>
          <w:sz w:val="28"/>
          <w:szCs w:val="28"/>
        </w:rPr>
      </w:pPr>
      <w:r w:rsidRPr="007E3733">
        <w:rPr>
          <w:sz w:val="28"/>
          <w:szCs w:val="28"/>
        </w:rPr>
        <w:t>В пожар</w:t>
      </w:r>
      <w:r w:rsidR="00FD1165">
        <w:rPr>
          <w:sz w:val="28"/>
          <w:szCs w:val="28"/>
        </w:rPr>
        <w:t xml:space="preserve">оопасный летний период </w:t>
      </w:r>
      <w:r w:rsidRPr="007E3733">
        <w:rPr>
          <w:sz w:val="28"/>
          <w:szCs w:val="28"/>
        </w:rPr>
        <w:t>осуществлялся ежедневный мониторинг территории поселения с целью недопущения пала сухой травы и садового мусора, разведения костров.</w:t>
      </w:r>
    </w:p>
    <w:p w:rsidR="00880740" w:rsidRDefault="007E3733" w:rsidP="00880740">
      <w:pPr>
        <w:tabs>
          <w:tab w:val="left" w:pos="2280"/>
        </w:tabs>
        <w:ind w:left="-851" w:firstLine="851"/>
        <w:jc w:val="both"/>
        <w:rPr>
          <w:sz w:val="28"/>
          <w:szCs w:val="28"/>
        </w:rPr>
      </w:pPr>
      <w:r w:rsidRPr="007E3733">
        <w:rPr>
          <w:sz w:val="28"/>
          <w:szCs w:val="28"/>
        </w:rPr>
        <w:t>В 2021 г</w:t>
      </w:r>
      <w:r w:rsidR="00880740">
        <w:rPr>
          <w:sz w:val="28"/>
          <w:szCs w:val="28"/>
        </w:rPr>
        <w:t xml:space="preserve">. </w:t>
      </w:r>
      <w:r w:rsidRPr="007E3733">
        <w:rPr>
          <w:sz w:val="28"/>
          <w:szCs w:val="28"/>
        </w:rPr>
        <w:t>и начале 2022 г</w:t>
      </w:r>
      <w:r w:rsidR="00880740">
        <w:rPr>
          <w:sz w:val="28"/>
          <w:szCs w:val="28"/>
        </w:rPr>
        <w:t>.</w:t>
      </w:r>
      <w:r w:rsidRPr="007E3733">
        <w:rPr>
          <w:sz w:val="28"/>
          <w:szCs w:val="28"/>
        </w:rPr>
        <w:t xml:space="preserve"> разработан и утвержден План-схема по проведению опашки (обустройству минерализованных полос) в поселении Кокошкино.</w:t>
      </w:r>
    </w:p>
    <w:p w:rsidR="007E3733" w:rsidRPr="00880740" w:rsidRDefault="00880740" w:rsidP="00880740">
      <w:pPr>
        <w:tabs>
          <w:tab w:val="left" w:pos="2280"/>
        </w:tabs>
        <w:ind w:left="-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7E3733" w:rsidRPr="00880740">
        <w:rPr>
          <w:b/>
          <w:bCs/>
          <w:sz w:val="28"/>
          <w:szCs w:val="28"/>
        </w:rPr>
        <w:t>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поселения.</w:t>
      </w:r>
    </w:p>
    <w:p w:rsidR="00880740" w:rsidRDefault="007E3733" w:rsidP="00880740">
      <w:pPr>
        <w:tabs>
          <w:tab w:val="left" w:pos="2280"/>
        </w:tabs>
        <w:ind w:left="-851" w:firstLine="851"/>
        <w:jc w:val="both"/>
        <w:rPr>
          <w:sz w:val="28"/>
          <w:szCs w:val="28"/>
        </w:rPr>
      </w:pPr>
      <w:r w:rsidRPr="007E3733">
        <w:rPr>
          <w:sz w:val="28"/>
          <w:szCs w:val="28"/>
        </w:rPr>
        <w:t>Для организации работы в области противодействия терроризму и экстремизму в 2021 году разработаны и утверждены план работы постоянно действующей рабочей группы по  вопросам профилактики терроризма, минимизации и (или) ликвида</w:t>
      </w:r>
      <w:r w:rsidR="007957D4">
        <w:rPr>
          <w:sz w:val="28"/>
          <w:szCs w:val="28"/>
        </w:rPr>
        <w:t>ции последствий его проявлений</w:t>
      </w:r>
      <w:r w:rsidRPr="007E3733">
        <w:rPr>
          <w:sz w:val="28"/>
          <w:szCs w:val="28"/>
        </w:rPr>
        <w:t>, план пропагандисткой группы и перечень мер</w:t>
      </w:r>
      <w:r w:rsidR="00FF6AE3">
        <w:rPr>
          <w:sz w:val="28"/>
          <w:szCs w:val="28"/>
        </w:rPr>
        <w:t>о</w:t>
      </w:r>
      <w:r w:rsidRPr="007E3733">
        <w:rPr>
          <w:sz w:val="28"/>
          <w:szCs w:val="28"/>
        </w:rPr>
        <w:t>приятий по профилактике терроризма.</w:t>
      </w:r>
    </w:p>
    <w:p w:rsidR="00880740" w:rsidRDefault="007E3733" w:rsidP="00880740">
      <w:pPr>
        <w:tabs>
          <w:tab w:val="left" w:pos="2280"/>
        </w:tabs>
        <w:ind w:left="-851" w:firstLine="851"/>
        <w:jc w:val="both"/>
        <w:rPr>
          <w:sz w:val="28"/>
          <w:szCs w:val="28"/>
        </w:rPr>
      </w:pPr>
      <w:r w:rsidRPr="007E3733">
        <w:rPr>
          <w:sz w:val="28"/>
          <w:szCs w:val="28"/>
        </w:rPr>
        <w:t xml:space="preserve">Проведено 4 заседания постоянно действующей рабочей группы </w:t>
      </w:r>
      <w:r w:rsidR="00CB6E23" w:rsidRPr="00CB6E23">
        <w:rPr>
          <w:sz w:val="28"/>
          <w:szCs w:val="28"/>
        </w:rPr>
        <w:t xml:space="preserve">поселения Кокошкино </w:t>
      </w:r>
      <w:r w:rsidRPr="007E3733">
        <w:rPr>
          <w:sz w:val="28"/>
          <w:szCs w:val="28"/>
        </w:rPr>
        <w:t>по вопросам профилактики терроризма, минимизации и (или) ликвидации последствий его проявлений</w:t>
      </w:r>
      <w:r w:rsidR="00871F2E">
        <w:rPr>
          <w:sz w:val="28"/>
          <w:szCs w:val="28"/>
        </w:rPr>
        <w:t xml:space="preserve"> </w:t>
      </w:r>
      <w:r w:rsidRPr="007E3733">
        <w:rPr>
          <w:sz w:val="28"/>
          <w:szCs w:val="28"/>
        </w:rPr>
        <w:t>(далее – ПДРГ</w:t>
      </w:r>
      <w:r w:rsidR="00CB6E23">
        <w:rPr>
          <w:sz w:val="28"/>
          <w:szCs w:val="28"/>
        </w:rPr>
        <w:t>).</w:t>
      </w:r>
      <w:r w:rsidR="00880740">
        <w:rPr>
          <w:sz w:val="28"/>
          <w:szCs w:val="28"/>
        </w:rPr>
        <w:t xml:space="preserve"> </w:t>
      </w:r>
      <w:r w:rsidRPr="007E3733">
        <w:rPr>
          <w:sz w:val="28"/>
          <w:szCs w:val="28"/>
        </w:rPr>
        <w:t>Принятые решения на заседаниях ПДРГ выполнены.</w:t>
      </w:r>
    </w:p>
    <w:p w:rsidR="00880740" w:rsidRDefault="007E3733" w:rsidP="00880740">
      <w:pPr>
        <w:tabs>
          <w:tab w:val="left" w:pos="2280"/>
        </w:tabs>
        <w:ind w:left="-851" w:firstLine="851"/>
        <w:jc w:val="both"/>
        <w:rPr>
          <w:sz w:val="28"/>
          <w:szCs w:val="28"/>
        </w:rPr>
      </w:pPr>
      <w:r w:rsidRPr="007E3733">
        <w:rPr>
          <w:sz w:val="28"/>
          <w:szCs w:val="28"/>
        </w:rPr>
        <w:t>Все поручения антитеррористической комиссии префектуры ТиНАО в отч</w:t>
      </w:r>
      <w:r w:rsidR="00880740">
        <w:rPr>
          <w:sz w:val="28"/>
          <w:szCs w:val="28"/>
        </w:rPr>
        <w:t>ё</w:t>
      </w:r>
      <w:r w:rsidRPr="007E3733">
        <w:rPr>
          <w:sz w:val="28"/>
          <w:szCs w:val="28"/>
        </w:rPr>
        <w:t xml:space="preserve">тном периоде </w:t>
      </w:r>
      <w:r w:rsidR="006C2310">
        <w:rPr>
          <w:sz w:val="28"/>
          <w:szCs w:val="28"/>
        </w:rPr>
        <w:t xml:space="preserve">также </w:t>
      </w:r>
      <w:r w:rsidRPr="007E3733">
        <w:rPr>
          <w:sz w:val="28"/>
          <w:szCs w:val="28"/>
        </w:rPr>
        <w:t>выполнены в полном объ</w:t>
      </w:r>
      <w:r w:rsidR="00880740">
        <w:rPr>
          <w:sz w:val="28"/>
          <w:szCs w:val="28"/>
        </w:rPr>
        <w:t>ё</w:t>
      </w:r>
      <w:r w:rsidRPr="007E3733">
        <w:rPr>
          <w:sz w:val="28"/>
          <w:szCs w:val="28"/>
        </w:rPr>
        <w:t>ме.</w:t>
      </w:r>
    </w:p>
    <w:p w:rsidR="00880740" w:rsidRDefault="007E3733" w:rsidP="00880740">
      <w:pPr>
        <w:tabs>
          <w:tab w:val="left" w:pos="2280"/>
        </w:tabs>
        <w:ind w:left="-851" w:firstLine="851"/>
        <w:jc w:val="both"/>
        <w:rPr>
          <w:sz w:val="28"/>
          <w:szCs w:val="28"/>
        </w:rPr>
      </w:pPr>
      <w:r w:rsidRPr="007E3733">
        <w:rPr>
          <w:sz w:val="28"/>
          <w:szCs w:val="28"/>
        </w:rPr>
        <w:lastRenderedPageBreak/>
        <w:t>В течени</w:t>
      </w:r>
      <w:r w:rsidR="00FD1165">
        <w:rPr>
          <w:sz w:val="28"/>
          <w:szCs w:val="28"/>
        </w:rPr>
        <w:t>е</w:t>
      </w:r>
      <w:r w:rsidRPr="007E3733">
        <w:rPr>
          <w:sz w:val="28"/>
          <w:szCs w:val="28"/>
        </w:rPr>
        <w:t xml:space="preserve"> года изучалось состояние</w:t>
      </w:r>
      <w:r w:rsidR="00871F2E">
        <w:rPr>
          <w:sz w:val="28"/>
          <w:szCs w:val="28"/>
        </w:rPr>
        <w:t xml:space="preserve"> </w:t>
      </w:r>
      <w:r w:rsidRPr="007E3733">
        <w:rPr>
          <w:sz w:val="28"/>
          <w:szCs w:val="28"/>
        </w:rPr>
        <w:t>антитеррористической защищенности организаций</w:t>
      </w:r>
      <w:r w:rsidR="00880740">
        <w:rPr>
          <w:sz w:val="28"/>
          <w:szCs w:val="28"/>
        </w:rPr>
        <w:t>,</w:t>
      </w:r>
      <w:r w:rsidRPr="007E3733">
        <w:rPr>
          <w:sz w:val="28"/>
          <w:szCs w:val="28"/>
        </w:rPr>
        <w:t xml:space="preserve"> находящихся на территории поселения.</w:t>
      </w:r>
    </w:p>
    <w:p w:rsidR="00880740" w:rsidRDefault="007E3733" w:rsidP="00880740">
      <w:pPr>
        <w:tabs>
          <w:tab w:val="left" w:pos="2280"/>
        </w:tabs>
        <w:ind w:left="-851" w:firstLine="851"/>
        <w:jc w:val="both"/>
        <w:rPr>
          <w:sz w:val="28"/>
          <w:szCs w:val="28"/>
        </w:rPr>
      </w:pPr>
      <w:r w:rsidRPr="007E3733">
        <w:rPr>
          <w:sz w:val="28"/>
          <w:szCs w:val="28"/>
        </w:rPr>
        <w:t>В отчетном году</w:t>
      </w:r>
      <w:r w:rsidR="00880740">
        <w:rPr>
          <w:sz w:val="28"/>
          <w:szCs w:val="28"/>
        </w:rPr>
        <w:t>,</w:t>
      </w:r>
      <w:r w:rsidRPr="007E3733">
        <w:rPr>
          <w:sz w:val="28"/>
          <w:szCs w:val="28"/>
        </w:rPr>
        <w:t xml:space="preserve"> в сентябре</w:t>
      </w:r>
      <w:r w:rsidR="00880740">
        <w:rPr>
          <w:sz w:val="28"/>
          <w:szCs w:val="28"/>
        </w:rPr>
        <w:t>,</w:t>
      </w:r>
      <w:r w:rsidRPr="007E3733">
        <w:rPr>
          <w:sz w:val="28"/>
          <w:szCs w:val="28"/>
        </w:rPr>
        <w:t xml:space="preserve"> в соответствии с пунктом 39 Постановления Правительства РФ от 25 марта </w:t>
      </w:r>
      <w:r w:rsidR="00880740">
        <w:rPr>
          <w:sz w:val="28"/>
          <w:szCs w:val="28"/>
        </w:rPr>
        <w:t>«</w:t>
      </w:r>
      <w:r w:rsidRPr="007E3733">
        <w:rPr>
          <w:sz w:val="28"/>
          <w:szCs w:val="28"/>
        </w:rPr>
        <w:t>Об утверждении требований к антитеррористической защищ</w:t>
      </w:r>
      <w:r w:rsidR="00880740">
        <w:rPr>
          <w:sz w:val="28"/>
          <w:szCs w:val="28"/>
        </w:rPr>
        <w:t>ё</w:t>
      </w:r>
      <w:r w:rsidRPr="007E3733">
        <w:rPr>
          <w:sz w:val="28"/>
          <w:szCs w:val="28"/>
        </w:rPr>
        <w:t>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</w:r>
      <w:r w:rsidR="00880740">
        <w:rPr>
          <w:sz w:val="28"/>
          <w:szCs w:val="28"/>
        </w:rPr>
        <w:t>»</w:t>
      </w:r>
      <w:r w:rsidRPr="007E3733">
        <w:rPr>
          <w:sz w:val="28"/>
          <w:szCs w:val="28"/>
        </w:rPr>
        <w:t xml:space="preserve"> межведомственной комиссией проведена проверка муниципального бюджетного учреждения </w:t>
      </w:r>
      <w:r w:rsidR="00880740">
        <w:rPr>
          <w:sz w:val="28"/>
          <w:szCs w:val="28"/>
        </w:rPr>
        <w:t>«</w:t>
      </w:r>
      <w:r w:rsidRPr="007E3733">
        <w:rPr>
          <w:sz w:val="28"/>
          <w:szCs w:val="28"/>
        </w:rPr>
        <w:t xml:space="preserve">Культурно-спортивный  центр </w:t>
      </w:r>
      <w:r w:rsidR="00880740">
        <w:rPr>
          <w:sz w:val="28"/>
          <w:szCs w:val="28"/>
        </w:rPr>
        <w:t>«</w:t>
      </w:r>
      <w:r w:rsidRPr="007E3733">
        <w:rPr>
          <w:sz w:val="28"/>
          <w:szCs w:val="28"/>
        </w:rPr>
        <w:t>Кокошкино</w:t>
      </w:r>
      <w:r w:rsidR="00880740">
        <w:rPr>
          <w:sz w:val="28"/>
          <w:szCs w:val="28"/>
        </w:rPr>
        <w:t>»</w:t>
      </w:r>
      <w:r w:rsidRPr="007E3733">
        <w:rPr>
          <w:sz w:val="28"/>
          <w:szCs w:val="28"/>
        </w:rPr>
        <w:t>, нарушений действующего законодательства по антитеррористической защищенности не выявлено.</w:t>
      </w:r>
    </w:p>
    <w:p w:rsidR="007E3733" w:rsidRPr="007E3733" w:rsidRDefault="007E3733" w:rsidP="00880740">
      <w:pPr>
        <w:tabs>
          <w:tab w:val="left" w:pos="2280"/>
        </w:tabs>
        <w:ind w:left="-851" w:firstLine="851"/>
        <w:jc w:val="both"/>
        <w:rPr>
          <w:sz w:val="28"/>
          <w:szCs w:val="28"/>
        </w:rPr>
      </w:pPr>
      <w:r w:rsidRPr="007E3733">
        <w:rPr>
          <w:sz w:val="28"/>
          <w:szCs w:val="28"/>
        </w:rPr>
        <w:t>В целях профилактик</w:t>
      </w:r>
      <w:r w:rsidR="007957D4">
        <w:rPr>
          <w:sz w:val="28"/>
          <w:szCs w:val="28"/>
        </w:rPr>
        <w:t>и</w:t>
      </w:r>
      <w:r w:rsidRPr="007E3733">
        <w:rPr>
          <w:sz w:val="28"/>
          <w:szCs w:val="28"/>
        </w:rPr>
        <w:t xml:space="preserve"> терроризма продолжала работу пропагандистская группа п</w:t>
      </w:r>
      <w:r w:rsidR="00FD1165">
        <w:rPr>
          <w:sz w:val="28"/>
          <w:szCs w:val="28"/>
        </w:rPr>
        <w:t xml:space="preserve">о </w:t>
      </w:r>
      <w:r w:rsidR="00FD1165" w:rsidRPr="007E3733">
        <w:rPr>
          <w:sz w:val="28"/>
          <w:szCs w:val="28"/>
        </w:rPr>
        <w:t>профилактик</w:t>
      </w:r>
      <w:r w:rsidR="00FD1165">
        <w:rPr>
          <w:sz w:val="28"/>
          <w:szCs w:val="28"/>
        </w:rPr>
        <w:t>е</w:t>
      </w:r>
      <w:r w:rsidR="00FD1165" w:rsidRPr="007E3733">
        <w:rPr>
          <w:sz w:val="28"/>
          <w:szCs w:val="28"/>
        </w:rPr>
        <w:t xml:space="preserve"> терроризма, минимизации и (или) ликвидации последствий его проявлений</w:t>
      </w:r>
      <w:r w:rsidR="00FD1165">
        <w:rPr>
          <w:sz w:val="28"/>
          <w:szCs w:val="28"/>
        </w:rPr>
        <w:t xml:space="preserve"> </w:t>
      </w:r>
      <w:r w:rsidR="00FD1165" w:rsidRPr="007E3733">
        <w:rPr>
          <w:sz w:val="28"/>
          <w:szCs w:val="28"/>
        </w:rPr>
        <w:t>поселения Кокошкино</w:t>
      </w:r>
      <w:r w:rsidRPr="007E3733">
        <w:rPr>
          <w:sz w:val="28"/>
          <w:szCs w:val="28"/>
        </w:rPr>
        <w:t xml:space="preserve">, в местах массового пребывания людей </w:t>
      </w:r>
      <w:r w:rsidR="00880740" w:rsidRPr="007E3733">
        <w:rPr>
          <w:sz w:val="28"/>
          <w:szCs w:val="28"/>
        </w:rPr>
        <w:t>размещались памятки</w:t>
      </w:r>
      <w:r w:rsidRPr="007E3733">
        <w:rPr>
          <w:sz w:val="28"/>
          <w:szCs w:val="28"/>
        </w:rPr>
        <w:t xml:space="preserve"> по противодействию терроризму,</w:t>
      </w:r>
      <w:r w:rsidR="00FD1165">
        <w:rPr>
          <w:sz w:val="28"/>
          <w:szCs w:val="28"/>
        </w:rPr>
        <w:t xml:space="preserve"> </w:t>
      </w:r>
      <w:r w:rsidRPr="007E3733">
        <w:rPr>
          <w:sz w:val="28"/>
          <w:szCs w:val="28"/>
        </w:rPr>
        <w:t xml:space="preserve">необходимая информация размещалась на сайте администрации поселения Кокошкино. </w:t>
      </w:r>
    </w:p>
    <w:p w:rsidR="00DB344D" w:rsidRDefault="00DB344D" w:rsidP="004D2CCB">
      <w:pPr>
        <w:tabs>
          <w:tab w:val="left" w:pos="2280"/>
        </w:tabs>
        <w:ind w:left="-851"/>
        <w:jc w:val="center"/>
        <w:rPr>
          <w:b/>
          <w:sz w:val="28"/>
          <w:szCs w:val="28"/>
        </w:rPr>
      </w:pPr>
    </w:p>
    <w:p w:rsidR="009447AA" w:rsidRDefault="009447AA" w:rsidP="004D2CCB">
      <w:pPr>
        <w:tabs>
          <w:tab w:val="left" w:pos="2280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447AA">
        <w:rPr>
          <w:b/>
          <w:sz w:val="28"/>
          <w:szCs w:val="28"/>
        </w:rPr>
        <w:t>абот</w:t>
      </w:r>
      <w:r>
        <w:rPr>
          <w:b/>
          <w:sz w:val="28"/>
          <w:szCs w:val="28"/>
        </w:rPr>
        <w:t>а</w:t>
      </w:r>
      <w:r w:rsidRPr="009447AA">
        <w:rPr>
          <w:b/>
          <w:sz w:val="28"/>
          <w:szCs w:val="28"/>
        </w:rPr>
        <w:t xml:space="preserve"> военно-уч</w:t>
      </w:r>
      <w:r w:rsidR="00880740">
        <w:rPr>
          <w:b/>
          <w:sz w:val="28"/>
          <w:szCs w:val="28"/>
        </w:rPr>
        <w:t>ё</w:t>
      </w:r>
      <w:r w:rsidRPr="009447AA">
        <w:rPr>
          <w:b/>
          <w:sz w:val="28"/>
          <w:szCs w:val="28"/>
        </w:rPr>
        <w:t>тно</w:t>
      </w:r>
      <w:r w:rsidR="006C2310">
        <w:rPr>
          <w:b/>
          <w:sz w:val="28"/>
          <w:szCs w:val="28"/>
        </w:rPr>
        <w:t>го стола в</w:t>
      </w:r>
      <w:r w:rsidRPr="009447AA">
        <w:rPr>
          <w:b/>
          <w:sz w:val="28"/>
          <w:szCs w:val="28"/>
        </w:rPr>
        <w:t xml:space="preserve"> 2021 году</w:t>
      </w:r>
    </w:p>
    <w:p w:rsidR="009447AA" w:rsidRPr="009447AA" w:rsidRDefault="009447AA" w:rsidP="004D2CCB">
      <w:pPr>
        <w:tabs>
          <w:tab w:val="left" w:pos="2280"/>
        </w:tabs>
        <w:ind w:left="-851"/>
        <w:jc w:val="both"/>
        <w:rPr>
          <w:sz w:val="28"/>
          <w:szCs w:val="28"/>
        </w:rPr>
      </w:pPr>
    </w:p>
    <w:p w:rsidR="009447AA" w:rsidRPr="009447AA" w:rsidRDefault="009447AA" w:rsidP="00716949">
      <w:pPr>
        <w:tabs>
          <w:tab w:val="left" w:pos="2280"/>
        </w:tabs>
        <w:jc w:val="both"/>
        <w:rPr>
          <w:sz w:val="28"/>
          <w:szCs w:val="28"/>
        </w:rPr>
      </w:pPr>
      <w:proofErr w:type="gramStart"/>
      <w:r w:rsidRPr="009447AA">
        <w:rPr>
          <w:sz w:val="28"/>
          <w:szCs w:val="28"/>
        </w:rPr>
        <w:t>Проведен  призыв</w:t>
      </w:r>
      <w:proofErr w:type="gramEnd"/>
      <w:r w:rsidRPr="009447AA">
        <w:rPr>
          <w:sz w:val="28"/>
          <w:szCs w:val="28"/>
        </w:rPr>
        <w:t>:</w:t>
      </w:r>
    </w:p>
    <w:tbl>
      <w:tblPr>
        <w:tblStyle w:val="a9"/>
        <w:tblW w:w="0" w:type="auto"/>
        <w:tblInd w:w="113" w:type="dxa"/>
        <w:tblLook w:val="04A0" w:firstRow="1" w:lastRow="0" w:firstColumn="1" w:lastColumn="0" w:noHBand="0" w:noVBand="1"/>
      </w:tblPr>
      <w:tblGrid>
        <w:gridCol w:w="2547"/>
        <w:gridCol w:w="2835"/>
        <w:gridCol w:w="3369"/>
      </w:tblGrid>
      <w:tr w:rsidR="003D7B55" w:rsidRPr="009447AA" w:rsidTr="00716949">
        <w:tc>
          <w:tcPr>
            <w:tcW w:w="2547" w:type="dxa"/>
          </w:tcPr>
          <w:p w:rsidR="003D7B55" w:rsidRPr="009447AA" w:rsidRDefault="003D7B55" w:rsidP="004D2CCB">
            <w:pPr>
              <w:tabs>
                <w:tab w:val="left" w:pos="2280"/>
              </w:tabs>
              <w:ind w:left="-851"/>
              <w:jc w:val="both"/>
              <w:rPr>
                <w:sz w:val="28"/>
                <w:szCs w:val="28"/>
              </w:rPr>
            </w:pPr>
            <w:r w:rsidRPr="009447AA">
              <w:rPr>
                <w:sz w:val="28"/>
                <w:szCs w:val="28"/>
              </w:rPr>
              <w:t xml:space="preserve">                  период</w:t>
            </w:r>
          </w:p>
        </w:tc>
        <w:tc>
          <w:tcPr>
            <w:tcW w:w="2835" w:type="dxa"/>
          </w:tcPr>
          <w:p w:rsidR="003D7B55" w:rsidRDefault="003D7B55" w:rsidP="00716949">
            <w:pPr>
              <w:tabs>
                <w:tab w:val="left" w:pos="2280"/>
              </w:tabs>
              <w:ind w:left="-851"/>
              <w:jc w:val="right"/>
              <w:rPr>
                <w:sz w:val="28"/>
                <w:szCs w:val="28"/>
              </w:rPr>
            </w:pPr>
            <w:r w:rsidRPr="009447AA">
              <w:rPr>
                <w:sz w:val="28"/>
                <w:szCs w:val="28"/>
              </w:rPr>
              <w:t>по плану человек</w:t>
            </w:r>
          </w:p>
          <w:p w:rsidR="00716949" w:rsidRPr="009447AA" w:rsidRDefault="00716949" w:rsidP="00716949">
            <w:pPr>
              <w:tabs>
                <w:tab w:val="left" w:pos="2280"/>
              </w:tabs>
              <w:ind w:left="-851"/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:rsidR="003D7B55" w:rsidRPr="009447AA" w:rsidRDefault="00716949" w:rsidP="00716949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3D7B55" w:rsidRPr="009447AA">
              <w:rPr>
                <w:sz w:val="28"/>
                <w:szCs w:val="28"/>
              </w:rPr>
              <w:t>извано фактически человек</w:t>
            </w:r>
          </w:p>
        </w:tc>
      </w:tr>
      <w:tr w:rsidR="003D7B55" w:rsidRPr="009447AA" w:rsidTr="00716949">
        <w:tc>
          <w:tcPr>
            <w:tcW w:w="2547" w:type="dxa"/>
          </w:tcPr>
          <w:p w:rsidR="003D7B55" w:rsidRPr="009447AA" w:rsidRDefault="003D7B55" w:rsidP="00716949">
            <w:pPr>
              <w:tabs>
                <w:tab w:val="left" w:pos="2280"/>
              </w:tabs>
              <w:ind w:left="-851"/>
              <w:jc w:val="center"/>
              <w:rPr>
                <w:sz w:val="28"/>
                <w:szCs w:val="28"/>
              </w:rPr>
            </w:pPr>
            <w:r w:rsidRPr="009447AA">
              <w:rPr>
                <w:sz w:val="28"/>
                <w:szCs w:val="28"/>
              </w:rPr>
              <w:t>весенний</w:t>
            </w:r>
          </w:p>
        </w:tc>
        <w:tc>
          <w:tcPr>
            <w:tcW w:w="2835" w:type="dxa"/>
          </w:tcPr>
          <w:p w:rsidR="003D7B55" w:rsidRPr="009447AA" w:rsidRDefault="003D7B55" w:rsidP="00716949">
            <w:pPr>
              <w:tabs>
                <w:tab w:val="left" w:pos="2280"/>
              </w:tabs>
              <w:ind w:left="-851"/>
              <w:jc w:val="center"/>
              <w:rPr>
                <w:sz w:val="28"/>
                <w:szCs w:val="28"/>
              </w:rPr>
            </w:pPr>
            <w:r w:rsidRPr="009447AA">
              <w:rPr>
                <w:sz w:val="28"/>
                <w:szCs w:val="28"/>
              </w:rPr>
              <w:t>6</w:t>
            </w:r>
          </w:p>
        </w:tc>
        <w:tc>
          <w:tcPr>
            <w:tcW w:w="3369" w:type="dxa"/>
          </w:tcPr>
          <w:p w:rsidR="003D7B55" w:rsidRPr="009447AA" w:rsidRDefault="003D7B55" w:rsidP="00716949">
            <w:pPr>
              <w:tabs>
                <w:tab w:val="left" w:pos="2280"/>
              </w:tabs>
              <w:ind w:left="-851"/>
              <w:jc w:val="center"/>
              <w:rPr>
                <w:sz w:val="28"/>
                <w:szCs w:val="28"/>
              </w:rPr>
            </w:pPr>
            <w:r w:rsidRPr="009447AA">
              <w:rPr>
                <w:sz w:val="28"/>
                <w:szCs w:val="28"/>
              </w:rPr>
              <w:t>8</w:t>
            </w:r>
          </w:p>
        </w:tc>
      </w:tr>
      <w:tr w:rsidR="003D7B55" w:rsidRPr="009447AA" w:rsidTr="00716949">
        <w:tc>
          <w:tcPr>
            <w:tcW w:w="2547" w:type="dxa"/>
          </w:tcPr>
          <w:p w:rsidR="003D7B55" w:rsidRPr="009447AA" w:rsidRDefault="003D7B55" w:rsidP="00716949">
            <w:pPr>
              <w:tabs>
                <w:tab w:val="left" w:pos="2280"/>
              </w:tabs>
              <w:ind w:left="-851"/>
              <w:jc w:val="center"/>
              <w:rPr>
                <w:sz w:val="28"/>
                <w:szCs w:val="28"/>
              </w:rPr>
            </w:pPr>
            <w:r w:rsidRPr="009447AA">
              <w:rPr>
                <w:sz w:val="28"/>
                <w:szCs w:val="28"/>
              </w:rPr>
              <w:t>осенний</w:t>
            </w:r>
          </w:p>
        </w:tc>
        <w:tc>
          <w:tcPr>
            <w:tcW w:w="2835" w:type="dxa"/>
          </w:tcPr>
          <w:p w:rsidR="003D7B55" w:rsidRPr="009447AA" w:rsidRDefault="003D7B55" w:rsidP="00716949">
            <w:pPr>
              <w:tabs>
                <w:tab w:val="left" w:pos="2280"/>
              </w:tabs>
              <w:ind w:left="-851"/>
              <w:jc w:val="center"/>
              <w:rPr>
                <w:sz w:val="28"/>
                <w:szCs w:val="28"/>
              </w:rPr>
            </w:pPr>
            <w:r w:rsidRPr="009447AA">
              <w:rPr>
                <w:sz w:val="28"/>
                <w:szCs w:val="28"/>
              </w:rPr>
              <w:t>6</w:t>
            </w:r>
          </w:p>
        </w:tc>
        <w:tc>
          <w:tcPr>
            <w:tcW w:w="3369" w:type="dxa"/>
          </w:tcPr>
          <w:p w:rsidR="003D7B55" w:rsidRPr="009447AA" w:rsidRDefault="003D7B55" w:rsidP="00716949">
            <w:pPr>
              <w:tabs>
                <w:tab w:val="left" w:pos="2280"/>
              </w:tabs>
              <w:ind w:left="-851"/>
              <w:jc w:val="center"/>
              <w:rPr>
                <w:sz w:val="28"/>
                <w:szCs w:val="28"/>
              </w:rPr>
            </w:pPr>
            <w:r w:rsidRPr="009447AA">
              <w:rPr>
                <w:sz w:val="28"/>
                <w:szCs w:val="28"/>
              </w:rPr>
              <w:t>7</w:t>
            </w:r>
          </w:p>
        </w:tc>
      </w:tr>
    </w:tbl>
    <w:p w:rsidR="00880740" w:rsidRDefault="00FD1165" w:rsidP="00880740">
      <w:pPr>
        <w:tabs>
          <w:tab w:val="left" w:pos="2280"/>
        </w:tabs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отч</w:t>
      </w:r>
      <w:r w:rsidR="00880740">
        <w:rPr>
          <w:sz w:val="28"/>
          <w:szCs w:val="28"/>
        </w:rPr>
        <w:t>ё</w:t>
      </w:r>
      <w:r>
        <w:rPr>
          <w:sz w:val="28"/>
          <w:szCs w:val="28"/>
        </w:rPr>
        <w:t xml:space="preserve">тном году Планы </w:t>
      </w:r>
      <w:proofErr w:type="gramStart"/>
      <w:r>
        <w:rPr>
          <w:sz w:val="28"/>
          <w:szCs w:val="28"/>
        </w:rPr>
        <w:t>по весеннему</w:t>
      </w:r>
      <w:proofErr w:type="gramEnd"/>
      <w:r>
        <w:rPr>
          <w:sz w:val="28"/>
          <w:szCs w:val="28"/>
        </w:rPr>
        <w:t xml:space="preserve"> и осеннему призыву были выполнены в полном объ</w:t>
      </w:r>
      <w:r w:rsidR="00880740">
        <w:rPr>
          <w:sz w:val="28"/>
          <w:szCs w:val="28"/>
        </w:rPr>
        <w:t>ё</w:t>
      </w:r>
      <w:r>
        <w:rPr>
          <w:sz w:val="28"/>
          <w:szCs w:val="28"/>
        </w:rPr>
        <w:t>ме.</w:t>
      </w:r>
    </w:p>
    <w:p w:rsidR="009447AA" w:rsidRPr="009447AA" w:rsidRDefault="009447AA" w:rsidP="00880740">
      <w:pPr>
        <w:tabs>
          <w:tab w:val="left" w:pos="2280"/>
        </w:tabs>
        <w:ind w:left="-851" w:firstLine="851"/>
        <w:jc w:val="both"/>
        <w:rPr>
          <w:sz w:val="28"/>
          <w:szCs w:val="28"/>
        </w:rPr>
      </w:pPr>
      <w:r w:rsidRPr="009447AA">
        <w:rPr>
          <w:sz w:val="28"/>
          <w:szCs w:val="28"/>
        </w:rPr>
        <w:t>В администрации поселения Кокошкино в 2021 году проведено 12 заседаний призывной рабочей группы поселения по розыску уклонистов</w:t>
      </w:r>
      <w:r w:rsidR="00FD1165">
        <w:rPr>
          <w:sz w:val="28"/>
          <w:szCs w:val="28"/>
        </w:rPr>
        <w:t>,</w:t>
      </w:r>
      <w:r w:rsidRPr="009447AA">
        <w:rPr>
          <w:sz w:val="28"/>
          <w:szCs w:val="28"/>
        </w:rPr>
        <w:t xml:space="preserve"> составлено 16 актов по результатам посещения мест проживания граждан.</w:t>
      </w:r>
    </w:p>
    <w:p w:rsidR="009447AA" w:rsidRPr="009447AA" w:rsidRDefault="009447AA" w:rsidP="00880740">
      <w:pPr>
        <w:tabs>
          <w:tab w:val="left" w:pos="2280"/>
        </w:tabs>
        <w:jc w:val="both"/>
        <w:rPr>
          <w:sz w:val="28"/>
          <w:szCs w:val="28"/>
        </w:rPr>
      </w:pPr>
      <w:r w:rsidRPr="009447AA">
        <w:rPr>
          <w:sz w:val="28"/>
          <w:szCs w:val="28"/>
        </w:rPr>
        <w:t>Проводилась проверк</w:t>
      </w:r>
      <w:r w:rsidR="00FD1165">
        <w:rPr>
          <w:sz w:val="28"/>
          <w:szCs w:val="28"/>
        </w:rPr>
        <w:t>и</w:t>
      </w:r>
      <w:r w:rsidRPr="009447AA">
        <w:rPr>
          <w:sz w:val="28"/>
          <w:szCs w:val="28"/>
        </w:rPr>
        <w:t>:</w:t>
      </w:r>
    </w:p>
    <w:p w:rsidR="009447AA" w:rsidRPr="009447AA" w:rsidRDefault="009447AA" w:rsidP="004D2CCB">
      <w:pPr>
        <w:tabs>
          <w:tab w:val="left" w:pos="2280"/>
        </w:tabs>
        <w:ind w:left="-851"/>
        <w:jc w:val="both"/>
        <w:rPr>
          <w:sz w:val="28"/>
          <w:szCs w:val="28"/>
        </w:rPr>
      </w:pPr>
      <w:r w:rsidRPr="009447AA">
        <w:rPr>
          <w:sz w:val="28"/>
          <w:szCs w:val="28"/>
        </w:rPr>
        <w:t xml:space="preserve">- старшим инспектором </w:t>
      </w:r>
      <w:r w:rsidR="0084454D">
        <w:rPr>
          <w:sz w:val="28"/>
          <w:szCs w:val="28"/>
        </w:rPr>
        <w:t>по Военно-уч</w:t>
      </w:r>
      <w:r w:rsidR="00880740">
        <w:rPr>
          <w:sz w:val="28"/>
          <w:szCs w:val="28"/>
        </w:rPr>
        <w:t>ё</w:t>
      </w:r>
      <w:r w:rsidR="0084454D">
        <w:rPr>
          <w:sz w:val="28"/>
          <w:szCs w:val="28"/>
        </w:rPr>
        <w:t>тной работе</w:t>
      </w:r>
      <w:r w:rsidR="00880740">
        <w:rPr>
          <w:sz w:val="28"/>
          <w:szCs w:val="28"/>
        </w:rPr>
        <w:t xml:space="preserve"> –</w:t>
      </w:r>
      <w:r w:rsidRPr="009447AA">
        <w:rPr>
          <w:sz w:val="28"/>
          <w:szCs w:val="28"/>
        </w:rPr>
        <w:t xml:space="preserve"> 4</w:t>
      </w:r>
      <w:r w:rsidR="00880740">
        <w:rPr>
          <w:sz w:val="28"/>
          <w:szCs w:val="28"/>
        </w:rPr>
        <w:t>;</w:t>
      </w:r>
    </w:p>
    <w:p w:rsidR="00880740" w:rsidRDefault="009447AA" w:rsidP="00880740">
      <w:pPr>
        <w:tabs>
          <w:tab w:val="left" w:pos="2280"/>
        </w:tabs>
        <w:ind w:left="-851"/>
        <w:jc w:val="both"/>
        <w:rPr>
          <w:sz w:val="28"/>
          <w:szCs w:val="28"/>
        </w:rPr>
      </w:pPr>
      <w:r w:rsidRPr="009447AA">
        <w:rPr>
          <w:sz w:val="28"/>
          <w:szCs w:val="28"/>
        </w:rPr>
        <w:t>- комиссией военкомата – 1</w:t>
      </w:r>
      <w:r w:rsidR="00880740">
        <w:rPr>
          <w:sz w:val="28"/>
          <w:szCs w:val="28"/>
        </w:rPr>
        <w:t>.</w:t>
      </w:r>
    </w:p>
    <w:p w:rsidR="00880740" w:rsidRDefault="00FD1165" w:rsidP="00880740">
      <w:pPr>
        <w:tabs>
          <w:tab w:val="left" w:pos="2280"/>
        </w:tabs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880740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проведена</w:t>
      </w:r>
      <w:r w:rsidR="009447AA" w:rsidRPr="009447AA">
        <w:rPr>
          <w:sz w:val="28"/>
          <w:szCs w:val="28"/>
        </w:rPr>
        <w:t xml:space="preserve"> проверка мобилизационного резерва поселения с августа по декабрь 2021 года, выявлено 12 человек уже не проживающих в Кокошкино.</w:t>
      </w:r>
    </w:p>
    <w:p w:rsidR="009447AA" w:rsidRPr="009447AA" w:rsidRDefault="009447AA" w:rsidP="00880740">
      <w:pPr>
        <w:tabs>
          <w:tab w:val="left" w:pos="2280"/>
        </w:tabs>
        <w:ind w:left="-851" w:firstLine="851"/>
        <w:jc w:val="both"/>
        <w:rPr>
          <w:sz w:val="28"/>
          <w:szCs w:val="28"/>
        </w:rPr>
      </w:pPr>
      <w:r w:rsidRPr="009447AA">
        <w:rPr>
          <w:sz w:val="28"/>
          <w:szCs w:val="28"/>
        </w:rPr>
        <w:t>В поселении Кокошкино в 2021 году поставлено на воинский уч</w:t>
      </w:r>
      <w:r w:rsidR="00880740">
        <w:rPr>
          <w:sz w:val="28"/>
          <w:szCs w:val="28"/>
        </w:rPr>
        <w:t>ё</w:t>
      </w:r>
      <w:r w:rsidRPr="009447AA">
        <w:rPr>
          <w:sz w:val="28"/>
          <w:szCs w:val="28"/>
        </w:rPr>
        <w:t>т 43 человека, снято 90 гражда</w:t>
      </w:r>
      <w:r w:rsidR="00265276">
        <w:rPr>
          <w:sz w:val="28"/>
          <w:szCs w:val="28"/>
        </w:rPr>
        <w:t>н</w:t>
      </w:r>
      <w:r w:rsidRPr="009447AA">
        <w:rPr>
          <w:sz w:val="28"/>
          <w:szCs w:val="28"/>
        </w:rPr>
        <w:t>.</w:t>
      </w:r>
    </w:p>
    <w:p w:rsidR="00164BCA" w:rsidRPr="000B35A0" w:rsidRDefault="00164BCA" w:rsidP="004D2CCB">
      <w:pPr>
        <w:tabs>
          <w:tab w:val="left" w:pos="2280"/>
        </w:tabs>
        <w:ind w:left="-851"/>
        <w:jc w:val="both"/>
        <w:rPr>
          <w:sz w:val="28"/>
          <w:szCs w:val="28"/>
        </w:rPr>
      </w:pPr>
    </w:p>
    <w:p w:rsidR="00880740" w:rsidRDefault="00880740" w:rsidP="005A5647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5A5647" w:rsidRDefault="005A5647" w:rsidP="005A5647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B35A0">
        <w:rPr>
          <w:b/>
          <w:sz w:val="28"/>
          <w:szCs w:val="28"/>
        </w:rPr>
        <w:t>оциальн</w:t>
      </w:r>
      <w:r>
        <w:rPr>
          <w:b/>
          <w:sz w:val="28"/>
          <w:szCs w:val="28"/>
        </w:rPr>
        <w:t>ая</w:t>
      </w:r>
      <w:r w:rsidRPr="000B35A0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а</w:t>
      </w:r>
    </w:p>
    <w:p w:rsidR="005A5647" w:rsidRDefault="005A5647" w:rsidP="00932BFC">
      <w:pPr>
        <w:tabs>
          <w:tab w:val="left" w:pos="2280"/>
        </w:tabs>
        <w:spacing w:line="276" w:lineRule="auto"/>
        <w:jc w:val="center"/>
        <w:rPr>
          <w:b/>
          <w:sz w:val="28"/>
          <w:szCs w:val="28"/>
        </w:rPr>
      </w:pPr>
    </w:p>
    <w:p w:rsidR="005A5647" w:rsidRPr="0060207E" w:rsidRDefault="005A5647" w:rsidP="00932BFC">
      <w:pPr>
        <w:spacing w:line="276" w:lineRule="auto"/>
        <w:ind w:left="-851" w:firstLine="708"/>
        <w:jc w:val="both"/>
        <w:rPr>
          <w:sz w:val="28"/>
          <w:szCs w:val="28"/>
        </w:rPr>
      </w:pPr>
      <w:r w:rsidRPr="0060207E">
        <w:rPr>
          <w:sz w:val="28"/>
          <w:szCs w:val="28"/>
        </w:rPr>
        <w:t xml:space="preserve">В 2021г. была проведена работа по организации мероприятий </w:t>
      </w:r>
      <w:proofErr w:type="gramStart"/>
      <w:r w:rsidRPr="0060207E">
        <w:rPr>
          <w:sz w:val="28"/>
          <w:szCs w:val="28"/>
        </w:rPr>
        <w:t>и  молод</w:t>
      </w:r>
      <w:r w:rsidR="00932BFC">
        <w:rPr>
          <w:sz w:val="28"/>
          <w:szCs w:val="28"/>
        </w:rPr>
        <w:t>ё</w:t>
      </w:r>
      <w:r w:rsidRPr="0060207E">
        <w:rPr>
          <w:sz w:val="28"/>
          <w:szCs w:val="28"/>
        </w:rPr>
        <w:t>жных</w:t>
      </w:r>
      <w:proofErr w:type="gramEnd"/>
      <w:r w:rsidRPr="0060207E">
        <w:rPr>
          <w:sz w:val="28"/>
          <w:szCs w:val="28"/>
        </w:rPr>
        <w:t xml:space="preserve"> акций в целях патриотического воспитания среди молод</w:t>
      </w:r>
      <w:r w:rsidR="00932BFC">
        <w:rPr>
          <w:sz w:val="28"/>
          <w:szCs w:val="28"/>
        </w:rPr>
        <w:t>ё</w:t>
      </w:r>
      <w:r w:rsidRPr="0060207E">
        <w:rPr>
          <w:sz w:val="28"/>
          <w:szCs w:val="28"/>
        </w:rPr>
        <w:t>жи поселения Кокошкино.</w:t>
      </w:r>
      <w:r w:rsidR="00932BFC">
        <w:rPr>
          <w:sz w:val="28"/>
          <w:szCs w:val="28"/>
        </w:rPr>
        <w:t xml:space="preserve"> </w:t>
      </w:r>
      <w:r w:rsidRPr="0060207E">
        <w:rPr>
          <w:sz w:val="28"/>
          <w:szCs w:val="28"/>
        </w:rPr>
        <w:t>Работа проводилась совместно с Молод</w:t>
      </w:r>
      <w:r w:rsidR="00932BFC">
        <w:rPr>
          <w:sz w:val="28"/>
          <w:szCs w:val="28"/>
        </w:rPr>
        <w:t>ё</w:t>
      </w:r>
      <w:r w:rsidRPr="0060207E">
        <w:rPr>
          <w:sz w:val="28"/>
          <w:szCs w:val="28"/>
        </w:rPr>
        <w:t>жным советом и Молод</w:t>
      </w:r>
      <w:r w:rsidR="00932BFC">
        <w:rPr>
          <w:sz w:val="28"/>
          <w:szCs w:val="28"/>
        </w:rPr>
        <w:t>ё</w:t>
      </w:r>
      <w:r w:rsidRPr="0060207E">
        <w:rPr>
          <w:sz w:val="28"/>
          <w:szCs w:val="28"/>
        </w:rPr>
        <w:t>жной палатой.</w:t>
      </w:r>
    </w:p>
    <w:p w:rsidR="00932BFC" w:rsidRDefault="00BD4A7B" w:rsidP="00932BFC">
      <w:pPr>
        <w:shd w:val="clear" w:color="auto" w:fill="FFFFFF" w:themeFill="background1"/>
        <w:spacing w:line="276" w:lineRule="auto"/>
        <w:ind w:left="-851" w:firstLine="708"/>
        <w:jc w:val="both"/>
        <w:rPr>
          <w:sz w:val="28"/>
          <w:szCs w:val="28"/>
        </w:rPr>
      </w:pPr>
      <w:r w:rsidRPr="00932BFC">
        <w:rPr>
          <w:sz w:val="28"/>
          <w:szCs w:val="28"/>
        </w:rPr>
        <w:t>Всего проведено 41 мероприятие</w:t>
      </w:r>
      <w:r w:rsidR="00932BFC">
        <w:rPr>
          <w:sz w:val="28"/>
          <w:szCs w:val="28"/>
        </w:rPr>
        <w:t>.</w:t>
      </w:r>
    </w:p>
    <w:p w:rsidR="00CC3EE0" w:rsidRDefault="00BD4A7B" w:rsidP="00CC3EE0">
      <w:pPr>
        <w:shd w:val="clear" w:color="auto" w:fill="FFFFFF" w:themeFill="background1"/>
        <w:spacing w:line="276" w:lineRule="auto"/>
        <w:ind w:left="-851" w:firstLine="708"/>
        <w:jc w:val="both"/>
        <w:rPr>
          <w:sz w:val="28"/>
          <w:szCs w:val="28"/>
        </w:rPr>
      </w:pPr>
      <w:r w:rsidRPr="00932BFC">
        <w:rPr>
          <w:sz w:val="28"/>
          <w:szCs w:val="28"/>
        </w:rPr>
        <w:lastRenderedPageBreak/>
        <w:t>Мероприятия «Развитие культуры в сфере обеспечения досуга</w:t>
      </w:r>
      <w:r w:rsidR="00FD1165" w:rsidRPr="00932BFC">
        <w:rPr>
          <w:sz w:val="28"/>
          <w:szCs w:val="28"/>
        </w:rPr>
        <w:t xml:space="preserve"> населения поселения Кокошкино»</w:t>
      </w:r>
      <w:r w:rsidR="007B5DCD" w:rsidRPr="00932BFC">
        <w:rPr>
          <w:sz w:val="28"/>
          <w:szCs w:val="28"/>
        </w:rPr>
        <w:t>:</w:t>
      </w:r>
    </w:p>
    <w:p w:rsidR="00CC3EE0" w:rsidRDefault="007B5DCD" w:rsidP="00CC3EE0">
      <w:pPr>
        <w:shd w:val="clear" w:color="auto" w:fill="FFFFFF" w:themeFill="background1"/>
        <w:spacing w:line="276" w:lineRule="auto"/>
        <w:ind w:left="-851" w:firstLine="708"/>
        <w:jc w:val="both"/>
        <w:rPr>
          <w:rFonts w:eastAsiaTheme="minorHAnsi"/>
          <w:sz w:val="28"/>
          <w:szCs w:val="28"/>
          <w:lang w:eastAsia="en-US"/>
        </w:rPr>
      </w:pPr>
      <w:r w:rsidRPr="007B5DCD">
        <w:rPr>
          <w:rFonts w:eastAsiaTheme="minorHAnsi"/>
          <w:sz w:val="28"/>
          <w:szCs w:val="28"/>
          <w:lang w:eastAsia="en-US"/>
        </w:rPr>
        <w:t>-</w:t>
      </w:r>
      <w:r w:rsidR="00BD4A7B" w:rsidRPr="007B5DCD">
        <w:rPr>
          <w:rFonts w:eastAsiaTheme="minorHAnsi"/>
          <w:sz w:val="28"/>
          <w:szCs w:val="28"/>
          <w:lang w:eastAsia="en-US"/>
        </w:rPr>
        <w:t xml:space="preserve"> приуроченны</w:t>
      </w:r>
      <w:r w:rsidR="006C0E67" w:rsidRPr="007B5DCD">
        <w:rPr>
          <w:rFonts w:eastAsiaTheme="minorHAnsi"/>
          <w:sz w:val="28"/>
          <w:szCs w:val="28"/>
          <w:lang w:eastAsia="en-US"/>
        </w:rPr>
        <w:t xml:space="preserve">е к празднованию Дня </w:t>
      </w:r>
      <w:r w:rsidR="00BD4A7B" w:rsidRPr="007B5DCD">
        <w:rPr>
          <w:rFonts w:eastAsiaTheme="minorHAnsi"/>
          <w:sz w:val="28"/>
          <w:szCs w:val="28"/>
          <w:lang w:eastAsia="en-US"/>
        </w:rPr>
        <w:t>Победы 9 мая</w:t>
      </w:r>
      <w:r w:rsidRPr="007B5DCD">
        <w:rPr>
          <w:rFonts w:eastAsiaTheme="minorHAnsi"/>
          <w:sz w:val="28"/>
          <w:szCs w:val="28"/>
          <w:lang w:eastAsia="en-US"/>
        </w:rPr>
        <w:t>;</w:t>
      </w:r>
    </w:p>
    <w:p w:rsidR="00CC3EE0" w:rsidRDefault="00BD4A7B" w:rsidP="00CC3EE0">
      <w:pPr>
        <w:shd w:val="clear" w:color="auto" w:fill="FFFFFF" w:themeFill="background1"/>
        <w:spacing w:line="276" w:lineRule="auto"/>
        <w:ind w:left="-851" w:firstLine="708"/>
        <w:jc w:val="both"/>
        <w:rPr>
          <w:sz w:val="28"/>
          <w:szCs w:val="28"/>
        </w:rPr>
      </w:pPr>
      <w:r w:rsidRPr="00753863">
        <w:rPr>
          <w:sz w:val="28"/>
          <w:szCs w:val="28"/>
        </w:rPr>
        <w:t>- ко Дню работников культуры;</w:t>
      </w:r>
    </w:p>
    <w:p w:rsidR="00CC3EE0" w:rsidRDefault="00BD4A7B" w:rsidP="00CC3EE0">
      <w:pPr>
        <w:shd w:val="clear" w:color="auto" w:fill="FFFFFF" w:themeFill="background1"/>
        <w:spacing w:line="276" w:lineRule="auto"/>
        <w:ind w:left="-851" w:firstLine="708"/>
        <w:jc w:val="both"/>
        <w:rPr>
          <w:sz w:val="28"/>
          <w:szCs w:val="28"/>
        </w:rPr>
      </w:pPr>
      <w:r w:rsidRPr="00753863">
        <w:rPr>
          <w:sz w:val="28"/>
          <w:szCs w:val="28"/>
        </w:rPr>
        <w:t>- ко Дню</w:t>
      </w:r>
      <w:r w:rsidR="00753863" w:rsidRPr="00753863">
        <w:rPr>
          <w:sz w:val="28"/>
          <w:szCs w:val="28"/>
        </w:rPr>
        <w:t xml:space="preserve"> </w:t>
      </w:r>
      <w:r w:rsidRPr="00753863">
        <w:rPr>
          <w:sz w:val="28"/>
          <w:szCs w:val="28"/>
        </w:rPr>
        <w:t>любви</w:t>
      </w:r>
      <w:r w:rsidR="00753863" w:rsidRPr="00753863">
        <w:rPr>
          <w:sz w:val="28"/>
          <w:szCs w:val="28"/>
        </w:rPr>
        <w:t>, семьи</w:t>
      </w:r>
      <w:r w:rsidRPr="00753863">
        <w:rPr>
          <w:sz w:val="28"/>
          <w:szCs w:val="28"/>
        </w:rPr>
        <w:t xml:space="preserve"> и верности;</w:t>
      </w:r>
    </w:p>
    <w:p w:rsidR="00CC3EE0" w:rsidRDefault="00BD4A7B" w:rsidP="00CC3EE0">
      <w:pPr>
        <w:shd w:val="clear" w:color="auto" w:fill="FFFFFF" w:themeFill="background1"/>
        <w:spacing w:line="276" w:lineRule="auto"/>
        <w:ind w:left="-851" w:firstLine="708"/>
        <w:jc w:val="both"/>
        <w:rPr>
          <w:sz w:val="28"/>
          <w:szCs w:val="28"/>
        </w:rPr>
      </w:pPr>
      <w:r w:rsidRPr="00753863">
        <w:rPr>
          <w:sz w:val="28"/>
          <w:szCs w:val="28"/>
        </w:rPr>
        <w:t xml:space="preserve">- </w:t>
      </w:r>
      <w:r w:rsidR="00932BFC">
        <w:rPr>
          <w:sz w:val="28"/>
          <w:szCs w:val="28"/>
        </w:rPr>
        <w:t>э</w:t>
      </w:r>
      <w:r w:rsidRPr="00753863">
        <w:rPr>
          <w:sz w:val="28"/>
          <w:szCs w:val="28"/>
        </w:rPr>
        <w:t>кскурсионная программа к Международному дню пожилых людей;</w:t>
      </w:r>
    </w:p>
    <w:p w:rsidR="00CC3EE0" w:rsidRDefault="00BD4A7B" w:rsidP="00CC3EE0">
      <w:pPr>
        <w:shd w:val="clear" w:color="auto" w:fill="FFFFFF" w:themeFill="background1"/>
        <w:spacing w:line="276" w:lineRule="auto"/>
        <w:ind w:left="-851" w:firstLine="708"/>
        <w:jc w:val="both"/>
        <w:rPr>
          <w:sz w:val="28"/>
          <w:szCs w:val="28"/>
        </w:rPr>
      </w:pPr>
      <w:r w:rsidRPr="00753863">
        <w:rPr>
          <w:sz w:val="28"/>
          <w:szCs w:val="28"/>
        </w:rPr>
        <w:t xml:space="preserve">- </w:t>
      </w:r>
      <w:r w:rsidR="00932BFC">
        <w:rPr>
          <w:sz w:val="28"/>
          <w:szCs w:val="28"/>
        </w:rPr>
        <w:t>п</w:t>
      </w:r>
      <w:r w:rsidRPr="00753863">
        <w:rPr>
          <w:sz w:val="28"/>
          <w:szCs w:val="28"/>
        </w:rPr>
        <w:t>раздничное мероприятие ко Дню матери;</w:t>
      </w:r>
    </w:p>
    <w:p w:rsidR="00BD4A7B" w:rsidRPr="00753863" w:rsidRDefault="00BD4A7B" w:rsidP="00CC3EE0">
      <w:pPr>
        <w:shd w:val="clear" w:color="auto" w:fill="FFFFFF" w:themeFill="background1"/>
        <w:spacing w:line="276" w:lineRule="auto"/>
        <w:ind w:left="-851" w:firstLine="708"/>
        <w:jc w:val="both"/>
        <w:rPr>
          <w:sz w:val="28"/>
          <w:szCs w:val="28"/>
        </w:rPr>
      </w:pPr>
      <w:r w:rsidRPr="00753863">
        <w:rPr>
          <w:sz w:val="28"/>
          <w:szCs w:val="28"/>
        </w:rPr>
        <w:t xml:space="preserve">- </w:t>
      </w:r>
      <w:r w:rsidR="00753863">
        <w:rPr>
          <w:sz w:val="28"/>
          <w:szCs w:val="28"/>
        </w:rPr>
        <w:t xml:space="preserve">мероприятия, </w:t>
      </w:r>
      <w:r w:rsidRPr="00753863">
        <w:rPr>
          <w:sz w:val="28"/>
          <w:szCs w:val="28"/>
        </w:rPr>
        <w:t xml:space="preserve">посвящённые встрече Нового Года. </w:t>
      </w:r>
    </w:p>
    <w:p w:rsidR="00BD4A7B" w:rsidRPr="00753863" w:rsidRDefault="00BD4A7B" w:rsidP="00C32482">
      <w:pPr>
        <w:widowControl w:val="0"/>
        <w:shd w:val="clear" w:color="auto" w:fill="FFFFFF" w:themeFill="background1"/>
        <w:ind w:left="-851"/>
        <w:jc w:val="both"/>
        <w:rPr>
          <w:b/>
          <w:sz w:val="28"/>
          <w:szCs w:val="28"/>
        </w:rPr>
      </w:pPr>
      <w:r w:rsidRPr="00753863">
        <w:rPr>
          <w:b/>
          <w:sz w:val="28"/>
          <w:szCs w:val="28"/>
        </w:rPr>
        <w:t>Мероприяти</w:t>
      </w:r>
      <w:r w:rsidR="008E3A80">
        <w:rPr>
          <w:b/>
          <w:sz w:val="28"/>
          <w:szCs w:val="28"/>
        </w:rPr>
        <w:t>я</w:t>
      </w:r>
      <w:r w:rsidRPr="00753863">
        <w:rPr>
          <w:b/>
          <w:sz w:val="28"/>
          <w:szCs w:val="28"/>
        </w:rPr>
        <w:t xml:space="preserve"> в сфере «Молод</w:t>
      </w:r>
      <w:r w:rsidR="00CC3EE0">
        <w:rPr>
          <w:b/>
          <w:sz w:val="28"/>
          <w:szCs w:val="28"/>
        </w:rPr>
        <w:t>ё</w:t>
      </w:r>
      <w:r w:rsidRPr="00753863">
        <w:rPr>
          <w:b/>
          <w:sz w:val="28"/>
          <w:szCs w:val="28"/>
        </w:rPr>
        <w:t>жная политика поселения Кокошкино»</w:t>
      </w:r>
      <w:r w:rsidR="007B5DCD">
        <w:rPr>
          <w:b/>
          <w:sz w:val="28"/>
          <w:szCs w:val="28"/>
        </w:rPr>
        <w:t>:</w:t>
      </w:r>
    </w:p>
    <w:p w:rsidR="00BD4A7B" w:rsidRPr="00CC3EE0" w:rsidRDefault="00BD4A7B" w:rsidP="00CC3EE0">
      <w:pPr>
        <w:shd w:val="clear" w:color="auto" w:fill="FFFFFF" w:themeFill="background1"/>
        <w:jc w:val="both"/>
        <w:rPr>
          <w:sz w:val="28"/>
          <w:szCs w:val="28"/>
        </w:rPr>
      </w:pPr>
      <w:r w:rsidRPr="00CC3EE0">
        <w:rPr>
          <w:sz w:val="28"/>
          <w:szCs w:val="28"/>
        </w:rPr>
        <w:t xml:space="preserve">- </w:t>
      </w:r>
      <w:r w:rsidR="006C0E67" w:rsidRPr="00CC3EE0">
        <w:rPr>
          <w:sz w:val="28"/>
          <w:szCs w:val="28"/>
        </w:rPr>
        <w:t xml:space="preserve">посвященные </w:t>
      </w:r>
      <w:r w:rsidRPr="00CC3EE0">
        <w:rPr>
          <w:sz w:val="28"/>
          <w:szCs w:val="28"/>
        </w:rPr>
        <w:t>годовщине вывода советских войск из Афганистана</w:t>
      </w:r>
      <w:r w:rsidR="00CC3EE0">
        <w:rPr>
          <w:sz w:val="28"/>
          <w:szCs w:val="28"/>
        </w:rPr>
        <w:t>;</w:t>
      </w:r>
    </w:p>
    <w:p w:rsidR="00CC3EE0" w:rsidRDefault="00BD4A7B" w:rsidP="00CC3EE0">
      <w:pPr>
        <w:shd w:val="clear" w:color="auto" w:fill="FFFFFF" w:themeFill="background1"/>
        <w:jc w:val="both"/>
        <w:rPr>
          <w:sz w:val="28"/>
          <w:szCs w:val="28"/>
        </w:rPr>
      </w:pPr>
      <w:r w:rsidRPr="00CC3EE0">
        <w:rPr>
          <w:sz w:val="28"/>
          <w:szCs w:val="28"/>
        </w:rPr>
        <w:t>-</w:t>
      </w:r>
      <w:r w:rsidR="00CC3EE0">
        <w:rPr>
          <w:sz w:val="28"/>
          <w:szCs w:val="28"/>
        </w:rPr>
        <w:t xml:space="preserve"> </w:t>
      </w:r>
      <w:r w:rsidRPr="00CC3EE0">
        <w:rPr>
          <w:sz w:val="28"/>
          <w:szCs w:val="28"/>
        </w:rPr>
        <w:t>патриотическая акция, приуроченн</w:t>
      </w:r>
      <w:r w:rsidR="006E2479" w:rsidRPr="00CC3EE0">
        <w:rPr>
          <w:sz w:val="28"/>
          <w:szCs w:val="28"/>
        </w:rPr>
        <w:t xml:space="preserve">ая к годовщине </w:t>
      </w:r>
      <w:r w:rsidRPr="00CC3EE0">
        <w:rPr>
          <w:sz w:val="28"/>
          <w:szCs w:val="28"/>
        </w:rPr>
        <w:t>Сталинградской битвы</w:t>
      </w:r>
      <w:r w:rsidR="006C0E67" w:rsidRPr="00CC3EE0">
        <w:rPr>
          <w:sz w:val="28"/>
          <w:szCs w:val="28"/>
        </w:rPr>
        <w:t>;</w:t>
      </w:r>
    </w:p>
    <w:p w:rsidR="00CC3EE0" w:rsidRDefault="00BD4A7B" w:rsidP="00CC3EE0">
      <w:pPr>
        <w:shd w:val="clear" w:color="auto" w:fill="FFFFFF" w:themeFill="background1"/>
        <w:jc w:val="both"/>
        <w:rPr>
          <w:sz w:val="28"/>
          <w:szCs w:val="28"/>
        </w:rPr>
      </w:pPr>
      <w:r w:rsidRPr="007B5DCD">
        <w:rPr>
          <w:sz w:val="28"/>
          <w:szCs w:val="28"/>
        </w:rPr>
        <w:t xml:space="preserve">- </w:t>
      </w:r>
      <w:r w:rsidRPr="00753863">
        <w:rPr>
          <w:sz w:val="28"/>
          <w:szCs w:val="28"/>
        </w:rPr>
        <w:t>ко Дню защитника Отечества 23 февраля</w:t>
      </w:r>
      <w:r w:rsidR="00534D29">
        <w:rPr>
          <w:sz w:val="28"/>
          <w:szCs w:val="28"/>
        </w:rPr>
        <w:t>;</w:t>
      </w:r>
    </w:p>
    <w:p w:rsidR="00CC3EE0" w:rsidRDefault="00BD4A7B" w:rsidP="00CC3EE0">
      <w:pPr>
        <w:shd w:val="clear" w:color="auto" w:fill="FFFFFF" w:themeFill="background1"/>
        <w:jc w:val="both"/>
        <w:rPr>
          <w:sz w:val="28"/>
          <w:szCs w:val="28"/>
        </w:rPr>
      </w:pPr>
      <w:r w:rsidRPr="007B5DCD">
        <w:rPr>
          <w:sz w:val="28"/>
          <w:szCs w:val="28"/>
        </w:rPr>
        <w:t xml:space="preserve">- </w:t>
      </w:r>
      <w:r w:rsidRPr="00753863">
        <w:rPr>
          <w:sz w:val="28"/>
          <w:szCs w:val="28"/>
        </w:rPr>
        <w:t>акция</w:t>
      </w:r>
      <w:r w:rsidR="007B5DCD">
        <w:rPr>
          <w:sz w:val="28"/>
          <w:szCs w:val="28"/>
        </w:rPr>
        <w:t>,</w:t>
      </w:r>
      <w:r w:rsidRPr="00753863">
        <w:rPr>
          <w:sz w:val="28"/>
          <w:szCs w:val="28"/>
        </w:rPr>
        <w:t xml:space="preserve"> приуроченная к Международному женскому дню 8 марта</w:t>
      </w:r>
      <w:r w:rsidR="00534D29">
        <w:rPr>
          <w:sz w:val="28"/>
          <w:szCs w:val="28"/>
        </w:rPr>
        <w:t>;</w:t>
      </w:r>
    </w:p>
    <w:p w:rsidR="00CC3EE0" w:rsidRDefault="00BD4A7B" w:rsidP="00CC3EE0">
      <w:pPr>
        <w:shd w:val="clear" w:color="auto" w:fill="FFFFFF" w:themeFill="background1"/>
        <w:jc w:val="both"/>
        <w:rPr>
          <w:sz w:val="28"/>
          <w:szCs w:val="28"/>
        </w:rPr>
      </w:pPr>
      <w:r w:rsidRPr="007B5DCD">
        <w:rPr>
          <w:sz w:val="28"/>
          <w:szCs w:val="28"/>
        </w:rPr>
        <w:t>-</w:t>
      </w:r>
      <w:r w:rsidR="007B5DCD">
        <w:rPr>
          <w:sz w:val="28"/>
          <w:szCs w:val="28"/>
        </w:rPr>
        <w:t xml:space="preserve"> </w:t>
      </w:r>
      <w:r w:rsidRPr="007B5DCD">
        <w:rPr>
          <w:sz w:val="28"/>
          <w:szCs w:val="28"/>
        </w:rPr>
        <w:t>к Международному дню освобождения узников фашистских концлагерей</w:t>
      </w:r>
      <w:r w:rsidR="00534D29" w:rsidRPr="007B5DCD">
        <w:rPr>
          <w:sz w:val="28"/>
          <w:szCs w:val="28"/>
        </w:rPr>
        <w:t>;</w:t>
      </w:r>
    </w:p>
    <w:p w:rsidR="00CC3EE0" w:rsidRDefault="00BD4A7B" w:rsidP="00CC3EE0">
      <w:pPr>
        <w:shd w:val="clear" w:color="auto" w:fill="FFFFFF" w:themeFill="background1"/>
        <w:jc w:val="both"/>
        <w:rPr>
          <w:sz w:val="28"/>
          <w:szCs w:val="28"/>
        </w:rPr>
      </w:pPr>
      <w:r w:rsidRPr="007B5DCD">
        <w:rPr>
          <w:sz w:val="28"/>
          <w:szCs w:val="28"/>
        </w:rPr>
        <w:t>- к годовщине авар</w:t>
      </w:r>
      <w:r w:rsidR="00534D29" w:rsidRPr="007B5DCD">
        <w:rPr>
          <w:sz w:val="28"/>
          <w:szCs w:val="28"/>
        </w:rPr>
        <w:t xml:space="preserve">ии на </w:t>
      </w:r>
      <w:r w:rsidRPr="007B5DCD">
        <w:rPr>
          <w:sz w:val="28"/>
          <w:szCs w:val="28"/>
        </w:rPr>
        <w:t>Чернобыльской АЭС</w:t>
      </w:r>
      <w:r w:rsidR="00534D29" w:rsidRPr="007B5DCD">
        <w:rPr>
          <w:sz w:val="28"/>
          <w:szCs w:val="28"/>
        </w:rPr>
        <w:t>;</w:t>
      </w:r>
    </w:p>
    <w:p w:rsidR="00BD4A7B" w:rsidRPr="00753863" w:rsidRDefault="00BD4A7B" w:rsidP="00CC3EE0">
      <w:pPr>
        <w:shd w:val="clear" w:color="auto" w:fill="FFFFFF" w:themeFill="background1"/>
        <w:jc w:val="both"/>
        <w:rPr>
          <w:sz w:val="28"/>
          <w:szCs w:val="28"/>
        </w:rPr>
      </w:pPr>
      <w:r w:rsidRPr="007B5DCD">
        <w:rPr>
          <w:sz w:val="28"/>
          <w:szCs w:val="28"/>
        </w:rPr>
        <w:t>-</w:t>
      </w:r>
      <w:r w:rsidR="00CC3EE0">
        <w:rPr>
          <w:sz w:val="28"/>
          <w:szCs w:val="28"/>
        </w:rPr>
        <w:t xml:space="preserve"> </w:t>
      </w:r>
      <w:proofErr w:type="spellStart"/>
      <w:r w:rsidR="00CC3EE0">
        <w:rPr>
          <w:sz w:val="28"/>
          <w:szCs w:val="28"/>
        </w:rPr>
        <w:t>м</w:t>
      </w:r>
      <w:r w:rsidRPr="00753863">
        <w:rPr>
          <w:sz w:val="28"/>
          <w:szCs w:val="28"/>
        </w:rPr>
        <w:t>олодёжно</w:t>
      </w:r>
      <w:proofErr w:type="spellEnd"/>
      <w:r w:rsidRPr="00753863">
        <w:rPr>
          <w:sz w:val="28"/>
          <w:szCs w:val="28"/>
        </w:rPr>
        <w:t>-патриотические акции, приуроченные к празднованию Дня Победы 9 мая («Георгиевская ленточка», «Мы помним героев»)</w:t>
      </w:r>
      <w:r w:rsidR="007B5DCD">
        <w:rPr>
          <w:sz w:val="28"/>
          <w:szCs w:val="28"/>
        </w:rPr>
        <w:t>;</w:t>
      </w:r>
    </w:p>
    <w:p w:rsidR="00CC3EE0" w:rsidRDefault="00BD4A7B" w:rsidP="00CC3EE0">
      <w:pPr>
        <w:widowControl w:val="0"/>
        <w:shd w:val="clear" w:color="auto" w:fill="FFFFFF" w:themeFill="background1"/>
        <w:jc w:val="both"/>
        <w:rPr>
          <w:sz w:val="28"/>
          <w:szCs w:val="28"/>
        </w:rPr>
      </w:pPr>
      <w:r w:rsidRPr="00CC3EE0">
        <w:rPr>
          <w:sz w:val="28"/>
          <w:szCs w:val="28"/>
        </w:rPr>
        <w:t xml:space="preserve">- </w:t>
      </w:r>
      <w:r w:rsidR="00CC3EE0">
        <w:rPr>
          <w:sz w:val="28"/>
          <w:szCs w:val="28"/>
        </w:rPr>
        <w:t>м</w:t>
      </w:r>
      <w:r w:rsidRPr="00CC3EE0">
        <w:rPr>
          <w:sz w:val="28"/>
          <w:szCs w:val="28"/>
        </w:rPr>
        <w:t>олодёжная патриотическая акция, приуроченная к празднованию Дня России 12 июня</w:t>
      </w:r>
      <w:r w:rsidR="006C0E67" w:rsidRPr="00CC3EE0">
        <w:rPr>
          <w:sz w:val="28"/>
          <w:szCs w:val="28"/>
        </w:rPr>
        <w:t>;</w:t>
      </w:r>
    </w:p>
    <w:p w:rsidR="00CC3EE0" w:rsidRDefault="00BD4A7B" w:rsidP="00CC3EE0">
      <w:pPr>
        <w:widowControl w:val="0"/>
        <w:shd w:val="clear" w:color="auto" w:fill="FFFFFF" w:themeFill="background1"/>
        <w:jc w:val="both"/>
        <w:rPr>
          <w:sz w:val="28"/>
          <w:szCs w:val="28"/>
        </w:rPr>
      </w:pPr>
      <w:r w:rsidRPr="00753863">
        <w:rPr>
          <w:b/>
          <w:sz w:val="28"/>
          <w:szCs w:val="28"/>
        </w:rPr>
        <w:t>-</w:t>
      </w:r>
      <w:r w:rsidR="00CC3EE0">
        <w:rPr>
          <w:sz w:val="28"/>
          <w:szCs w:val="28"/>
        </w:rPr>
        <w:t xml:space="preserve"> с</w:t>
      </w:r>
      <w:r w:rsidRPr="00753863">
        <w:rPr>
          <w:sz w:val="28"/>
          <w:szCs w:val="28"/>
        </w:rPr>
        <w:t>портивные соревнования на кубок Главы администрации поселения Кокошкино</w:t>
      </w:r>
      <w:r w:rsidR="006C0E67">
        <w:rPr>
          <w:sz w:val="28"/>
          <w:szCs w:val="28"/>
        </w:rPr>
        <w:t>;</w:t>
      </w:r>
    </w:p>
    <w:p w:rsidR="00CC3EE0" w:rsidRDefault="00BD4A7B" w:rsidP="00CC3EE0">
      <w:pPr>
        <w:widowControl w:val="0"/>
        <w:shd w:val="clear" w:color="auto" w:fill="FFFFFF" w:themeFill="background1"/>
        <w:jc w:val="both"/>
        <w:rPr>
          <w:sz w:val="28"/>
          <w:szCs w:val="28"/>
        </w:rPr>
      </w:pPr>
      <w:r w:rsidRPr="007B5DCD">
        <w:rPr>
          <w:b/>
          <w:sz w:val="28"/>
          <w:szCs w:val="28"/>
        </w:rPr>
        <w:t>-</w:t>
      </w:r>
      <w:r w:rsidR="00CC3EE0">
        <w:rPr>
          <w:b/>
          <w:sz w:val="28"/>
          <w:szCs w:val="28"/>
        </w:rPr>
        <w:t xml:space="preserve"> м</w:t>
      </w:r>
      <w:r w:rsidRPr="007B5DCD">
        <w:rPr>
          <w:sz w:val="28"/>
          <w:szCs w:val="28"/>
        </w:rPr>
        <w:t>олодёжная патриотическая акция «Свеча пам</w:t>
      </w:r>
      <w:r w:rsidR="006E2479" w:rsidRPr="007B5DCD">
        <w:rPr>
          <w:sz w:val="28"/>
          <w:szCs w:val="28"/>
        </w:rPr>
        <w:t xml:space="preserve">яти», приуроченная </w:t>
      </w:r>
      <w:r w:rsidRPr="007B5DCD">
        <w:rPr>
          <w:sz w:val="28"/>
          <w:szCs w:val="28"/>
        </w:rPr>
        <w:t>ко дню начала Великой Отечественной войны</w:t>
      </w:r>
      <w:r w:rsidR="006C0E67" w:rsidRPr="007B5DCD">
        <w:rPr>
          <w:sz w:val="28"/>
          <w:szCs w:val="28"/>
        </w:rPr>
        <w:t>;</w:t>
      </w:r>
    </w:p>
    <w:p w:rsidR="00CC3EE0" w:rsidRDefault="00BD4A7B" w:rsidP="00CC3EE0">
      <w:pPr>
        <w:widowControl w:val="0"/>
        <w:shd w:val="clear" w:color="auto" w:fill="FFFFFF" w:themeFill="background1"/>
        <w:jc w:val="both"/>
        <w:rPr>
          <w:sz w:val="28"/>
          <w:szCs w:val="28"/>
        </w:rPr>
      </w:pPr>
      <w:r w:rsidRPr="007B5DCD">
        <w:rPr>
          <w:b/>
          <w:sz w:val="28"/>
          <w:szCs w:val="28"/>
        </w:rPr>
        <w:t>-</w:t>
      </w:r>
      <w:r w:rsidR="00CC3EE0">
        <w:rPr>
          <w:b/>
          <w:sz w:val="28"/>
          <w:szCs w:val="28"/>
        </w:rPr>
        <w:t xml:space="preserve"> о</w:t>
      </w:r>
      <w:r w:rsidRPr="007B5DCD">
        <w:rPr>
          <w:sz w:val="28"/>
          <w:szCs w:val="28"/>
        </w:rPr>
        <w:t>рганизация</w:t>
      </w:r>
      <w:r w:rsidR="007B5DCD">
        <w:rPr>
          <w:sz w:val="28"/>
          <w:szCs w:val="28"/>
        </w:rPr>
        <w:t xml:space="preserve"> </w:t>
      </w:r>
      <w:r w:rsidRPr="007B5DCD">
        <w:rPr>
          <w:sz w:val="28"/>
          <w:szCs w:val="28"/>
        </w:rPr>
        <w:t>участия</w:t>
      </w:r>
      <w:r w:rsidR="007B5DCD">
        <w:rPr>
          <w:sz w:val="28"/>
          <w:szCs w:val="28"/>
        </w:rPr>
        <w:t xml:space="preserve"> </w:t>
      </w:r>
      <w:r w:rsidRPr="007B5DCD">
        <w:rPr>
          <w:sz w:val="28"/>
          <w:szCs w:val="28"/>
        </w:rPr>
        <w:t>подростков в программе коррекционно-развивающей направленности «Дорога Добра». Направлено 2 ребенка на 14 дней в летний период</w:t>
      </w:r>
      <w:r w:rsidR="00E5662E" w:rsidRPr="007B5DCD">
        <w:rPr>
          <w:sz w:val="28"/>
          <w:szCs w:val="28"/>
        </w:rPr>
        <w:t>;</w:t>
      </w:r>
    </w:p>
    <w:p w:rsidR="00CC3EE0" w:rsidRDefault="00BD4A7B" w:rsidP="00CC3EE0">
      <w:pPr>
        <w:widowControl w:val="0"/>
        <w:shd w:val="clear" w:color="auto" w:fill="FFFFFF" w:themeFill="background1"/>
        <w:jc w:val="both"/>
        <w:rPr>
          <w:sz w:val="28"/>
          <w:szCs w:val="28"/>
        </w:rPr>
      </w:pPr>
      <w:r w:rsidRPr="007B5DCD">
        <w:rPr>
          <w:b/>
          <w:sz w:val="28"/>
          <w:szCs w:val="28"/>
        </w:rPr>
        <w:t xml:space="preserve">- </w:t>
      </w:r>
      <w:r w:rsidR="00CC3EE0">
        <w:rPr>
          <w:sz w:val="28"/>
          <w:szCs w:val="28"/>
        </w:rPr>
        <w:t>б</w:t>
      </w:r>
      <w:r w:rsidRPr="007B5DCD">
        <w:rPr>
          <w:sz w:val="28"/>
          <w:szCs w:val="28"/>
        </w:rPr>
        <w:t>лаготворительная молодёжная акция «Соберём ребенка в школу»</w:t>
      </w:r>
      <w:r w:rsidR="007B5DCD">
        <w:rPr>
          <w:sz w:val="28"/>
          <w:szCs w:val="28"/>
        </w:rPr>
        <w:t>;</w:t>
      </w:r>
    </w:p>
    <w:p w:rsidR="00CC3EE0" w:rsidRDefault="00BD4A7B" w:rsidP="00CC3EE0">
      <w:pPr>
        <w:widowControl w:val="0"/>
        <w:shd w:val="clear" w:color="auto" w:fill="FFFFFF" w:themeFill="background1"/>
        <w:jc w:val="both"/>
        <w:rPr>
          <w:sz w:val="28"/>
          <w:szCs w:val="28"/>
        </w:rPr>
      </w:pPr>
      <w:r w:rsidRPr="007B5DCD">
        <w:rPr>
          <w:b/>
          <w:sz w:val="28"/>
          <w:szCs w:val="28"/>
        </w:rPr>
        <w:t xml:space="preserve">- </w:t>
      </w:r>
      <w:r w:rsidR="00CC3EE0">
        <w:rPr>
          <w:sz w:val="28"/>
          <w:szCs w:val="28"/>
        </w:rPr>
        <w:t>м</w:t>
      </w:r>
      <w:r w:rsidRPr="007B5DCD">
        <w:rPr>
          <w:sz w:val="28"/>
          <w:szCs w:val="28"/>
        </w:rPr>
        <w:t>олодёжная патриотическая акция, приуроченная ко Дню солидарности в борьбе с терроризмом «Мы помним тебя, Беслан!»</w:t>
      </w:r>
      <w:r w:rsidR="007B5DCD">
        <w:rPr>
          <w:sz w:val="28"/>
          <w:szCs w:val="28"/>
        </w:rPr>
        <w:t>;</w:t>
      </w:r>
    </w:p>
    <w:p w:rsidR="00CC3EE0" w:rsidRDefault="00BD4A7B" w:rsidP="00CC3EE0">
      <w:pPr>
        <w:widowControl w:val="0"/>
        <w:shd w:val="clear" w:color="auto" w:fill="FFFFFF" w:themeFill="background1"/>
        <w:jc w:val="both"/>
        <w:rPr>
          <w:sz w:val="28"/>
          <w:szCs w:val="28"/>
        </w:rPr>
      </w:pPr>
      <w:r w:rsidRPr="007B5DCD">
        <w:rPr>
          <w:b/>
          <w:sz w:val="28"/>
          <w:szCs w:val="28"/>
        </w:rPr>
        <w:t>-</w:t>
      </w:r>
      <w:r w:rsidRPr="007B5DCD">
        <w:rPr>
          <w:sz w:val="28"/>
          <w:szCs w:val="28"/>
        </w:rPr>
        <w:t xml:space="preserve"> </w:t>
      </w:r>
      <w:r w:rsidR="00CC3EE0">
        <w:rPr>
          <w:sz w:val="28"/>
          <w:szCs w:val="28"/>
        </w:rPr>
        <w:t>д</w:t>
      </w:r>
      <w:r w:rsidRPr="007B5DCD">
        <w:rPr>
          <w:sz w:val="28"/>
          <w:szCs w:val="28"/>
        </w:rPr>
        <w:t>ень открытых дверей «Социальная помощь семье, имеющей ребенка-инвалида», приуроченный к Международному дню инвалидов</w:t>
      </w:r>
      <w:r w:rsidR="00E5662E" w:rsidRPr="007B5DCD">
        <w:rPr>
          <w:sz w:val="28"/>
          <w:szCs w:val="28"/>
        </w:rPr>
        <w:t>;</w:t>
      </w:r>
    </w:p>
    <w:p w:rsidR="00CC3EE0" w:rsidRDefault="00BD4A7B" w:rsidP="00CC3EE0">
      <w:pPr>
        <w:widowControl w:val="0"/>
        <w:shd w:val="clear" w:color="auto" w:fill="FFFFFF" w:themeFill="background1"/>
        <w:jc w:val="both"/>
        <w:rPr>
          <w:sz w:val="28"/>
          <w:szCs w:val="28"/>
        </w:rPr>
      </w:pPr>
      <w:r w:rsidRPr="007B5DCD">
        <w:rPr>
          <w:b/>
          <w:sz w:val="28"/>
          <w:szCs w:val="28"/>
        </w:rPr>
        <w:t>-</w:t>
      </w:r>
      <w:r w:rsidR="00CC3EE0">
        <w:rPr>
          <w:b/>
          <w:sz w:val="28"/>
          <w:szCs w:val="28"/>
        </w:rPr>
        <w:t xml:space="preserve"> о</w:t>
      </w:r>
      <w:r w:rsidRPr="007B5DCD">
        <w:rPr>
          <w:sz w:val="28"/>
          <w:szCs w:val="28"/>
        </w:rPr>
        <w:t>рганизация творческого вечера воспоминаний истории для молод</w:t>
      </w:r>
      <w:r w:rsidR="00CC3EE0">
        <w:rPr>
          <w:sz w:val="28"/>
          <w:szCs w:val="28"/>
        </w:rPr>
        <w:t>ё</w:t>
      </w:r>
      <w:r w:rsidRPr="007B5DCD">
        <w:rPr>
          <w:sz w:val="28"/>
          <w:szCs w:val="28"/>
        </w:rPr>
        <w:t>жи и ветеранов, приуроченного ко Дню воинской славы России – битвы под Москвой</w:t>
      </w:r>
      <w:r w:rsidR="00E5662E" w:rsidRPr="007B5DCD">
        <w:rPr>
          <w:sz w:val="28"/>
          <w:szCs w:val="28"/>
        </w:rPr>
        <w:t>.</w:t>
      </w:r>
    </w:p>
    <w:p w:rsidR="00BD4A7B" w:rsidRPr="00753863" w:rsidRDefault="00BD4A7B" w:rsidP="00CC3EE0">
      <w:pPr>
        <w:widowControl w:val="0"/>
        <w:shd w:val="clear" w:color="auto" w:fill="FFFFFF" w:themeFill="background1"/>
        <w:ind w:left="-851" w:firstLine="851"/>
        <w:jc w:val="both"/>
        <w:rPr>
          <w:sz w:val="28"/>
          <w:szCs w:val="28"/>
        </w:rPr>
      </w:pPr>
      <w:r w:rsidRPr="00753863">
        <w:rPr>
          <w:sz w:val="28"/>
          <w:szCs w:val="28"/>
        </w:rPr>
        <w:t>В 2021</w:t>
      </w:r>
      <w:r w:rsidR="007B5DCD">
        <w:rPr>
          <w:sz w:val="28"/>
          <w:szCs w:val="28"/>
        </w:rPr>
        <w:t xml:space="preserve"> г</w:t>
      </w:r>
      <w:r w:rsidRPr="00753863">
        <w:rPr>
          <w:sz w:val="28"/>
          <w:szCs w:val="28"/>
        </w:rPr>
        <w:t>оду от администрации получили Поздравления юбиляр</w:t>
      </w:r>
      <w:r w:rsidR="00753863" w:rsidRPr="00753863">
        <w:rPr>
          <w:sz w:val="28"/>
          <w:szCs w:val="28"/>
        </w:rPr>
        <w:t>ы, которым исполнилось 90 и 95-лет. Всего таких - 42 жителя поселения</w:t>
      </w:r>
      <w:r w:rsidRPr="00753863">
        <w:rPr>
          <w:sz w:val="28"/>
          <w:szCs w:val="28"/>
        </w:rPr>
        <w:t>.</w:t>
      </w:r>
    </w:p>
    <w:p w:rsidR="005A5647" w:rsidRPr="0060207E" w:rsidRDefault="005A5647" w:rsidP="00C32482">
      <w:pPr>
        <w:ind w:left="-851" w:firstLine="708"/>
        <w:jc w:val="both"/>
        <w:rPr>
          <w:sz w:val="28"/>
          <w:szCs w:val="28"/>
        </w:rPr>
      </w:pPr>
      <w:r w:rsidRPr="0060207E">
        <w:rPr>
          <w:sz w:val="28"/>
          <w:szCs w:val="28"/>
        </w:rPr>
        <w:t>На территории поселения вед</w:t>
      </w:r>
      <w:r w:rsidR="00CC3EE0">
        <w:rPr>
          <w:sz w:val="28"/>
          <w:szCs w:val="28"/>
        </w:rPr>
        <w:t>ё</w:t>
      </w:r>
      <w:r w:rsidRPr="0060207E">
        <w:rPr>
          <w:sz w:val="28"/>
          <w:szCs w:val="28"/>
        </w:rPr>
        <w:t>т работу комиссия Совета Общественности по профилактике безнадзорности, правонарушений и преступлений среди несовершеннолетних.</w:t>
      </w:r>
    </w:p>
    <w:p w:rsidR="005A5647" w:rsidRPr="0060207E" w:rsidRDefault="005A5647" w:rsidP="00C32482">
      <w:pPr>
        <w:ind w:left="-851" w:firstLine="708"/>
        <w:jc w:val="both"/>
        <w:rPr>
          <w:sz w:val="28"/>
          <w:szCs w:val="28"/>
        </w:rPr>
      </w:pPr>
      <w:r w:rsidRPr="0060207E">
        <w:rPr>
          <w:sz w:val="28"/>
          <w:szCs w:val="28"/>
        </w:rPr>
        <w:t>Согласно разработанному Плану по социальной работе в 2021 г. проводились комплексные профилактические мероприятия по созданию условий для досуга несовершеннолетних</w:t>
      </w:r>
      <w:r w:rsidR="00CC3EE0">
        <w:rPr>
          <w:sz w:val="28"/>
          <w:szCs w:val="28"/>
        </w:rPr>
        <w:t>.</w:t>
      </w:r>
      <w:r w:rsidRPr="0060207E">
        <w:rPr>
          <w:sz w:val="28"/>
          <w:szCs w:val="28"/>
        </w:rPr>
        <w:t xml:space="preserve"> </w:t>
      </w:r>
      <w:r w:rsidR="00CC3EE0">
        <w:rPr>
          <w:sz w:val="28"/>
          <w:szCs w:val="28"/>
        </w:rPr>
        <w:t>Б</w:t>
      </w:r>
      <w:r w:rsidRPr="0060207E">
        <w:rPr>
          <w:sz w:val="28"/>
          <w:szCs w:val="28"/>
        </w:rPr>
        <w:t>ыли организованы спортивные мероприятия с привлечением подростков и детей из малообеспеченных и неблагополучных семей. Работа велась совместно с ГБОУ Школа №2057, УСЗН Новоф</w:t>
      </w:r>
      <w:r w:rsidR="00CC3EE0">
        <w:rPr>
          <w:sz w:val="28"/>
          <w:szCs w:val="28"/>
        </w:rPr>
        <w:t>ё</w:t>
      </w:r>
      <w:r w:rsidRPr="0060207E">
        <w:rPr>
          <w:sz w:val="28"/>
          <w:szCs w:val="28"/>
        </w:rPr>
        <w:t>доровский, ГБУ ЦСО «Троицкий»</w:t>
      </w:r>
      <w:r w:rsidR="00CC3EE0">
        <w:rPr>
          <w:sz w:val="28"/>
          <w:szCs w:val="28"/>
        </w:rPr>
        <w:t>.</w:t>
      </w:r>
    </w:p>
    <w:p w:rsidR="005A5647" w:rsidRDefault="005A5647" w:rsidP="00C32482">
      <w:pPr>
        <w:ind w:left="-851" w:firstLine="709"/>
        <w:jc w:val="both"/>
        <w:rPr>
          <w:sz w:val="28"/>
          <w:szCs w:val="28"/>
        </w:rPr>
      </w:pPr>
      <w:r w:rsidRPr="0060207E">
        <w:rPr>
          <w:sz w:val="28"/>
          <w:szCs w:val="28"/>
        </w:rPr>
        <w:lastRenderedPageBreak/>
        <w:t xml:space="preserve">В соответствии с Федеральным законом </w:t>
      </w:r>
      <w:r w:rsidR="00CC3EE0">
        <w:rPr>
          <w:sz w:val="28"/>
          <w:szCs w:val="28"/>
        </w:rPr>
        <w:t>«</w:t>
      </w:r>
      <w:r w:rsidRPr="0060207E">
        <w:rPr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CC3EE0">
        <w:rPr>
          <w:sz w:val="28"/>
          <w:szCs w:val="28"/>
        </w:rPr>
        <w:t>»</w:t>
      </w:r>
      <w:r w:rsidRPr="0060207E">
        <w:rPr>
          <w:sz w:val="28"/>
          <w:szCs w:val="28"/>
        </w:rPr>
        <w:t xml:space="preserve"> от 24.06.1999 N 120-ФЗ на комиссию Совета общественности возложена охрана прав несовершеннолетних, организация работы по борьбе с детской безнадзорностью и беспризорностью, а также рассмотрени</w:t>
      </w:r>
      <w:r w:rsidR="00CC3EE0">
        <w:rPr>
          <w:sz w:val="28"/>
          <w:szCs w:val="28"/>
        </w:rPr>
        <w:t>е</w:t>
      </w:r>
      <w:r w:rsidRPr="0060207E">
        <w:rPr>
          <w:sz w:val="28"/>
          <w:szCs w:val="28"/>
        </w:rPr>
        <w:t xml:space="preserve"> дел о правонарушениях несовершеннолетних. Один раз в квартал провод</w:t>
      </w:r>
      <w:r w:rsidR="00E5662E">
        <w:rPr>
          <w:sz w:val="28"/>
          <w:szCs w:val="28"/>
        </w:rPr>
        <w:t>ились</w:t>
      </w:r>
      <w:r w:rsidRPr="0060207E">
        <w:rPr>
          <w:sz w:val="28"/>
          <w:szCs w:val="28"/>
        </w:rPr>
        <w:t xml:space="preserve"> заседания с приглашением несовершеннолетних из неблагополучных семей и семьей из группы риска, состоящих на уч</w:t>
      </w:r>
      <w:r w:rsidR="00CC3EE0">
        <w:rPr>
          <w:sz w:val="28"/>
          <w:szCs w:val="28"/>
        </w:rPr>
        <w:t>ё</w:t>
      </w:r>
      <w:r w:rsidRPr="0060207E">
        <w:rPr>
          <w:sz w:val="28"/>
          <w:szCs w:val="28"/>
        </w:rPr>
        <w:t>те КДН и проживающих на территории поселения.</w:t>
      </w:r>
    </w:p>
    <w:p w:rsidR="005A5647" w:rsidRPr="004D1FA5" w:rsidRDefault="005A5647" w:rsidP="00C32482">
      <w:pPr>
        <w:ind w:left="-851" w:firstLine="709"/>
        <w:jc w:val="both"/>
        <w:rPr>
          <w:sz w:val="28"/>
          <w:szCs w:val="28"/>
        </w:rPr>
      </w:pPr>
      <w:r w:rsidRPr="004D1FA5">
        <w:rPr>
          <w:sz w:val="28"/>
          <w:szCs w:val="28"/>
        </w:rPr>
        <w:t>На уч</w:t>
      </w:r>
      <w:r w:rsidR="002E3A0A">
        <w:rPr>
          <w:sz w:val="28"/>
          <w:szCs w:val="28"/>
        </w:rPr>
        <w:t>ё</w:t>
      </w:r>
      <w:r w:rsidRPr="004D1FA5">
        <w:rPr>
          <w:sz w:val="28"/>
          <w:szCs w:val="28"/>
        </w:rPr>
        <w:t>те КДН с</w:t>
      </w:r>
      <w:r w:rsidR="002E3A0A">
        <w:rPr>
          <w:sz w:val="28"/>
          <w:szCs w:val="28"/>
        </w:rPr>
        <w:t>ос</w:t>
      </w:r>
      <w:r w:rsidRPr="004D1FA5">
        <w:rPr>
          <w:sz w:val="28"/>
          <w:szCs w:val="28"/>
        </w:rPr>
        <w:t>тоят: 4 семьи с детьми</w:t>
      </w:r>
      <w:r w:rsidR="002E3A0A">
        <w:rPr>
          <w:sz w:val="28"/>
          <w:szCs w:val="28"/>
        </w:rPr>
        <w:t>-</w:t>
      </w:r>
      <w:r w:rsidRPr="004D1FA5">
        <w:rPr>
          <w:sz w:val="28"/>
          <w:szCs w:val="28"/>
        </w:rPr>
        <w:t>правонарушителями, 7 семей</w:t>
      </w:r>
      <w:r w:rsidR="002E3A0A">
        <w:rPr>
          <w:sz w:val="28"/>
          <w:szCs w:val="28"/>
        </w:rPr>
        <w:t xml:space="preserve">, </w:t>
      </w:r>
      <w:r w:rsidRPr="004D1FA5">
        <w:rPr>
          <w:sz w:val="28"/>
          <w:szCs w:val="28"/>
        </w:rPr>
        <w:t>состоящих на уч</w:t>
      </w:r>
      <w:r w:rsidR="002E3A0A">
        <w:rPr>
          <w:sz w:val="28"/>
          <w:szCs w:val="28"/>
        </w:rPr>
        <w:t>ё</w:t>
      </w:r>
      <w:r w:rsidRPr="004D1FA5">
        <w:rPr>
          <w:sz w:val="28"/>
          <w:szCs w:val="28"/>
        </w:rPr>
        <w:t>те</w:t>
      </w:r>
      <w:r w:rsidR="002E3A0A">
        <w:rPr>
          <w:sz w:val="28"/>
          <w:szCs w:val="28"/>
        </w:rPr>
        <w:t>,</w:t>
      </w:r>
      <w:r w:rsidRPr="004D1FA5">
        <w:rPr>
          <w:sz w:val="28"/>
          <w:szCs w:val="28"/>
        </w:rPr>
        <w:t xml:space="preserve"> 15 несовершеннолетних детей. В 2021 году проведено 5 запланированных заседаний. Поднимались вопросы нахождения в ночное время суток без сопровождения законного представителя, распитие спиртных напитков, пропуск занятий в школе.</w:t>
      </w:r>
    </w:p>
    <w:p w:rsidR="005A5647" w:rsidRPr="0060207E" w:rsidRDefault="005A5647" w:rsidP="00C32482">
      <w:pPr>
        <w:ind w:left="-851"/>
        <w:jc w:val="both"/>
        <w:rPr>
          <w:sz w:val="28"/>
          <w:szCs w:val="28"/>
        </w:rPr>
      </w:pPr>
      <w:r w:rsidRPr="004D1FA5">
        <w:rPr>
          <w:sz w:val="28"/>
          <w:szCs w:val="28"/>
        </w:rPr>
        <w:t xml:space="preserve">          По результатам принятых решений алкозависимая мать прошла лечение в наркологическом центре и стоит у них</w:t>
      </w:r>
      <w:r w:rsidR="00E5662E" w:rsidRPr="004D1FA5">
        <w:rPr>
          <w:sz w:val="28"/>
          <w:szCs w:val="28"/>
        </w:rPr>
        <w:t xml:space="preserve"> на</w:t>
      </w:r>
      <w:r w:rsidRPr="004D1FA5">
        <w:rPr>
          <w:sz w:val="28"/>
          <w:szCs w:val="28"/>
        </w:rPr>
        <w:t xml:space="preserve"> уч</w:t>
      </w:r>
      <w:r w:rsidR="00086840">
        <w:rPr>
          <w:sz w:val="28"/>
          <w:szCs w:val="28"/>
        </w:rPr>
        <w:t>ё</w:t>
      </w:r>
      <w:r w:rsidRPr="004D1FA5">
        <w:rPr>
          <w:sz w:val="28"/>
          <w:szCs w:val="28"/>
        </w:rPr>
        <w:t xml:space="preserve">те. Даны рекомендации для детей и родителей работать совместно с психологом, направлять детей в ГБОУ «Школа 2057» </w:t>
      </w:r>
      <w:r w:rsidR="00086840" w:rsidRPr="004D1FA5">
        <w:rPr>
          <w:sz w:val="28"/>
          <w:szCs w:val="28"/>
        </w:rPr>
        <w:t>и МБУ</w:t>
      </w:r>
      <w:r w:rsidRPr="004D1FA5">
        <w:rPr>
          <w:sz w:val="28"/>
          <w:szCs w:val="28"/>
        </w:rPr>
        <w:t xml:space="preserve"> </w:t>
      </w:r>
      <w:r w:rsidR="00086840">
        <w:rPr>
          <w:sz w:val="28"/>
          <w:szCs w:val="28"/>
        </w:rPr>
        <w:t>«</w:t>
      </w:r>
      <w:r w:rsidRPr="004D1FA5">
        <w:rPr>
          <w:sz w:val="28"/>
          <w:szCs w:val="28"/>
        </w:rPr>
        <w:t>КСЦ «Кокошкино» для занятий спортом и вовлечения детей в различные культурно-досуговые мероприятия.</w:t>
      </w:r>
    </w:p>
    <w:p w:rsidR="00086840" w:rsidRDefault="005A5647" w:rsidP="00086840">
      <w:pPr>
        <w:ind w:left="-851" w:firstLine="709"/>
        <w:jc w:val="both"/>
        <w:rPr>
          <w:sz w:val="28"/>
          <w:szCs w:val="28"/>
        </w:rPr>
      </w:pPr>
      <w:r w:rsidRPr="0060207E">
        <w:rPr>
          <w:sz w:val="28"/>
          <w:szCs w:val="28"/>
        </w:rPr>
        <w:t>Совместно с уполномоченным участковым</w:t>
      </w:r>
      <w:r w:rsidR="00086840">
        <w:rPr>
          <w:sz w:val="28"/>
          <w:szCs w:val="28"/>
        </w:rPr>
        <w:t xml:space="preserve"> полиции</w:t>
      </w:r>
      <w:r w:rsidRPr="0060207E">
        <w:rPr>
          <w:sz w:val="28"/>
          <w:szCs w:val="28"/>
        </w:rPr>
        <w:t xml:space="preserve"> проводились рейды по посещению неблагополучных семей, разбирались конфликтные ситуации, жалобы различного порядка.</w:t>
      </w:r>
    </w:p>
    <w:p w:rsidR="003D2065" w:rsidRDefault="005A5647" w:rsidP="003D2065">
      <w:pPr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</w:t>
      </w:r>
      <w:r w:rsidRPr="0060207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 4</w:t>
      </w:r>
      <w:r w:rsidRPr="0060207E">
        <w:rPr>
          <w:sz w:val="28"/>
          <w:szCs w:val="28"/>
        </w:rPr>
        <w:t xml:space="preserve"> заседания Антинаркотической комиссии</w:t>
      </w:r>
      <w:r>
        <w:rPr>
          <w:sz w:val="28"/>
          <w:szCs w:val="28"/>
        </w:rPr>
        <w:t>,</w:t>
      </w:r>
      <w:r w:rsidRPr="0060207E">
        <w:rPr>
          <w:sz w:val="28"/>
          <w:szCs w:val="28"/>
        </w:rPr>
        <w:t xml:space="preserve"> где были рассмотрены </w:t>
      </w:r>
      <w:r>
        <w:rPr>
          <w:sz w:val="28"/>
          <w:szCs w:val="28"/>
        </w:rPr>
        <w:t xml:space="preserve">актуальные </w:t>
      </w:r>
      <w:r w:rsidRPr="0060207E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по данной тематике</w:t>
      </w:r>
      <w:r w:rsidR="00E5662E">
        <w:rPr>
          <w:sz w:val="28"/>
          <w:szCs w:val="28"/>
        </w:rPr>
        <w:t>.</w:t>
      </w:r>
    </w:p>
    <w:p w:rsidR="003D2065" w:rsidRDefault="005A5647" w:rsidP="003D2065">
      <w:pPr>
        <w:ind w:left="-851" w:firstLine="709"/>
        <w:jc w:val="both"/>
        <w:rPr>
          <w:sz w:val="28"/>
          <w:szCs w:val="28"/>
        </w:rPr>
      </w:pPr>
      <w:r w:rsidRPr="0060207E">
        <w:rPr>
          <w:sz w:val="28"/>
          <w:szCs w:val="28"/>
        </w:rPr>
        <w:t>Работа вед</w:t>
      </w:r>
      <w:r w:rsidR="003D2065">
        <w:rPr>
          <w:sz w:val="28"/>
          <w:szCs w:val="28"/>
        </w:rPr>
        <w:t>ё</w:t>
      </w:r>
      <w:r w:rsidRPr="0060207E">
        <w:rPr>
          <w:sz w:val="28"/>
          <w:szCs w:val="28"/>
        </w:rPr>
        <w:t>тся как</w:t>
      </w:r>
      <w:r>
        <w:rPr>
          <w:sz w:val="28"/>
          <w:szCs w:val="28"/>
        </w:rPr>
        <w:t xml:space="preserve"> </w:t>
      </w:r>
      <w:r w:rsidRPr="0060207E">
        <w:rPr>
          <w:sz w:val="28"/>
          <w:szCs w:val="28"/>
        </w:rPr>
        <w:t>индивидуально, так и с привлечением опеки, социальной защиты, инспекции по делам несовершеннолетних по ТиНАО, а также пут</w:t>
      </w:r>
      <w:r w:rsidR="003D2065">
        <w:rPr>
          <w:sz w:val="28"/>
          <w:szCs w:val="28"/>
        </w:rPr>
        <w:t>ё</w:t>
      </w:r>
      <w:r w:rsidRPr="0060207E">
        <w:rPr>
          <w:sz w:val="28"/>
          <w:szCs w:val="28"/>
        </w:rPr>
        <w:t>м рассмотрения на комиссии Совета общественности по профилактике среди несовершеннолетних.</w:t>
      </w:r>
    </w:p>
    <w:p w:rsidR="003D2065" w:rsidRDefault="005A5647" w:rsidP="003D2065">
      <w:pPr>
        <w:ind w:left="-851" w:firstLine="709"/>
        <w:jc w:val="both"/>
        <w:rPr>
          <w:sz w:val="28"/>
          <w:szCs w:val="28"/>
        </w:rPr>
      </w:pPr>
      <w:r w:rsidRPr="0060207E">
        <w:rPr>
          <w:sz w:val="28"/>
          <w:szCs w:val="28"/>
        </w:rPr>
        <w:t>Отдел по социальной работе тесно сотрудничает с МБУ «КСЦ «Кокошкино».</w:t>
      </w:r>
    </w:p>
    <w:p w:rsidR="00FC55F1" w:rsidRDefault="005A5647" w:rsidP="00FC55F1">
      <w:pPr>
        <w:ind w:left="-851" w:firstLine="709"/>
        <w:jc w:val="both"/>
        <w:rPr>
          <w:sz w:val="28"/>
          <w:szCs w:val="28"/>
        </w:rPr>
      </w:pPr>
      <w:r w:rsidRPr="0060207E">
        <w:rPr>
          <w:sz w:val="28"/>
          <w:szCs w:val="28"/>
        </w:rPr>
        <w:t>В 2021</w:t>
      </w:r>
      <w:r w:rsidR="003D2065">
        <w:rPr>
          <w:sz w:val="28"/>
          <w:szCs w:val="28"/>
        </w:rPr>
        <w:t xml:space="preserve"> </w:t>
      </w:r>
      <w:r w:rsidRPr="0060207E">
        <w:rPr>
          <w:sz w:val="28"/>
          <w:szCs w:val="28"/>
        </w:rPr>
        <w:t>г. на базе МБУ «К</w:t>
      </w:r>
      <w:r w:rsidR="003D2065">
        <w:rPr>
          <w:sz w:val="28"/>
          <w:szCs w:val="28"/>
        </w:rPr>
        <w:t>СЦ</w:t>
      </w:r>
      <w:r w:rsidRPr="0060207E">
        <w:rPr>
          <w:sz w:val="28"/>
          <w:szCs w:val="28"/>
        </w:rPr>
        <w:t xml:space="preserve"> «Кокошкино» было проведено 17 мероприятий. Мероприятия были организованны сотрудниками МБУ «</w:t>
      </w:r>
      <w:r w:rsidR="00FC55F1">
        <w:rPr>
          <w:sz w:val="28"/>
          <w:szCs w:val="28"/>
        </w:rPr>
        <w:t>КСЦ</w:t>
      </w:r>
      <w:r w:rsidRPr="0060207E">
        <w:rPr>
          <w:sz w:val="28"/>
          <w:szCs w:val="28"/>
        </w:rPr>
        <w:t xml:space="preserve"> «Кокошкино» при участии администрации поселения Кокошкино</w:t>
      </w:r>
      <w:r w:rsidR="00C366B2">
        <w:rPr>
          <w:sz w:val="28"/>
          <w:szCs w:val="28"/>
        </w:rPr>
        <w:t xml:space="preserve"> </w:t>
      </w:r>
      <w:r w:rsidR="00262424">
        <w:rPr>
          <w:sz w:val="28"/>
          <w:szCs w:val="28"/>
        </w:rPr>
        <w:t xml:space="preserve">и </w:t>
      </w:r>
      <w:r w:rsidR="00C366B2" w:rsidRPr="0060207E">
        <w:rPr>
          <w:sz w:val="28"/>
          <w:szCs w:val="28"/>
        </w:rPr>
        <w:t>Молод</w:t>
      </w:r>
      <w:r w:rsidR="00FC55F1">
        <w:rPr>
          <w:sz w:val="28"/>
          <w:szCs w:val="28"/>
        </w:rPr>
        <w:t>ё</w:t>
      </w:r>
      <w:r w:rsidR="00C366B2" w:rsidRPr="0060207E">
        <w:rPr>
          <w:sz w:val="28"/>
          <w:szCs w:val="28"/>
        </w:rPr>
        <w:t>жной палаты</w:t>
      </w:r>
      <w:r w:rsidR="00262424">
        <w:rPr>
          <w:sz w:val="28"/>
          <w:szCs w:val="28"/>
        </w:rPr>
        <w:t>.</w:t>
      </w:r>
    </w:p>
    <w:p w:rsidR="00EF0DEC" w:rsidRDefault="005A5647" w:rsidP="00EF0DEC">
      <w:pPr>
        <w:ind w:left="-851" w:firstLine="709"/>
        <w:jc w:val="both"/>
        <w:rPr>
          <w:sz w:val="28"/>
          <w:szCs w:val="28"/>
        </w:rPr>
      </w:pPr>
      <w:r w:rsidRPr="0060207E">
        <w:rPr>
          <w:sz w:val="28"/>
          <w:szCs w:val="28"/>
        </w:rPr>
        <w:t>На официальном сайте администрации поселения Кокошкино в информационно-телекоммуникационной сети «Интернет», информационных стендах и в социальных учреждениях размещены наглядные агитационные материалы, направленные на</w:t>
      </w:r>
      <w:r w:rsidR="00EF0DEC">
        <w:rPr>
          <w:sz w:val="28"/>
          <w:szCs w:val="28"/>
        </w:rPr>
        <w:t xml:space="preserve"> </w:t>
      </w:r>
      <w:r w:rsidRPr="0060207E">
        <w:rPr>
          <w:sz w:val="28"/>
          <w:szCs w:val="28"/>
        </w:rPr>
        <w:t>формирование негативного отношения населения к употреблению наркотических и психотропных веществ и популяризации здорового образа жизни.</w:t>
      </w:r>
    </w:p>
    <w:p w:rsidR="005A5647" w:rsidRPr="0060207E" w:rsidRDefault="005A5647" w:rsidP="00EF0DEC">
      <w:pPr>
        <w:ind w:left="-851" w:firstLine="709"/>
        <w:jc w:val="both"/>
        <w:rPr>
          <w:sz w:val="28"/>
          <w:szCs w:val="28"/>
        </w:rPr>
      </w:pPr>
      <w:r w:rsidRPr="0060207E">
        <w:rPr>
          <w:sz w:val="28"/>
          <w:szCs w:val="28"/>
        </w:rPr>
        <w:t>В 2021 году в условиях пандемии спортивные заняти</w:t>
      </w:r>
      <w:r>
        <w:rPr>
          <w:sz w:val="28"/>
          <w:szCs w:val="28"/>
        </w:rPr>
        <w:t xml:space="preserve">я проводились в </w:t>
      </w:r>
      <w:r w:rsidR="00262424">
        <w:rPr>
          <w:sz w:val="28"/>
          <w:szCs w:val="28"/>
        </w:rPr>
        <w:t xml:space="preserve">том числе в </w:t>
      </w:r>
      <w:r>
        <w:rPr>
          <w:sz w:val="28"/>
          <w:szCs w:val="28"/>
        </w:rPr>
        <w:t>формате онлайн</w:t>
      </w:r>
      <w:r w:rsidRPr="0060207E">
        <w:rPr>
          <w:sz w:val="28"/>
          <w:szCs w:val="28"/>
        </w:rPr>
        <w:t>. 190 человек принимали участие в</w:t>
      </w:r>
      <w:r>
        <w:rPr>
          <w:sz w:val="28"/>
          <w:szCs w:val="28"/>
        </w:rPr>
        <w:t xml:space="preserve"> </w:t>
      </w:r>
      <w:r w:rsidRPr="0060207E">
        <w:rPr>
          <w:sz w:val="28"/>
          <w:szCs w:val="28"/>
        </w:rPr>
        <w:t xml:space="preserve">занятиях по направлениям ОФП, единоборство, флорбол, </w:t>
      </w:r>
      <w:r w:rsidR="004D2EC7" w:rsidRPr="0060207E">
        <w:rPr>
          <w:sz w:val="28"/>
          <w:szCs w:val="28"/>
        </w:rPr>
        <w:t>стретчинг</w:t>
      </w:r>
      <w:r w:rsidRPr="0060207E">
        <w:rPr>
          <w:sz w:val="28"/>
          <w:szCs w:val="28"/>
        </w:rPr>
        <w:t>,</w:t>
      </w:r>
      <w:r w:rsidR="004D2EC7">
        <w:rPr>
          <w:sz w:val="28"/>
          <w:szCs w:val="28"/>
        </w:rPr>
        <w:t xml:space="preserve"> </w:t>
      </w:r>
      <w:r w:rsidRPr="0060207E">
        <w:rPr>
          <w:sz w:val="28"/>
          <w:szCs w:val="28"/>
        </w:rPr>
        <w:t>аэробика.</w:t>
      </w:r>
      <w:r w:rsidR="004D2EC7">
        <w:rPr>
          <w:sz w:val="28"/>
          <w:szCs w:val="28"/>
        </w:rPr>
        <w:t xml:space="preserve"> </w:t>
      </w:r>
      <w:r w:rsidRPr="0060207E">
        <w:rPr>
          <w:sz w:val="28"/>
          <w:szCs w:val="28"/>
        </w:rPr>
        <w:t xml:space="preserve">Все занятия проводились на </w:t>
      </w:r>
      <w:r w:rsidR="00262424" w:rsidRPr="0060207E">
        <w:rPr>
          <w:sz w:val="28"/>
          <w:szCs w:val="28"/>
        </w:rPr>
        <w:t>бе</w:t>
      </w:r>
      <w:r w:rsidR="00262424">
        <w:rPr>
          <w:sz w:val="28"/>
          <w:szCs w:val="28"/>
        </w:rPr>
        <w:t>звозмездной</w:t>
      </w:r>
      <w:r w:rsidRPr="0060207E">
        <w:rPr>
          <w:sz w:val="28"/>
          <w:szCs w:val="28"/>
        </w:rPr>
        <w:t xml:space="preserve"> основе.</w:t>
      </w:r>
    </w:p>
    <w:p w:rsidR="005A5647" w:rsidRPr="0060207E" w:rsidRDefault="005A5647" w:rsidP="00C32482">
      <w:pPr>
        <w:ind w:left="-851" w:firstLine="708"/>
        <w:jc w:val="both"/>
        <w:rPr>
          <w:sz w:val="28"/>
          <w:szCs w:val="28"/>
        </w:rPr>
      </w:pPr>
      <w:r w:rsidRPr="0060207E">
        <w:rPr>
          <w:sz w:val="28"/>
          <w:szCs w:val="28"/>
        </w:rPr>
        <w:t>На базе МБУ «КСЦ «Кокошкино» в декабре 2021 г</w:t>
      </w:r>
      <w:r w:rsidR="004D2EC7">
        <w:rPr>
          <w:sz w:val="28"/>
          <w:szCs w:val="28"/>
        </w:rPr>
        <w:t>.</w:t>
      </w:r>
      <w:r w:rsidRPr="0060207E">
        <w:rPr>
          <w:sz w:val="28"/>
          <w:szCs w:val="28"/>
        </w:rPr>
        <w:t xml:space="preserve"> был</w:t>
      </w:r>
      <w:r w:rsidR="007B5DCD">
        <w:rPr>
          <w:sz w:val="28"/>
          <w:szCs w:val="28"/>
        </w:rPr>
        <w:t>а</w:t>
      </w:r>
      <w:r w:rsidRPr="0060207E">
        <w:rPr>
          <w:sz w:val="28"/>
          <w:szCs w:val="28"/>
        </w:rPr>
        <w:t xml:space="preserve"> создан</w:t>
      </w:r>
      <w:r w:rsidR="007B5DCD">
        <w:rPr>
          <w:sz w:val="28"/>
          <w:szCs w:val="28"/>
        </w:rPr>
        <w:t>а</w:t>
      </w:r>
      <w:r w:rsidRPr="0060207E">
        <w:rPr>
          <w:sz w:val="28"/>
          <w:szCs w:val="28"/>
        </w:rPr>
        <w:t xml:space="preserve"> Волонтёрская рота «Боевое братство». Председателем этого движения является заместитель директора МБУ «КСЦ «Кокошкино» Орлова Ю</w:t>
      </w:r>
      <w:r w:rsidR="00E5662E">
        <w:rPr>
          <w:sz w:val="28"/>
          <w:szCs w:val="28"/>
        </w:rPr>
        <w:t>лия</w:t>
      </w:r>
      <w:r w:rsidRPr="0060207E">
        <w:rPr>
          <w:sz w:val="28"/>
          <w:szCs w:val="28"/>
        </w:rPr>
        <w:t>.</w:t>
      </w:r>
    </w:p>
    <w:p w:rsidR="005A5647" w:rsidRPr="0060207E" w:rsidRDefault="005A5647" w:rsidP="00C32482">
      <w:pPr>
        <w:ind w:left="-851" w:firstLine="708"/>
        <w:jc w:val="both"/>
        <w:rPr>
          <w:sz w:val="28"/>
          <w:szCs w:val="28"/>
        </w:rPr>
      </w:pPr>
      <w:r w:rsidRPr="0060207E">
        <w:rPr>
          <w:sz w:val="28"/>
          <w:szCs w:val="28"/>
        </w:rPr>
        <w:t>С 15 декабря по инициативе общественных организаций была проведена благотворительная акция «Дед мороз в каждый дом» для детей</w:t>
      </w:r>
      <w:r w:rsidR="004D2EC7">
        <w:rPr>
          <w:sz w:val="28"/>
          <w:szCs w:val="28"/>
        </w:rPr>
        <w:t>-</w:t>
      </w:r>
      <w:r w:rsidRPr="0060207E">
        <w:rPr>
          <w:sz w:val="28"/>
          <w:szCs w:val="28"/>
        </w:rPr>
        <w:t>инвалидов при участии волонт</w:t>
      </w:r>
      <w:r w:rsidR="004D2EC7">
        <w:rPr>
          <w:sz w:val="28"/>
          <w:szCs w:val="28"/>
        </w:rPr>
        <w:t>ё</w:t>
      </w:r>
      <w:r w:rsidRPr="0060207E">
        <w:rPr>
          <w:sz w:val="28"/>
          <w:szCs w:val="28"/>
        </w:rPr>
        <w:t>рского движения поселения Кокошкино.</w:t>
      </w:r>
    </w:p>
    <w:p w:rsidR="005A5647" w:rsidRDefault="005A5647" w:rsidP="00C32482">
      <w:pPr>
        <w:tabs>
          <w:tab w:val="left" w:pos="1320"/>
        </w:tabs>
        <w:ind w:left="-851"/>
        <w:jc w:val="both"/>
        <w:rPr>
          <w:sz w:val="28"/>
          <w:szCs w:val="28"/>
        </w:rPr>
      </w:pPr>
    </w:p>
    <w:p w:rsidR="005A5647" w:rsidRPr="00C9656A" w:rsidRDefault="005A5647" w:rsidP="00C32482">
      <w:pPr>
        <w:tabs>
          <w:tab w:val="left" w:pos="1320"/>
        </w:tabs>
        <w:ind w:left="-851"/>
        <w:jc w:val="center"/>
        <w:rPr>
          <w:b/>
          <w:sz w:val="28"/>
          <w:szCs w:val="28"/>
        </w:rPr>
      </w:pPr>
      <w:r w:rsidRPr="00C9656A">
        <w:rPr>
          <w:b/>
          <w:sz w:val="28"/>
          <w:szCs w:val="28"/>
        </w:rPr>
        <w:t>Объекты торговли и услуг, расположенные на территории поселения Кокошкино</w:t>
      </w:r>
    </w:p>
    <w:p w:rsidR="004D2EC7" w:rsidRDefault="004D2EC7" w:rsidP="004D2EC7">
      <w:pPr>
        <w:tabs>
          <w:tab w:val="left" w:pos="1320"/>
        </w:tabs>
        <w:jc w:val="both"/>
        <w:rPr>
          <w:sz w:val="28"/>
          <w:szCs w:val="28"/>
        </w:rPr>
      </w:pPr>
    </w:p>
    <w:p w:rsidR="00371B9C" w:rsidRDefault="005A5647" w:rsidP="00371B9C">
      <w:pPr>
        <w:tabs>
          <w:tab w:val="left" w:pos="1320"/>
        </w:tabs>
        <w:ind w:left="-851" w:firstLine="709"/>
        <w:jc w:val="both"/>
        <w:rPr>
          <w:sz w:val="28"/>
          <w:szCs w:val="28"/>
        </w:rPr>
      </w:pPr>
      <w:r w:rsidRPr="00C9656A">
        <w:rPr>
          <w:sz w:val="28"/>
          <w:szCs w:val="28"/>
        </w:rPr>
        <w:t xml:space="preserve">Одним из направлений деятельности отдела по социальной работе является </w:t>
      </w:r>
      <w:r>
        <w:rPr>
          <w:sz w:val="28"/>
          <w:szCs w:val="28"/>
        </w:rPr>
        <w:t xml:space="preserve">взаимодействие </w:t>
      </w:r>
      <w:r w:rsidR="004719FC">
        <w:rPr>
          <w:sz w:val="28"/>
          <w:szCs w:val="28"/>
        </w:rPr>
        <w:t xml:space="preserve">с </w:t>
      </w:r>
      <w:r w:rsidR="004719FC" w:rsidRPr="00C9656A">
        <w:rPr>
          <w:sz w:val="28"/>
          <w:szCs w:val="28"/>
        </w:rPr>
        <w:t>объектами</w:t>
      </w:r>
      <w:r w:rsidRPr="00C9656A">
        <w:rPr>
          <w:sz w:val="28"/>
          <w:szCs w:val="28"/>
        </w:rPr>
        <w:t xml:space="preserve"> розничной торговли, предприятий общественного питания, сферы бытового обслуживания, а также автомобильных моек</w:t>
      </w:r>
      <w:r>
        <w:rPr>
          <w:sz w:val="28"/>
          <w:szCs w:val="28"/>
        </w:rPr>
        <w:t xml:space="preserve"> </w:t>
      </w:r>
      <w:r w:rsidR="00371B9C" w:rsidRPr="00C9656A">
        <w:rPr>
          <w:sz w:val="28"/>
          <w:szCs w:val="28"/>
        </w:rPr>
        <w:t>и шиномонтажей</w:t>
      </w:r>
      <w:r w:rsidRPr="00C9656A">
        <w:rPr>
          <w:sz w:val="28"/>
          <w:szCs w:val="28"/>
        </w:rPr>
        <w:t>.</w:t>
      </w:r>
    </w:p>
    <w:p w:rsidR="00371B9C" w:rsidRDefault="005A5647" w:rsidP="00371B9C">
      <w:pPr>
        <w:tabs>
          <w:tab w:val="left" w:pos="1320"/>
        </w:tabs>
        <w:ind w:left="-851" w:firstLine="709"/>
        <w:jc w:val="both"/>
        <w:rPr>
          <w:sz w:val="28"/>
          <w:szCs w:val="28"/>
        </w:rPr>
      </w:pPr>
      <w:r w:rsidRPr="00C9656A">
        <w:rPr>
          <w:sz w:val="28"/>
          <w:szCs w:val="28"/>
        </w:rPr>
        <w:t xml:space="preserve">В связи с угрозой </w:t>
      </w:r>
      <w:r w:rsidR="00371B9C">
        <w:rPr>
          <w:sz w:val="28"/>
          <w:szCs w:val="28"/>
        </w:rPr>
        <w:t xml:space="preserve">распространения </w:t>
      </w:r>
      <w:proofErr w:type="spellStart"/>
      <w:r w:rsidRPr="00C9656A">
        <w:rPr>
          <w:sz w:val="28"/>
          <w:szCs w:val="28"/>
        </w:rPr>
        <w:t>коронавирусной</w:t>
      </w:r>
      <w:proofErr w:type="spellEnd"/>
      <w:r w:rsidRPr="00C9656A">
        <w:rPr>
          <w:sz w:val="28"/>
          <w:szCs w:val="28"/>
        </w:rPr>
        <w:t xml:space="preserve"> инфекции сотрудниками отдела </w:t>
      </w:r>
      <w:r>
        <w:rPr>
          <w:sz w:val="28"/>
          <w:szCs w:val="28"/>
        </w:rPr>
        <w:t>в 2021 г</w:t>
      </w:r>
      <w:r w:rsidR="00371B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1B9C">
        <w:rPr>
          <w:sz w:val="28"/>
          <w:szCs w:val="28"/>
        </w:rPr>
        <w:t>осуществлялся ежедневный мониторинг</w:t>
      </w:r>
      <w:r w:rsidRPr="00C9656A">
        <w:rPr>
          <w:sz w:val="28"/>
          <w:szCs w:val="28"/>
        </w:rPr>
        <w:t xml:space="preserve"> торговых стационарных и нестационарных торговых объектов, а также объектов сферы услуг на предмет соблюдения Указов Мэра города Москвы Собянина</w:t>
      </w:r>
      <w:r w:rsidR="007B5DCD" w:rsidRPr="007B5DCD">
        <w:t xml:space="preserve"> </w:t>
      </w:r>
      <w:r w:rsidR="007B5DCD" w:rsidRPr="007B5DCD">
        <w:rPr>
          <w:sz w:val="28"/>
          <w:szCs w:val="28"/>
        </w:rPr>
        <w:t xml:space="preserve">С.С. </w:t>
      </w:r>
      <w:r w:rsidRPr="00C9656A">
        <w:rPr>
          <w:sz w:val="28"/>
          <w:szCs w:val="28"/>
        </w:rPr>
        <w:t xml:space="preserve">в части применения средств индивидуальной защиты (масок и перчаток), наличия социальной разметки, средств дезинфекции при входе в заведение, а также предупредительных плакатов и объявлений. В случае выявления нарушений </w:t>
      </w:r>
      <w:r w:rsidR="00E5662E">
        <w:rPr>
          <w:sz w:val="28"/>
          <w:szCs w:val="28"/>
        </w:rPr>
        <w:t>информировались</w:t>
      </w:r>
      <w:r w:rsidR="00371B9C">
        <w:rPr>
          <w:sz w:val="28"/>
          <w:szCs w:val="28"/>
        </w:rPr>
        <w:t xml:space="preserve"> </w:t>
      </w:r>
      <w:r w:rsidR="00262424">
        <w:rPr>
          <w:sz w:val="28"/>
          <w:szCs w:val="28"/>
        </w:rPr>
        <w:t>уполномоченные органы</w:t>
      </w:r>
      <w:r w:rsidRPr="00C9656A">
        <w:rPr>
          <w:sz w:val="28"/>
          <w:szCs w:val="28"/>
        </w:rPr>
        <w:t>.</w:t>
      </w:r>
    </w:p>
    <w:p w:rsidR="00371B9C" w:rsidRDefault="005A5647" w:rsidP="00371B9C">
      <w:pPr>
        <w:tabs>
          <w:tab w:val="left" w:pos="1320"/>
        </w:tabs>
        <w:ind w:left="-851" w:firstLine="709"/>
        <w:jc w:val="both"/>
        <w:rPr>
          <w:sz w:val="28"/>
          <w:szCs w:val="28"/>
        </w:rPr>
      </w:pPr>
      <w:r w:rsidRPr="00262424">
        <w:rPr>
          <w:sz w:val="28"/>
          <w:szCs w:val="28"/>
        </w:rPr>
        <w:t xml:space="preserve">В рамках борьбы с </w:t>
      </w:r>
      <w:r w:rsidRPr="00371B9C">
        <w:rPr>
          <w:sz w:val="28"/>
          <w:szCs w:val="28"/>
        </w:rPr>
        <w:t xml:space="preserve">несанкционированной торговлей на территории поселения сотрудники </w:t>
      </w:r>
      <w:r w:rsidR="00E5662E" w:rsidRPr="00371B9C">
        <w:rPr>
          <w:sz w:val="28"/>
          <w:szCs w:val="28"/>
        </w:rPr>
        <w:t>администрации</w:t>
      </w:r>
      <w:r w:rsidRPr="00371B9C">
        <w:rPr>
          <w:sz w:val="28"/>
          <w:szCs w:val="28"/>
        </w:rPr>
        <w:t xml:space="preserve"> взаимодействовали с </w:t>
      </w:r>
      <w:r w:rsidR="00371B9C" w:rsidRPr="00371B9C">
        <w:rPr>
          <w:sz w:val="28"/>
          <w:szCs w:val="28"/>
        </w:rPr>
        <w:t>оперативной</w:t>
      </w:r>
      <w:r w:rsidR="00371B9C" w:rsidRPr="00262424">
        <w:rPr>
          <w:sz w:val="28"/>
          <w:szCs w:val="28"/>
        </w:rPr>
        <w:t xml:space="preserve"> службой</w:t>
      </w:r>
      <w:r w:rsidRPr="00262424">
        <w:rPr>
          <w:sz w:val="28"/>
          <w:szCs w:val="28"/>
        </w:rPr>
        <w:t xml:space="preserve"> 112.  Всего за отч</w:t>
      </w:r>
      <w:r w:rsidR="00371B9C">
        <w:rPr>
          <w:sz w:val="28"/>
          <w:szCs w:val="28"/>
        </w:rPr>
        <w:t>ё</w:t>
      </w:r>
      <w:r w:rsidRPr="00262424">
        <w:rPr>
          <w:sz w:val="28"/>
          <w:szCs w:val="28"/>
        </w:rPr>
        <w:t>тный год выявлено 36 случаев несанкционированной торговли. Вследствие чего были приняты оперативные меры по ее ликвидации.</w:t>
      </w:r>
    </w:p>
    <w:p w:rsidR="00371B9C" w:rsidRDefault="005A5647" w:rsidP="00371B9C">
      <w:pPr>
        <w:tabs>
          <w:tab w:val="left" w:pos="1320"/>
        </w:tabs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9656A">
        <w:rPr>
          <w:sz w:val="28"/>
          <w:szCs w:val="28"/>
        </w:rPr>
        <w:t xml:space="preserve"> зимний период провод</w:t>
      </w:r>
      <w:r w:rsidR="00262424">
        <w:rPr>
          <w:sz w:val="28"/>
          <w:szCs w:val="28"/>
        </w:rPr>
        <w:t>ился</w:t>
      </w:r>
      <w:r w:rsidRPr="00C9656A">
        <w:rPr>
          <w:sz w:val="28"/>
          <w:szCs w:val="28"/>
        </w:rPr>
        <w:t xml:space="preserve"> ежедневный мониторинг подведомственной территории на предмет </w:t>
      </w:r>
      <w:r w:rsidR="00262424">
        <w:rPr>
          <w:sz w:val="28"/>
          <w:szCs w:val="28"/>
        </w:rPr>
        <w:t xml:space="preserve">санитарного состояния </w:t>
      </w:r>
      <w:r w:rsidRPr="00C9656A">
        <w:rPr>
          <w:sz w:val="28"/>
          <w:szCs w:val="28"/>
        </w:rPr>
        <w:t>скатных кровель и прилегающей территории предприятий торговли и услуг</w:t>
      </w:r>
      <w:r w:rsidR="00B672E4">
        <w:rPr>
          <w:sz w:val="28"/>
          <w:szCs w:val="28"/>
        </w:rPr>
        <w:t>.</w:t>
      </w:r>
    </w:p>
    <w:p w:rsidR="005A5647" w:rsidRPr="00C9656A" w:rsidRDefault="005A5647" w:rsidP="00371B9C">
      <w:pPr>
        <w:tabs>
          <w:tab w:val="left" w:pos="1320"/>
        </w:tabs>
        <w:ind w:left="-851" w:firstLine="709"/>
        <w:jc w:val="both"/>
        <w:rPr>
          <w:sz w:val="28"/>
          <w:szCs w:val="28"/>
        </w:rPr>
      </w:pPr>
      <w:r w:rsidRPr="00C9656A">
        <w:rPr>
          <w:sz w:val="28"/>
          <w:szCs w:val="28"/>
        </w:rPr>
        <w:t xml:space="preserve">Сотрудниками </w:t>
      </w:r>
      <w:r>
        <w:rPr>
          <w:sz w:val="28"/>
          <w:szCs w:val="28"/>
        </w:rPr>
        <w:t xml:space="preserve">социального </w:t>
      </w:r>
      <w:r w:rsidRPr="00C9656A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велось</w:t>
      </w:r>
      <w:r w:rsidR="00B67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взаимодействие с </w:t>
      </w:r>
      <w:proofErr w:type="gramStart"/>
      <w:r>
        <w:rPr>
          <w:sz w:val="28"/>
          <w:szCs w:val="28"/>
        </w:rPr>
        <w:t xml:space="preserve">различными </w:t>
      </w:r>
      <w:r w:rsidRPr="00C9656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</w:t>
      </w:r>
      <w:proofErr w:type="gramEnd"/>
      <w:r w:rsidRPr="00C9656A">
        <w:rPr>
          <w:sz w:val="28"/>
          <w:szCs w:val="28"/>
        </w:rPr>
        <w:t xml:space="preserve"> и ведомств</w:t>
      </w:r>
      <w:r>
        <w:rPr>
          <w:sz w:val="28"/>
          <w:szCs w:val="28"/>
        </w:rPr>
        <w:t>ами</w:t>
      </w:r>
      <w:r w:rsidR="004D1FA5">
        <w:rPr>
          <w:sz w:val="28"/>
          <w:szCs w:val="28"/>
        </w:rPr>
        <w:t xml:space="preserve">, такими как </w:t>
      </w:r>
      <w:r w:rsidRPr="00C9656A">
        <w:rPr>
          <w:sz w:val="28"/>
          <w:szCs w:val="28"/>
        </w:rPr>
        <w:t xml:space="preserve">Роспотребнадзор, Росстат, Федеральная служба государственной регистрации, кадастра и </w:t>
      </w:r>
      <w:r w:rsidR="004D1FA5">
        <w:rPr>
          <w:sz w:val="28"/>
          <w:szCs w:val="28"/>
        </w:rPr>
        <w:t>картографии по Москве и т.д</w:t>
      </w:r>
      <w:r w:rsidRPr="00C9656A">
        <w:rPr>
          <w:sz w:val="28"/>
          <w:szCs w:val="28"/>
        </w:rPr>
        <w:t>.</w:t>
      </w:r>
    </w:p>
    <w:p w:rsidR="00371B9C" w:rsidRDefault="00371B9C" w:rsidP="004D2CCB">
      <w:pPr>
        <w:ind w:left="-851" w:firstLine="708"/>
        <w:jc w:val="both"/>
        <w:rPr>
          <w:sz w:val="28"/>
          <w:szCs w:val="28"/>
        </w:rPr>
      </w:pPr>
    </w:p>
    <w:p w:rsidR="00371B9C" w:rsidRDefault="00164BCA" w:rsidP="004D2CCB">
      <w:pPr>
        <w:ind w:left="-85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Вся работа администрации в 20</w:t>
      </w:r>
      <w:r w:rsidR="00897A78">
        <w:rPr>
          <w:sz w:val="28"/>
          <w:szCs w:val="28"/>
        </w:rPr>
        <w:t xml:space="preserve">21 </w:t>
      </w:r>
      <w:r>
        <w:rPr>
          <w:sz w:val="28"/>
          <w:szCs w:val="28"/>
        </w:rPr>
        <w:t>г</w:t>
      </w:r>
      <w:r w:rsidR="00371B9C">
        <w:rPr>
          <w:sz w:val="28"/>
          <w:szCs w:val="28"/>
        </w:rPr>
        <w:t>.</w:t>
      </w:r>
      <w:r>
        <w:rPr>
          <w:sz w:val="28"/>
          <w:szCs w:val="28"/>
        </w:rPr>
        <w:t xml:space="preserve"> была направлена на повышение социально-экономических показателей поселения, а также улучшени</w:t>
      </w:r>
      <w:r w:rsidR="00371B9C">
        <w:rPr>
          <w:sz w:val="28"/>
          <w:szCs w:val="28"/>
        </w:rPr>
        <w:t>е</w:t>
      </w:r>
      <w:r>
        <w:rPr>
          <w:sz w:val="28"/>
          <w:szCs w:val="28"/>
        </w:rPr>
        <w:t xml:space="preserve"> условий жизни населения. Достигнутых результатов получилось добиться благодаря слаженной работе администрации, Совета депутатов, </w:t>
      </w:r>
      <w:r w:rsidR="00B672E4">
        <w:rPr>
          <w:sz w:val="28"/>
          <w:szCs w:val="28"/>
        </w:rPr>
        <w:t>О</w:t>
      </w:r>
      <w:r>
        <w:rPr>
          <w:sz w:val="28"/>
          <w:szCs w:val="28"/>
        </w:rPr>
        <w:t xml:space="preserve">бщественных </w:t>
      </w:r>
      <w:r w:rsidR="00B672E4">
        <w:rPr>
          <w:sz w:val="28"/>
          <w:szCs w:val="28"/>
        </w:rPr>
        <w:t>С</w:t>
      </w:r>
      <w:r>
        <w:rPr>
          <w:sz w:val="28"/>
          <w:szCs w:val="28"/>
        </w:rPr>
        <w:t>оветников, неравнодушных жителей</w:t>
      </w:r>
      <w:r w:rsidR="002C4FC0">
        <w:rPr>
          <w:sz w:val="28"/>
          <w:szCs w:val="28"/>
        </w:rPr>
        <w:t xml:space="preserve"> поселения. Все поставленные цели общими усилиями </w:t>
      </w:r>
      <w:r w:rsidR="004D1FA5">
        <w:rPr>
          <w:sz w:val="28"/>
          <w:szCs w:val="28"/>
        </w:rPr>
        <w:t xml:space="preserve">в </w:t>
      </w:r>
      <w:r w:rsidR="00262424">
        <w:rPr>
          <w:sz w:val="28"/>
          <w:szCs w:val="28"/>
        </w:rPr>
        <w:t xml:space="preserve">2021 году </w:t>
      </w:r>
      <w:r w:rsidR="002C4FC0">
        <w:rPr>
          <w:sz w:val="28"/>
          <w:szCs w:val="28"/>
        </w:rPr>
        <w:t xml:space="preserve">были достигнуты. </w:t>
      </w:r>
    </w:p>
    <w:sectPr w:rsidR="00371B9C" w:rsidSect="00137B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7C7" w:rsidRDefault="006F47C7" w:rsidP="00DC0FF6">
      <w:r>
        <w:separator/>
      </w:r>
    </w:p>
  </w:endnote>
  <w:endnote w:type="continuationSeparator" w:id="0">
    <w:p w:rsidR="006F47C7" w:rsidRDefault="006F47C7" w:rsidP="00DC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45C" w:rsidRDefault="0062745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45C" w:rsidRDefault="0062745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45C" w:rsidRDefault="006274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7C7" w:rsidRDefault="006F47C7" w:rsidP="00DC0FF6">
      <w:r>
        <w:separator/>
      </w:r>
    </w:p>
  </w:footnote>
  <w:footnote w:type="continuationSeparator" w:id="0">
    <w:p w:rsidR="006F47C7" w:rsidRDefault="006F47C7" w:rsidP="00DC0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45C" w:rsidRDefault="0062745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45C" w:rsidRDefault="006274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45C" w:rsidRDefault="006274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56E16"/>
    <w:multiLevelType w:val="hybridMultilevel"/>
    <w:tmpl w:val="680E3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6400"/>
    <w:multiLevelType w:val="hybridMultilevel"/>
    <w:tmpl w:val="2232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66B57"/>
    <w:multiLevelType w:val="hybridMultilevel"/>
    <w:tmpl w:val="23BA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9237A"/>
    <w:multiLevelType w:val="hybridMultilevel"/>
    <w:tmpl w:val="A5FE8A80"/>
    <w:lvl w:ilvl="0" w:tplc="8D6007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844D29"/>
    <w:multiLevelType w:val="hybridMultilevel"/>
    <w:tmpl w:val="B5004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D69A4"/>
    <w:multiLevelType w:val="hybridMultilevel"/>
    <w:tmpl w:val="E868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76C85"/>
    <w:multiLevelType w:val="hybridMultilevel"/>
    <w:tmpl w:val="C9C4DB14"/>
    <w:lvl w:ilvl="0" w:tplc="86EEE4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E7D2922"/>
    <w:multiLevelType w:val="hybridMultilevel"/>
    <w:tmpl w:val="F9802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3592A"/>
    <w:multiLevelType w:val="hybridMultilevel"/>
    <w:tmpl w:val="57420710"/>
    <w:lvl w:ilvl="0" w:tplc="6E32E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987C15"/>
    <w:multiLevelType w:val="hybridMultilevel"/>
    <w:tmpl w:val="2C16C3B0"/>
    <w:lvl w:ilvl="0" w:tplc="F1D63AA8">
      <w:start w:val="1"/>
      <w:numFmt w:val="bullet"/>
      <w:lvlText w:val=""/>
      <w:lvlJc w:val="left"/>
      <w:pPr>
        <w:tabs>
          <w:tab w:val="num" w:pos="624"/>
        </w:tabs>
        <w:ind w:left="0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C4"/>
    <w:rsid w:val="00006DC2"/>
    <w:rsid w:val="000237E9"/>
    <w:rsid w:val="00034F87"/>
    <w:rsid w:val="000413F1"/>
    <w:rsid w:val="00056AAF"/>
    <w:rsid w:val="000609ED"/>
    <w:rsid w:val="00062D86"/>
    <w:rsid w:val="00074895"/>
    <w:rsid w:val="00077885"/>
    <w:rsid w:val="00086840"/>
    <w:rsid w:val="000A69F7"/>
    <w:rsid w:val="000B4A81"/>
    <w:rsid w:val="000B7FBD"/>
    <w:rsid w:val="000D1EF5"/>
    <w:rsid w:val="0011689C"/>
    <w:rsid w:val="00120151"/>
    <w:rsid w:val="001343CA"/>
    <w:rsid w:val="00135F11"/>
    <w:rsid w:val="00137BD2"/>
    <w:rsid w:val="00155D84"/>
    <w:rsid w:val="001573AE"/>
    <w:rsid w:val="00164BCA"/>
    <w:rsid w:val="00164DD1"/>
    <w:rsid w:val="00167718"/>
    <w:rsid w:val="00170D1C"/>
    <w:rsid w:val="001764CC"/>
    <w:rsid w:val="001801F3"/>
    <w:rsid w:val="001962EA"/>
    <w:rsid w:val="001A0688"/>
    <w:rsid w:val="001A1A4C"/>
    <w:rsid w:val="001A4282"/>
    <w:rsid w:val="001B257C"/>
    <w:rsid w:val="001C52E9"/>
    <w:rsid w:val="001D3192"/>
    <w:rsid w:val="001D6AFE"/>
    <w:rsid w:val="00200683"/>
    <w:rsid w:val="0021305D"/>
    <w:rsid w:val="002153AA"/>
    <w:rsid w:val="002239A4"/>
    <w:rsid w:val="00226BC4"/>
    <w:rsid w:val="00236AD7"/>
    <w:rsid w:val="00244D59"/>
    <w:rsid w:val="00246D0A"/>
    <w:rsid w:val="00262424"/>
    <w:rsid w:val="00265276"/>
    <w:rsid w:val="0026642F"/>
    <w:rsid w:val="00266F2A"/>
    <w:rsid w:val="00275063"/>
    <w:rsid w:val="00275C90"/>
    <w:rsid w:val="00290539"/>
    <w:rsid w:val="00291F65"/>
    <w:rsid w:val="0029363F"/>
    <w:rsid w:val="00297B93"/>
    <w:rsid w:val="002B37A6"/>
    <w:rsid w:val="002C4FC0"/>
    <w:rsid w:val="002D627C"/>
    <w:rsid w:val="002E3A0A"/>
    <w:rsid w:val="002E6618"/>
    <w:rsid w:val="002E69F5"/>
    <w:rsid w:val="00301C2F"/>
    <w:rsid w:val="003137EC"/>
    <w:rsid w:val="00321E4B"/>
    <w:rsid w:val="00326647"/>
    <w:rsid w:val="00333C6F"/>
    <w:rsid w:val="0033737A"/>
    <w:rsid w:val="00340DFA"/>
    <w:rsid w:val="00344CEF"/>
    <w:rsid w:val="00371B9C"/>
    <w:rsid w:val="00371D35"/>
    <w:rsid w:val="00380BCD"/>
    <w:rsid w:val="003830C7"/>
    <w:rsid w:val="003963C3"/>
    <w:rsid w:val="003A5C07"/>
    <w:rsid w:val="003A6F56"/>
    <w:rsid w:val="003A72D5"/>
    <w:rsid w:val="003C44EA"/>
    <w:rsid w:val="003D2065"/>
    <w:rsid w:val="003D35F0"/>
    <w:rsid w:val="003D7B55"/>
    <w:rsid w:val="003E3B86"/>
    <w:rsid w:val="004164E9"/>
    <w:rsid w:val="0041652A"/>
    <w:rsid w:val="004172C5"/>
    <w:rsid w:val="004322DB"/>
    <w:rsid w:val="00435018"/>
    <w:rsid w:val="0044009D"/>
    <w:rsid w:val="004400CA"/>
    <w:rsid w:val="00464630"/>
    <w:rsid w:val="004719FC"/>
    <w:rsid w:val="00471D9D"/>
    <w:rsid w:val="004745C6"/>
    <w:rsid w:val="0047775E"/>
    <w:rsid w:val="004811BC"/>
    <w:rsid w:val="00485C02"/>
    <w:rsid w:val="004911A2"/>
    <w:rsid w:val="004A3C09"/>
    <w:rsid w:val="004B0CD7"/>
    <w:rsid w:val="004B17F1"/>
    <w:rsid w:val="004B6635"/>
    <w:rsid w:val="004D1FA5"/>
    <w:rsid w:val="004D20AB"/>
    <w:rsid w:val="004D2CCB"/>
    <w:rsid w:val="004D2EC7"/>
    <w:rsid w:val="004E0937"/>
    <w:rsid w:val="004E5A6C"/>
    <w:rsid w:val="00505F48"/>
    <w:rsid w:val="00530658"/>
    <w:rsid w:val="00534D29"/>
    <w:rsid w:val="00535764"/>
    <w:rsid w:val="00540E03"/>
    <w:rsid w:val="00552D52"/>
    <w:rsid w:val="0055715E"/>
    <w:rsid w:val="005746FE"/>
    <w:rsid w:val="00581891"/>
    <w:rsid w:val="00583F99"/>
    <w:rsid w:val="005864D3"/>
    <w:rsid w:val="00587088"/>
    <w:rsid w:val="005A5647"/>
    <w:rsid w:val="005B3B06"/>
    <w:rsid w:val="005B6412"/>
    <w:rsid w:val="005C15A9"/>
    <w:rsid w:val="005E5334"/>
    <w:rsid w:val="005F5619"/>
    <w:rsid w:val="0060207E"/>
    <w:rsid w:val="006044AA"/>
    <w:rsid w:val="0062745C"/>
    <w:rsid w:val="006428C1"/>
    <w:rsid w:val="00654934"/>
    <w:rsid w:val="00655D95"/>
    <w:rsid w:val="00656394"/>
    <w:rsid w:val="00657149"/>
    <w:rsid w:val="00661DA4"/>
    <w:rsid w:val="00670E08"/>
    <w:rsid w:val="00675143"/>
    <w:rsid w:val="006764B5"/>
    <w:rsid w:val="00691C4E"/>
    <w:rsid w:val="006969FE"/>
    <w:rsid w:val="006B087C"/>
    <w:rsid w:val="006B5523"/>
    <w:rsid w:val="006B6341"/>
    <w:rsid w:val="006C0E67"/>
    <w:rsid w:val="006C2310"/>
    <w:rsid w:val="006D7562"/>
    <w:rsid w:val="006D7F6D"/>
    <w:rsid w:val="006E0620"/>
    <w:rsid w:val="006E0DCE"/>
    <w:rsid w:val="006E10D7"/>
    <w:rsid w:val="006E2479"/>
    <w:rsid w:val="006E25D7"/>
    <w:rsid w:val="006F47C7"/>
    <w:rsid w:val="00704492"/>
    <w:rsid w:val="00713324"/>
    <w:rsid w:val="00716949"/>
    <w:rsid w:val="007239DB"/>
    <w:rsid w:val="00723A69"/>
    <w:rsid w:val="0073409B"/>
    <w:rsid w:val="00746540"/>
    <w:rsid w:val="00753863"/>
    <w:rsid w:val="007559FF"/>
    <w:rsid w:val="00760542"/>
    <w:rsid w:val="00771E44"/>
    <w:rsid w:val="00794754"/>
    <w:rsid w:val="007957D4"/>
    <w:rsid w:val="00796FB0"/>
    <w:rsid w:val="007A07F4"/>
    <w:rsid w:val="007A2E75"/>
    <w:rsid w:val="007A306C"/>
    <w:rsid w:val="007B13BF"/>
    <w:rsid w:val="007B1F74"/>
    <w:rsid w:val="007B5DCD"/>
    <w:rsid w:val="007C035E"/>
    <w:rsid w:val="007C2D33"/>
    <w:rsid w:val="007C30A2"/>
    <w:rsid w:val="007E3733"/>
    <w:rsid w:val="007E51E2"/>
    <w:rsid w:val="007E769D"/>
    <w:rsid w:val="00801688"/>
    <w:rsid w:val="008109CF"/>
    <w:rsid w:val="00815EA2"/>
    <w:rsid w:val="00826B3A"/>
    <w:rsid w:val="00835785"/>
    <w:rsid w:val="00837FF2"/>
    <w:rsid w:val="0084022B"/>
    <w:rsid w:val="0084127C"/>
    <w:rsid w:val="0084454D"/>
    <w:rsid w:val="0084483A"/>
    <w:rsid w:val="00856EAB"/>
    <w:rsid w:val="0086130A"/>
    <w:rsid w:val="00871F2E"/>
    <w:rsid w:val="00880423"/>
    <w:rsid w:val="00880740"/>
    <w:rsid w:val="00883284"/>
    <w:rsid w:val="00897A78"/>
    <w:rsid w:val="008A1521"/>
    <w:rsid w:val="008A311D"/>
    <w:rsid w:val="008B0C4F"/>
    <w:rsid w:val="008C31C1"/>
    <w:rsid w:val="008C6109"/>
    <w:rsid w:val="008D2A0F"/>
    <w:rsid w:val="008E3A80"/>
    <w:rsid w:val="008F1FBC"/>
    <w:rsid w:val="008F3B95"/>
    <w:rsid w:val="008F4E11"/>
    <w:rsid w:val="008F6542"/>
    <w:rsid w:val="00917A08"/>
    <w:rsid w:val="009206CC"/>
    <w:rsid w:val="00923E8C"/>
    <w:rsid w:val="0093068E"/>
    <w:rsid w:val="00932BFC"/>
    <w:rsid w:val="00935344"/>
    <w:rsid w:val="0094224B"/>
    <w:rsid w:val="009447AA"/>
    <w:rsid w:val="00955744"/>
    <w:rsid w:val="00961998"/>
    <w:rsid w:val="009756B9"/>
    <w:rsid w:val="00977A4C"/>
    <w:rsid w:val="009825AE"/>
    <w:rsid w:val="00993E4D"/>
    <w:rsid w:val="00997B83"/>
    <w:rsid w:val="009A38FE"/>
    <w:rsid w:val="009A4837"/>
    <w:rsid w:val="009A4C0A"/>
    <w:rsid w:val="009D2D19"/>
    <w:rsid w:val="009D3A0B"/>
    <w:rsid w:val="009E06A4"/>
    <w:rsid w:val="009E1108"/>
    <w:rsid w:val="009E41FE"/>
    <w:rsid w:val="009E4B39"/>
    <w:rsid w:val="009F222D"/>
    <w:rsid w:val="00A15DFC"/>
    <w:rsid w:val="00A2045F"/>
    <w:rsid w:val="00A20A7B"/>
    <w:rsid w:val="00A4331C"/>
    <w:rsid w:val="00A4646B"/>
    <w:rsid w:val="00A52464"/>
    <w:rsid w:val="00A62BB2"/>
    <w:rsid w:val="00A71308"/>
    <w:rsid w:val="00A94A91"/>
    <w:rsid w:val="00A96508"/>
    <w:rsid w:val="00A9707D"/>
    <w:rsid w:val="00A97867"/>
    <w:rsid w:val="00AA2DCD"/>
    <w:rsid w:val="00AA7DBB"/>
    <w:rsid w:val="00AE2082"/>
    <w:rsid w:val="00AE355A"/>
    <w:rsid w:val="00AE6CC8"/>
    <w:rsid w:val="00AF7AA3"/>
    <w:rsid w:val="00B036D7"/>
    <w:rsid w:val="00B12471"/>
    <w:rsid w:val="00B1476B"/>
    <w:rsid w:val="00B16C19"/>
    <w:rsid w:val="00B37D53"/>
    <w:rsid w:val="00B4228F"/>
    <w:rsid w:val="00B42CE1"/>
    <w:rsid w:val="00B4735A"/>
    <w:rsid w:val="00B514D9"/>
    <w:rsid w:val="00B672E4"/>
    <w:rsid w:val="00B81306"/>
    <w:rsid w:val="00B82253"/>
    <w:rsid w:val="00BA2E92"/>
    <w:rsid w:val="00BA401C"/>
    <w:rsid w:val="00BA411F"/>
    <w:rsid w:val="00BD29DE"/>
    <w:rsid w:val="00BD4A7B"/>
    <w:rsid w:val="00BD5487"/>
    <w:rsid w:val="00BE0CC8"/>
    <w:rsid w:val="00BE4A4C"/>
    <w:rsid w:val="00BE51E3"/>
    <w:rsid w:val="00BF14B8"/>
    <w:rsid w:val="00C05CEF"/>
    <w:rsid w:val="00C0609E"/>
    <w:rsid w:val="00C12370"/>
    <w:rsid w:val="00C1679F"/>
    <w:rsid w:val="00C31A14"/>
    <w:rsid w:val="00C31A57"/>
    <w:rsid w:val="00C32482"/>
    <w:rsid w:val="00C341D6"/>
    <w:rsid w:val="00C35AEA"/>
    <w:rsid w:val="00C366B2"/>
    <w:rsid w:val="00C44F21"/>
    <w:rsid w:val="00C464B8"/>
    <w:rsid w:val="00C54846"/>
    <w:rsid w:val="00C6014B"/>
    <w:rsid w:val="00C712CA"/>
    <w:rsid w:val="00C755CB"/>
    <w:rsid w:val="00C86A63"/>
    <w:rsid w:val="00C90EDA"/>
    <w:rsid w:val="00C9656A"/>
    <w:rsid w:val="00CB1A8D"/>
    <w:rsid w:val="00CB2834"/>
    <w:rsid w:val="00CB6E23"/>
    <w:rsid w:val="00CC3EE0"/>
    <w:rsid w:val="00CC5D80"/>
    <w:rsid w:val="00CC60D3"/>
    <w:rsid w:val="00CD4E96"/>
    <w:rsid w:val="00D05CAF"/>
    <w:rsid w:val="00D105A9"/>
    <w:rsid w:val="00D12D9F"/>
    <w:rsid w:val="00D205DF"/>
    <w:rsid w:val="00D20A38"/>
    <w:rsid w:val="00D25DFF"/>
    <w:rsid w:val="00D42D97"/>
    <w:rsid w:val="00D465EC"/>
    <w:rsid w:val="00D517CF"/>
    <w:rsid w:val="00D56D60"/>
    <w:rsid w:val="00D6334D"/>
    <w:rsid w:val="00D63518"/>
    <w:rsid w:val="00D95EA1"/>
    <w:rsid w:val="00DA2A74"/>
    <w:rsid w:val="00DA53D4"/>
    <w:rsid w:val="00DA66C1"/>
    <w:rsid w:val="00DB03C3"/>
    <w:rsid w:val="00DB1768"/>
    <w:rsid w:val="00DB1883"/>
    <w:rsid w:val="00DB1E58"/>
    <w:rsid w:val="00DB344D"/>
    <w:rsid w:val="00DB4C47"/>
    <w:rsid w:val="00DC0FF6"/>
    <w:rsid w:val="00DC2A6A"/>
    <w:rsid w:val="00DE1C32"/>
    <w:rsid w:val="00DE261B"/>
    <w:rsid w:val="00DF3E65"/>
    <w:rsid w:val="00DF5F15"/>
    <w:rsid w:val="00E012E5"/>
    <w:rsid w:val="00E019D3"/>
    <w:rsid w:val="00E054F8"/>
    <w:rsid w:val="00E2028E"/>
    <w:rsid w:val="00E4193F"/>
    <w:rsid w:val="00E42BBD"/>
    <w:rsid w:val="00E54444"/>
    <w:rsid w:val="00E5662E"/>
    <w:rsid w:val="00E60513"/>
    <w:rsid w:val="00E6716B"/>
    <w:rsid w:val="00E701A0"/>
    <w:rsid w:val="00E712A5"/>
    <w:rsid w:val="00E812BB"/>
    <w:rsid w:val="00E81DBB"/>
    <w:rsid w:val="00E92BAC"/>
    <w:rsid w:val="00E948FF"/>
    <w:rsid w:val="00EA11B2"/>
    <w:rsid w:val="00EA6177"/>
    <w:rsid w:val="00EA73E4"/>
    <w:rsid w:val="00EC7F09"/>
    <w:rsid w:val="00EE0240"/>
    <w:rsid w:val="00EF0DEC"/>
    <w:rsid w:val="00F02E2C"/>
    <w:rsid w:val="00F10E1A"/>
    <w:rsid w:val="00F3333C"/>
    <w:rsid w:val="00F3768C"/>
    <w:rsid w:val="00F411AE"/>
    <w:rsid w:val="00F515EC"/>
    <w:rsid w:val="00F536A8"/>
    <w:rsid w:val="00F53896"/>
    <w:rsid w:val="00F562D8"/>
    <w:rsid w:val="00F57EB4"/>
    <w:rsid w:val="00F611C3"/>
    <w:rsid w:val="00F63A2B"/>
    <w:rsid w:val="00F63E82"/>
    <w:rsid w:val="00F65CD0"/>
    <w:rsid w:val="00F66460"/>
    <w:rsid w:val="00F66D7E"/>
    <w:rsid w:val="00F81645"/>
    <w:rsid w:val="00F81B3B"/>
    <w:rsid w:val="00F913C7"/>
    <w:rsid w:val="00FA1524"/>
    <w:rsid w:val="00FA4C85"/>
    <w:rsid w:val="00FB0757"/>
    <w:rsid w:val="00FB14BD"/>
    <w:rsid w:val="00FB5243"/>
    <w:rsid w:val="00FC1120"/>
    <w:rsid w:val="00FC55F1"/>
    <w:rsid w:val="00FC784B"/>
    <w:rsid w:val="00FD1165"/>
    <w:rsid w:val="00FD4E4B"/>
    <w:rsid w:val="00FE0DAF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90E4"/>
  <w15:docId w15:val="{8513E5A9-4EB7-49F3-B5BE-E6518C30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8F4E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00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00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ubtle Emphasis"/>
    <w:basedOn w:val="a0"/>
    <w:uiPriority w:val="19"/>
    <w:qFormat/>
    <w:rsid w:val="0044009D"/>
    <w:rPr>
      <w:i/>
      <w:iCs/>
      <w:color w:val="808080" w:themeColor="text1" w:themeTint="7F"/>
    </w:rPr>
  </w:style>
  <w:style w:type="paragraph" w:styleId="a6">
    <w:name w:val="Normal (Web)"/>
    <w:basedOn w:val="a"/>
    <w:uiPriority w:val="99"/>
    <w:unhideWhenUsed/>
    <w:rsid w:val="000413F1"/>
    <w:pPr>
      <w:spacing w:before="100" w:beforeAutospacing="1" w:after="100" w:afterAutospacing="1"/>
    </w:pPr>
  </w:style>
  <w:style w:type="paragraph" w:styleId="a7">
    <w:name w:val="Subtitle"/>
    <w:basedOn w:val="a"/>
    <w:next w:val="a"/>
    <w:link w:val="a8"/>
    <w:qFormat/>
    <w:rsid w:val="000413F1"/>
    <w:pPr>
      <w:suppressAutoHyphens/>
      <w:spacing w:after="60" w:line="276" w:lineRule="auto"/>
      <w:jc w:val="center"/>
    </w:pPr>
    <w:rPr>
      <w:rFonts w:ascii="Cambria" w:hAnsi="Cambria"/>
      <w:lang w:eastAsia="zh-CN"/>
    </w:rPr>
  </w:style>
  <w:style w:type="character" w:customStyle="1" w:styleId="a8">
    <w:name w:val="Подзаголовок Знак"/>
    <w:basedOn w:val="a0"/>
    <w:link w:val="a7"/>
    <w:rsid w:val="000413F1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1">
    <w:name w:val="Без интервала1"/>
    <w:rsid w:val="008C61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F1FBC"/>
  </w:style>
  <w:style w:type="table" w:styleId="a9">
    <w:name w:val="Table Grid"/>
    <w:basedOn w:val="a1"/>
    <w:uiPriority w:val="59"/>
    <w:rsid w:val="00006D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F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7F6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C0F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0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C0F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0F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4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Hyperlink"/>
    <w:basedOn w:val="a0"/>
    <w:uiPriority w:val="99"/>
    <w:unhideWhenUsed/>
    <w:rsid w:val="00164BCA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64BCA"/>
    <w:rPr>
      <w:color w:val="605E5C"/>
      <w:shd w:val="clear" w:color="auto" w:fill="E1DFDD"/>
    </w:rPr>
  </w:style>
  <w:style w:type="character" w:customStyle="1" w:styleId="blk">
    <w:name w:val="blk"/>
    <w:basedOn w:val="a0"/>
    <w:rsid w:val="00602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roi.mos.ru/stroitelstvo-v-okrugah-raionah/stroitelstvo-v-nao/kokoshki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F298-DC07-4188-A9B7-EB0A0EED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5706</Words>
  <Characters>32529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Edik</cp:lastModifiedBy>
  <cp:revision>2</cp:revision>
  <cp:lastPrinted>2022-03-21T11:59:00Z</cp:lastPrinted>
  <dcterms:created xsi:type="dcterms:W3CDTF">2022-03-23T06:45:00Z</dcterms:created>
  <dcterms:modified xsi:type="dcterms:W3CDTF">2022-03-23T06:45:00Z</dcterms:modified>
</cp:coreProperties>
</file>