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4F" w:rsidRDefault="0020134F" w:rsidP="0049040C">
      <w:pPr>
        <w:pStyle w:val="11"/>
        <w:jc w:val="center"/>
      </w:pPr>
    </w:p>
    <w:p w:rsidR="00112382" w:rsidRDefault="00F10EB4" w:rsidP="0049040C">
      <w:pPr>
        <w:pStyle w:val="1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>
            <v:imagedata r:id="rId6" o:title=""/>
          </v:shape>
        </w:pict>
      </w:r>
    </w:p>
    <w:p w:rsidR="00112382" w:rsidRDefault="00112382" w:rsidP="0049040C">
      <w:pPr>
        <w:pStyle w:val="11"/>
        <w:jc w:val="center"/>
      </w:pPr>
    </w:p>
    <w:p w:rsidR="0020134F" w:rsidRDefault="0020134F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20134F" w:rsidRDefault="0020134F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0134F" w:rsidRDefault="0020134F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0134F" w:rsidRDefault="0020134F" w:rsidP="0049040C">
      <w:pPr>
        <w:pStyle w:val="1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0134F" w:rsidRDefault="0020134F" w:rsidP="0049040C">
      <w:pPr>
        <w:pStyle w:val="11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0134F" w:rsidRDefault="0020134F" w:rsidP="00862F43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20134F" w:rsidRDefault="0020134F" w:rsidP="00862F43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20134F" w:rsidRDefault="0020134F" w:rsidP="00AF4CFF">
      <w:pPr>
        <w:pStyle w:val="ae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2F4A8F">
        <w:rPr>
          <w:b/>
          <w:sz w:val="24"/>
          <w:szCs w:val="24"/>
        </w:rPr>
        <w:t xml:space="preserve">15.01.2015 года   </w:t>
      </w:r>
      <w:r w:rsidR="00824226" w:rsidRPr="00EA0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 </w:t>
      </w:r>
      <w:r w:rsidR="002F4A8F" w:rsidRPr="002F4A8F">
        <w:rPr>
          <w:b/>
          <w:sz w:val="24"/>
          <w:szCs w:val="24"/>
        </w:rPr>
        <w:t>92/3</w:t>
      </w:r>
      <w:r w:rsidRPr="00AF4CFF">
        <w:rPr>
          <w:b/>
          <w:sz w:val="24"/>
          <w:szCs w:val="24"/>
        </w:rPr>
        <w:t xml:space="preserve">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0134F" w:rsidRDefault="0020134F" w:rsidP="00AF4CFF">
      <w:pPr>
        <w:pStyle w:val="ae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4F" w:rsidRPr="00862F43" w:rsidRDefault="0020134F" w:rsidP="00AF4CFF">
      <w:pPr>
        <w:pStyle w:val="ae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20134F" w:rsidRDefault="0020134F" w:rsidP="00862F43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  <w:r w:rsidRPr="00EC4DE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проекте решения «О </w:t>
      </w:r>
      <w:r w:rsidRPr="00EC4DE3">
        <w:rPr>
          <w:sz w:val="24"/>
          <w:szCs w:val="24"/>
        </w:rPr>
        <w:t>внесении изменений и дополнений</w:t>
      </w:r>
      <w:r>
        <w:rPr>
          <w:sz w:val="24"/>
          <w:szCs w:val="24"/>
        </w:rPr>
        <w:t xml:space="preserve"> </w:t>
      </w:r>
      <w:r w:rsidRPr="00EC4DE3">
        <w:rPr>
          <w:sz w:val="24"/>
          <w:szCs w:val="24"/>
        </w:rPr>
        <w:t xml:space="preserve"> в Устав поселения Кокошкино</w:t>
      </w:r>
      <w:r>
        <w:rPr>
          <w:sz w:val="24"/>
          <w:szCs w:val="24"/>
        </w:rPr>
        <w:t xml:space="preserve">» и назначении публичных слушаний </w:t>
      </w:r>
    </w:p>
    <w:p w:rsidR="0020134F" w:rsidRPr="00EC4DE3" w:rsidRDefault="0020134F" w:rsidP="00862F43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20134F" w:rsidRPr="00723235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C4DE3">
        <w:rPr>
          <w:rFonts w:ascii="Arial" w:hAnsi="Arial" w:cs="Arial"/>
          <w:sz w:val="24"/>
          <w:szCs w:val="24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</w:t>
      </w:r>
      <w:r w:rsidRPr="00723235">
        <w:rPr>
          <w:rFonts w:ascii="Arial" w:hAnsi="Arial" w:cs="Arial"/>
          <w:b/>
          <w:sz w:val="24"/>
          <w:szCs w:val="24"/>
        </w:rPr>
        <w:t>решил:</w:t>
      </w:r>
    </w:p>
    <w:p w:rsidR="0020134F" w:rsidRPr="00824226" w:rsidRDefault="0020134F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за основу проект решения Совета депутатов поселения Кокошкино «О в</w:t>
      </w:r>
      <w:r w:rsidRPr="00EC4DE3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>ении</w:t>
      </w:r>
      <w:r w:rsidRPr="00EC4DE3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и дополнени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в Устав поселения Кокош</w:t>
      </w:r>
      <w:r>
        <w:rPr>
          <w:rFonts w:ascii="Arial" w:hAnsi="Arial" w:cs="Arial"/>
          <w:sz w:val="24"/>
          <w:szCs w:val="24"/>
        </w:rPr>
        <w:t xml:space="preserve">кино»   </w:t>
      </w:r>
      <w:r w:rsidRPr="00EC4DE3">
        <w:rPr>
          <w:rFonts w:ascii="Arial" w:hAnsi="Arial" w:cs="Arial"/>
          <w:sz w:val="24"/>
          <w:szCs w:val="24"/>
        </w:rPr>
        <w:t xml:space="preserve"> согласно приложению (Приложение)</w:t>
      </w:r>
      <w:r w:rsidR="00824226">
        <w:rPr>
          <w:rFonts w:ascii="Arial" w:hAnsi="Arial" w:cs="Arial"/>
          <w:sz w:val="24"/>
          <w:szCs w:val="24"/>
        </w:rPr>
        <w:t>.</w:t>
      </w:r>
    </w:p>
    <w:p w:rsidR="0020134F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Назначить публичные слушания по проекту решения Совета депутатов поселения Кокошкино «О в</w:t>
      </w:r>
      <w:r w:rsidRPr="00EC4DE3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>ении</w:t>
      </w:r>
      <w:r w:rsidRPr="00EC4DE3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и дополнени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в Устав поселения Кокош</w:t>
      </w:r>
      <w:r>
        <w:rPr>
          <w:rFonts w:ascii="Arial" w:hAnsi="Arial" w:cs="Arial"/>
          <w:sz w:val="24"/>
          <w:szCs w:val="24"/>
        </w:rPr>
        <w:t>кино»  на 1</w:t>
      </w:r>
      <w:r w:rsidR="00EA05AD" w:rsidRPr="00EA05A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="00EA05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EA05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г. в 15.00 в здании администрации поселения Кокошкино по адресу: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Москва, д.п. Кокошкино, ул. Ленина, д. 2, конференц-зал.</w:t>
      </w:r>
    </w:p>
    <w:p w:rsidR="0020134F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рабочую группу по учету предложений по проекту решения Совета депутатов поселения Кокошкино «О в</w:t>
      </w:r>
      <w:r w:rsidRPr="00EC4DE3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>ении</w:t>
      </w:r>
      <w:r w:rsidRPr="00EC4DE3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и дополнени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в Устав поселения Кокош</w:t>
      </w:r>
      <w:r>
        <w:rPr>
          <w:rFonts w:ascii="Arial" w:hAnsi="Arial" w:cs="Arial"/>
          <w:sz w:val="24"/>
          <w:szCs w:val="24"/>
        </w:rPr>
        <w:t>кино» и проведения публичных слушаний в составе:</w:t>
      </w:r>
    </w:p>
    <w:p w:rsidR="0020134F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Руковод</w:t>
      </w:r>
      <w:r w:rsidR="004C0F62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тель группы </w:t>
      </w:r>
      <w:r>
        <w:rPr>
          <w:rFonts w:ascii="Arial" w:hAnsi="Arial" w:cs="Arial"/>
          <w:sz w:val="24"/>
          <w:szCs w:val="24"/>
        </w:rPr>
        <w:t xml:space="preserve">– </w:t>
      </w:r>
      <w:r w:rsidR="00EA05AD">
        <w:rPr>
          <w:rFonts w:ascii="Arial" w:hAnsi="Arial" w:cs="Arial"/>
          <w:sz w:val="24"/>
          <w:szCs w:val="24"/>
        </w:rPr>
        <w:t>Лукьянова Н.Б.</w:t>
      </w:r>
      <w:r>
        <w:rPr>
          <w:rFonts w:ascii="Arial" w:hAnsi="Arial" w:cs="Arial"/>
          <w:sz w:val="24"/>
          <w:szCs w:val="24"/>
        </w:rPr>
        <w:t xml:space="preserve"> – заместитель главы администрации поселения Кокошкино;</w:t>
      </w:r>
    </w:p>
    <w:p w:rsidR="0020134F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Секретарь рабочей группы </w:t>
      </w:r>
      <w:r>
        <w:rPr>
          <w:rFonts w:ascii="Arial" w:hAnsi="Arial" w:cs="Arial"/>
          <w:sz w:val="24"/>
          <w:szCs w:val="24"/>
        </w:rPr>
        <w:t>– Иванова И.А. – заместитель председателя Совета депутатов поселения Кокошкино;</w:t>
      </w:r>
    </w:p>
    <w:p w:rsidR="0020134F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20134F" w:rsidRDefault="00EA05AD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Гречишных</w:t>
      </w:r>
      <w:proofErr w:type="gramEnd"/>
      <w:r>
        <w:rPr>
          <w:rFonts w:ascii="Arial" w:hAnsi="Arial" w:cs="Arial"/>
          <w:sz w:val="24"/>
          <w:szCs w:val="24"/>
        </w:rPr>
        <w:t xml:space="preserve"> Е.Н.</w:t>
      </w:r>
      <w:r w:rsidR="0020134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И.о. </w:t>
      </w:r>
      <w:r w:rsidR="0020134F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 отдела</w:t>
      </w:r>
      <w:r w:rsidR="0020134F">
        <w:rPr>
          <w:rFonts w:ascii="Arial" w:hAnsi="Arial" w:cs="Arial"/>
          <w:sz w:val="24"/>
          <w:szCs w:val="24"/>
        </w:rPr>
        <w:t xml:space="preserve"> договорно-правового </w:t>
      </w:r>
      <w:r>
        <w:rPr>
          <w:rFonts w:ascii="Arial" w:hAnsi="Arial" w:cs="Arial"/>
          <w:sz w:val="24"/>
          <w:szCs w:val="24"/>
        </w:rPr>
        <w:t>обеспечения</w:t>
      </w:r>
      <w:r w:rsidR="0020134F">
        <w:rPr>
          <w:rFonts w:ascii="Arial" w:hAnsi="Arial" w:cs="Arial"/>
          <w:sz w:val="24"/>
          <w:szCs w:val="24"/>
        </w:rPr>
        <w:t xml:space="preserve"> и управления имуществом администрации поселения Кокошкино;</w:t>
      </w:r>
    </w:p>
    <w:p w:rsidR="0020134F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Солодова</w:t>
      </w:r>
      <w:proofErr w:type="spellEnd"/>
      <w:r>
        <w:rPr>
          <w:rFonts w:ascii="Arial" w:hAnsi="Arial" w:cs="Arial"/>
          <w:sz w:val="24"/>
          <w:szCs w:val="24"/>
        </w:rPr>
        <w:t xml:space="preserve"> С.Н. – начальник организационного сектора администрации поселения Кокошкино;</w:t>
      </w:r>
    </w:p>
    <w:p w:rsidR="0020134F" w:rsidRDefault="00EA05AD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Саликов</w:t>
      </w:r>
      <w:proofErr w:type="spellEnd"/>
      <w:r>
        <w:rPr>
          <w:rFonts w:ascii="Arial" w:hAnsi="Arial" w:cs="Arial"/>
          <w:sz w:val="24"/>
          <w:szCs w:val="24"/>
        </w:rPr>
        <w:t xml:space="preserve"> К.Д.</w:t>
      </w:r>
      <w:r w:rsidR="0020134F">
        <w:rPr>
          <w:rFonts w:ascii="Arial" w:hAnsi="Arial" w:cs="Arial"/>
          <w:sz w:val="24"/>
          <w:szCs w:val="24"/>
        </w:rPr>
        <w:t xml:space="preserve"> – депутат Совета депутатов поселения Кокошкино.</w:t>
      </w:r>
    </w:p>
    <w:p w:rsidR="0020134F" w:rsidRPr="006B248D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Установить срок приема предложений по проекту решения Совета депутатов поселения Кокошкино «О в</w:t>
      </w:r>
      <w:r w:rsidRPr="00EC4DE3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>ении</w:t>
      </w:r>
      <w:r w:rsidRPr="00EC4DE3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и дополнени</w:t>
      </w:r>
      <w:r>
        <w:rPr>
          <w:rFonts w:ascii="Arial" w:hAnsi="Arial" w:cs="Arial"/>
          <w:sz w:val="24"/>
          <w:szCs w:val="24"/>
        </w:rPr>
        <w:t>й</w:t>
      </w:r>
      <w:r w:rsidRPr="00EC4DE3">
        <w:rPr>
          <w:rFonts w:ascii="Arial" w:hAnsi="Arial" w:cs="Arial"/>
          <w:sz w:val="24"/>
          <w:szCs w:val="24"/>
        </w:rPr>
        <w:t xml:space="preserve"> в Устав поселения Кокош</w:t>
      </w:r>
      <w:r>
        <w:rPr>
          <w:rFonts w:ascii="Arial" w:hAnsi="Arial" w:cs="Arial"/>
          <w:sz w:val="24"/>
          <w:szCs w:val="24"/>
        </w:rPr>
        <w:t>кино» в течение 20 дней со дня официального опубликования (обнародования) проекта решения с 9.00 до 18.00 (в пятницу с 9.00 до 17.00, перерыв с 12.00 до 13.00, выходные: суббота, воскресенье) по адресу: г. Москва, д.п.</w:t>
      </w:r>
      <w:proofErr w:type="gramEnd"/>
      <w:r>
        <w:rPr>
          <w:rFonts w:ascii="Arial" w:hAnsi="Arial" w:cs="Arial"/>
          <w:sz w:val="24"/>
          <w:szCs w:val="24"/>
        </w:rPr>
        <w:t xml:space="preserve"> Кокошкино, ул. </w:t>
      </w:r>
      <w:proofErr w:type="gramStart"/>
      <w:r>
        <w:rPr>
          <w:rFonts w:ascii="Arial" w:hAnsi="Arial" w:cs="Arial"/>
          <w:sz w:val="24"/>
          <w:szCs w:val="24"/>
        </w:rPr>
        <w:t>Школьная</w:t>
      </w:r>
      <w:proofErr w:type="gramEnd"/>
      <w:r>
        <w:rPr>
          <w:rFonts w:ascii="Arial" w:hAnsi="Arial" w:cs="Arial"/>
          <w:sz w:val="24"/>
          <w:szCs w:val="24"/>
        </w:rPr>
        <w:t xml:space="preserve">, д. 4а,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17, телефон 8 (495) 84-78-143.</w:t>
      </w:r>
    </w:p>
    <w:p w:rsidR="0020134F" w:rsidRPr="00EC4DE3" w:rsidRDefault="0020134F" w:rsidP="0072323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EC4DE3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администрации поселения Кокошкино и разместить на официальном</w:t>
      </w:r>
      <w:r w:rsidR="00965601">
        <w:rPr>
          <w:rFonts w:ascii="Arial" w:hAnsi="Arial" w:cs="Arial"/>
          <w:sz w:val="24"/>
          <w:szCs w:val="24"/>
        </w:rPr>
        <w:t xml:space="preserve"> </w:t>
      </w:r>
      <w:r w:rsidRPr="00EC4DE3">
        <w:rPr>
          <w:rFonts w:ascii="Arial" w:hAnsi="Arial" w:cs="Arial"/>
          <w:sz w:val="24"/>
          <w:szCs w:val="24"/>
        </w:rPr>
        <w:t xml:space="preserve">сайте администрации поселения </w:t>
      </w:r>
      <w:proofErr w:type="spellStart"/>
      <w:r w:rsidRPr="00EC4DE3">
        <w:rPr>
          <w:rFonts w:ascii="Arial" w:hAnsi="Arial" w:cs="Arial"/>
          <w:sz w:val="24"/>
          <w:szCs w:val="24"/>
        </w:rPr>
        <w:t>Кокошкино</w:t>
      </w:r>
      <w:proofErr w:type="spellEnd"/>
      <w:r w:rsidR="00965601" w:rsidRPr="00965601">
        <w:rPr>
          <w:rFonts w:ascii="Arial" w:hAnsi="Arial" w:cs="Arial"/>
          <w:sz w:val="24"/>
          <w:szCs w:val="24"/>
        </w:rPr>
        <w:t xml:space="preserve"> </w:t>
      </w:r>
      <w:r w:rsidR="00965601">
        <w:rPr>
          <w:rFonts w:ascii="Arial" w:hAnsi="Arial" w:cs="Arial"/>
          <w:sz w:val="24"/>
          <w:szCs w:val="24"/>
        </w:rPr>
        <w:t xml:space="preserve">в </w:t>
      </w:r>
      <w:r w:rsidR="00965601" w:rsidRPr="00965601">
        <w:rPr>
          <w:rFonts w:ascii="Arial" w:hAnsi="Arial" w:cs="Arial"/>
          <w:sz w:val="24"/>
          <w:szCs w:val="24"/>
        </w:rPr>
        <w:t>информационно</w:t>
      </w:r>
      <w:r w:rsidR="00965601">
        <w:rPr>
          <w:rFonts w:ascii="Arial" w:hAnsi="Arial" w:cs="Arial"/>
          <w:sz w:val="24"/>
          <w:szCs w:val="24"/>
        </w:rPr>
        <w:t xml:space="preserve"> </w:t>
      </w:r>
      <w:r w:rsidR="00965601" w:rsidRPr="00965601">
        <w:rPr>
          <w:rFonts w:ascii="Arial" w:hAnsi="Arial" w:cs="Arial"/>
          <w:sz w:val="24"/>
          <w:szCs w:val="24"/>
        </w:rPr>
        <w:t>- телекоммуникационн</w:t>
      </w:r>
      <w:r w:rsidR="00965601">
        <w:rPr>
          <w:rFonts w:ascii="Arial" w:hAnsi="Arial" w:cs="Arial"/>
          <w:sz w:val="24"/>
          <w:szCs w:val="24"/>
        </w:rPr>
        <w:t>ой</w:t>
      </w:r>
      <w:r w:rsidR="00965601" w:rsidRPr="00965601">
        <w:rPr>
          <w:rFonts w:ascii="Arial" w:hAnsi="Arial" w:cs="Arial"/>
          <w:sz w:val="24"/>
          <w:szCs w:val="24"/>
        </w:rPr>
        <w:t xml:space="preserve"> сет</w:t>
      </w:r>
      <w:r w:rsidR="00965601">
        <w:rPr>
          <w:rFonts w:ascii="Arial" w:hAnsi="Arial" w:cs="Arial"/>
          <w:sz w:val="24"/>
          <w:szCs w:val="24"/>
        </w:rPr>
        <w:t>и «Интернет».</w:t>
      </w:r>
    </w:p>
    <w:p w:rsidR="0020134F" w:rsidRPr="00EC4DE3" w:rsidRDefault="0020134F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C4DE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C4D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DE3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C83C24">
        <w:rPr>
          <w:rFonts w:ascii="Arial" w:hAnsi="Arial" w:cs="Arial"/>
          <w:sz w:val="24"/>
          <w:szCs w:val="24"/>
        </w:rPr>
        <w:t>Г</w:t>
      </w:r>
      <w:r w:rsidRPr="00EC4DE3">
        <w:rPr>
          <w:rFonts w:ascii="Arial" w:hAnsi="Arial" w:cs="Arial"/>
          <w:sz w:val="24"/>
          <w:szCs w:val="24"/>
        </w:rPr>
        <w:t xml:space="preserve">лаву поселения - председателя Совета депутатов </w:t>
      </w:r>
      <w:proofErr w:type="spellStart"/>
      <w:r w:rsidRPr="00EC4DE3">
        <w:rPr>
          <w:rFonts w:ascii="Arial" w:hAnsi="Arial" w:cs="Arial"/>
          <w:sz w:val="24"/>
          <w:szCs w:val="24"/>
        </w:rPr>
        <w:t>Афонина</w:t>
      </w:r>
      <w:proofErr w:type="spellEnd"/>
      <w:r w:rsidRPr="00EC4DE3">
        <w:rPr>
          <w:rFonts w:ascii="Arial" w:hAnsi="Arial" w:cs="Arial"/>
          <w:sz w:val="24"/>
          <w:szCs w:val="24"/>
        </w:rPr>
        <w:t xml:space="preserve"> М.А.</w:t>
      </w:r>
    </w:p>
    <w:p w:rsidR="0020134F" w:rsidRPr="00EC4DE3" w:rsidRDefault="0020134F" w:rsidP="00B24325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B24325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134F" w:rsidRPr="00EC4DE3" w:rsidRDefault="0020134F" w:rsidP="00B24325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134F" w:rsidRPr="002825ED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25ED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2825ED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2825ED">
        <w:rPr>
          <w:rFonts w:ascii="Arial" w:hAnsi="Arial" w:cs="Arial"/>
          <w:b/>
          <w:sz w:val="24"/>
          <w:szCs w:val="24"/>
        </w:rPr>
        <w:t xml:space="preserve">  </w:t>
      </w:r>
      <w:r w:rsidRPr="002825ED">
        <w:rPr>
          <w:rFonts w:ascii="Arial" w:hAnsi="Arial" w:cs="Arial"/>
          <w:b/>
          <w:sz w:val="24"/>
          <w:szCs w:val="24"/>
        </w:rPr>
        <w:tab/>
        <w:t xml:space="preserve">                                           М.А. </w:t>
      </w:r>
      <w:proofErr w:type="spellStart"/>
      <w:r w:rsidRPr="002825ED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20134F" w:rsidRPr="00EC4DE3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Pr="00EC4DE3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Pr="00965601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5601" w:rsidRDefault="0096560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Pr="00EF7A0C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7E1" w:rsidRPr="00EF7A0C" w:rsidRDefault="00EA07E1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Default="0020134F" w:rsidP="00AF4CFF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4F" w:rsidRPr="00B24325" w:rsidRDefault="0020134F" w:rsidP="00B24325">
      <w:pPr>
        <w:pStyle w:val="a5"/>
        <w:ind w:left="4860"/>
        <w:jc w:val="right"/>
        <w:rPr>
          <w:rFonts w:ascii="Arial" w:hAnsi="Arial" w:cs="Arial"/>
          <w:b w:val="0"/>
          <w:szCs w:val="24"/>
        </w:rPr>
      </w:pPr>
      <w:r w:rsidRPr="00B24325">
        <w:rPr>
          <w:rFonts w:ascii="Arial" w:hAnsi="Arial" w:cs="Arial"/>
          <w:b w:val="0"/>
          <w:szCs w:val="24"/>
        </w:rPr>
        <w:lastRenderedPageBreak/>
        <w:t xml:space="preserve">Приложение </w:t>
      </w:r>
    </w:p>
    <w:p w:rsidR="0020134F" w:rsidRPr="00B24325" w:rsidRDefault="0020134F" w:rsidP="00B24325">
      <w:pPr>
        <w:pStyle w:val="a5"/>
        <w:ind w:left="4860"/>
        <w:jc w:val="right"/>
        <w:rPr>
          <w:rFonts w:ascii="Arial" w:hAnsi="Arial" w:cs="Arial"/>
          <w:b w:val="0"/>
          <w:szCs w:val="24"/>
        </w:rPr>
      </w:pPr>
      <w:r w:rsidRPr="00B24325">
        <w:rPr>
          <w:rFonts w:ascii="Arial" w:hAnsi="Arial" w:cs="Arial"/>
          <w:b w:val="0"/>
          <w:szCs w:val="24"/>
        </w:rPr>
        <w:t xml:space="preserve">к решению Совета депутатов </w:t>
      </w:r>
    </w:p>
    <w:p w:rsidR="0020134F" w:rsidRPr="00B24325" w:rsidRDefault="0020134F" w:rsidP="00B24325">
      <w:pPr>
        <w:pStyle w:val="a5"/>
        <w:ind w:left="4860"/>
        <w:jc w:val="right"/>
        <w:rPr>
          <w:rFonts w:ascii="Arial" w:hAnsi="Arial" w:cs="Arial"/>
          <w:b w:val="0"/>
          <w:szCs w:val="24"/>
        </w:rPr>
      </w:pPr>
      <w:r w:rsidRPr="00B24325">
        <w:rPr>
          <w:rFonts w:ascii="Arial" w:hAnsi="Arial" w:cs="Arial"/>
          <w:b w:val="0"/>
          <w:szCs w:val="24"/>
        </w:rPr>
        <w:t>поселения Кокошкино  в городе Москве</w:t>
      </w:r>
    </w:p>
    <w:p w:rsidR="0020134F" w:rsidRDefault="0020134F" w:rsidP="00B24325">
      <w:pPr>
        <w:pStyle w:val="a5"/>
        <w:ind w:left="4860"/>
        <w:jc w:val="right"/>
        <w:rPr>
          <w:rFonts w:ascii="Arial" w:hAnsi="Arial" w:cs="Arial"/>
          <w:b w:val="0"/>
          <w:szCs w:val="24"/>
        </w:rPr>
      </w:pPr>
      <w:r w:rsidRPr="00B24325">
        <w:rPr>
          <w:rFonts w:ascii="Arial" w:hAnsi="Arial" w:cs="Arial"/>
          <w:b w:val="0"/>
          <w:szCs w:val="24"/>
        </w:rPr>
        <w:t>от</w:t>
      </w:r>
      <w:r>
        <w:rPr>
          <w:rFonts w:ascii="Arial" w:hAnsi="Arial" w:cs="Arial"/>
          <w:b w:val="0"/>
          <w:szCs w:val="24"/>
        </w:rPr>
        <w:t xml:space="preserve">  </w:t>
      </w:r>
      <w:r w:rsidR="00472CCC">
        <w:rPr>
          <w:rFonts w:ascii="Arial" w:hAnsi="Arial" w:cs="Arial"/>
          <w:b w:val="0"/>
          <w:szCs w:val="24"/>
        </w:rPr>
        <w:t>15.01.2015</w:t>
      </w:r>
      <w:r w:rsidRPr="00B24325">
        <w:rPr>
          <w:rFonts w:ascii="Arial" w:hAnsi="Arial" w:cs="Arial"/>
          <w:b w:val="0"/>
          <w:szCs w:val="24"/>
        </w:rPr>
        <w:t xml:space="preserve"> года </w:t>
      </w:r>
      <w:r>
        <w:rPr>
          <w:rFonts w:ascii="Arial" w:hAnsi="Arial" w:cs="Arial"/>
          <w:b w:val="0"/>
          <w:szCs w:val="24"/>
        </w:rPr>
        <w:t xml:space="preserve">№  </w:t>
      </w:r>
      <w:r w:rsidR="00472CCC">
        <w:rPr>
          <w:rFonts w:ascii="Arial" w:hAnsi="Arial" w:cs="Arial"/>
          <w:b w:val="0"/>
          <w:szCs w:val="24"/>
        </w:rPr>
        <w:t>92/3</w:t>
      </w:r>
    </w:p>
    <w:p w:rsidR="00240172" w:rsidRDefault="00240172" w:rsidP="00B24325">
      <w:pPr>
        <w:pStyle w:val="a5"/>
        <w:ind w:left="4860"/>
        <w:jc w:val="right"/>
        <w:rPr>
          <w:rFonts w:ascii="Arial" w:hAnsi="Arial" w:cs="Arial"/>
          <w:b w:val="0"/>
          <w:szCs w:val="24"/>
        </w:rPr>
      </w:pPr>
    </w:p>
    <w:p w:rsidR="00240172" w:rsidRPr="0093087C" w:rsidRDefault="00240172" w:rsidP="00240172">
      <w:pPr>
        <w:pStyle w:val="af"/>
        <w:jc w:val="center"/>
      </w:pPr>
      <w:r w:rsidRPr="0093087C">
        <w:t>СОВЕТ  ДЕПУТАТОВ</w:t>
      </w:r>
    </w:p>
    <w:p w:rsidR="00240172" w:rsidRPr="0093087C" w:rsidRDefault="00240172" w:rsidP="00240172">
      <w:pPr>
        <w:pStyle w:val="af"/>
        <w:jc w:val="center"/>
      </w:pPr>
      <w:r w:rsidRPr="0093087C">
        <w:t xml:space="preserve"> ПОСЕЛЕНИЯ  КОКОШКИНО   В ГОРОДЕ МОСКВЕ</w:t>
      </w:r>
    </w:p>
    <w:p w:rsidR="00240172" w:rsidRPr="0093087C" w:rsidRDefault="00240172" w:rsidP="00240172">
      <w:pPr>
        <w:pStyle w:val="af"/>
        <w:jc w:val="center"/>
      </w:pPr>
      <w:r w:rsidRPr="0093087C">
        <w:tab/>
        <w:t>________________________________________________________________</w:t>
      </w:r>
    </w:p>
    <w:p w:rsidR="00240172" w:rsidRDefault="00240172" w:rsidP="00240172">
      <w:pPr>
        <w:pStyle w:val="af"/>
        <w:tabs>
          <w:tab w:val="left" w:pos="8790"/>
        </w:tabs>
        <w:rPr>
          <w:b w:val="0"/>
        </w:rPr>
      </w:pPr>
      <w:r w:rsidRPr="0093087C">
        <w:t xml:space="preserve">  </w:t>
      </w:r>
    </w:p>
    <w:p w:rsidR="00240172" w:rsidRPr="00283A15" w:rsidRDefault="00240172" w:rsidP="00240172">
      <w:pPr>
        <w:pStyle w:val="af"/>
        <w:tabs>
          <w:tab w:val="left" w:pos="8280"/>
        </w:tabs>
        <w:jc w:val="center"/>
      </w:pPr>
      <w:r>
        <w:rPr>
          <w:b w:val="0"/>
        </w:rPr>
        <w:t xml:space="preserve">                                                                                                                      </w:t>
      </w:r>
      <w:r w:rsidRPr="00283A15">
        <w:t xml:space="preserve">                                                                                      </w:t>
      </w:r>
    </w:p>
    <w:p w:rsidR="00240172" w:rsidRDefault="00240172" w:rsidP="00240172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240172" w:rsidRDefault="00240172" w:rsidP="00240172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240172" w:rsidRDefault="00240172" w:rsidP="00240172">
      <w:pPr>
        <w:pStyle w:val="ae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 ________________   №  ________</w:t>
      </w:r>
    </w:p>
    <w:p w:rsidR="00240172" w:rsidRPr="00EA07E1" w:rsidRDefault="00240172" w:rsidP="00B24325">
      <w:pPr>
        <w:pStyle w:val="a5"/>
        <w:ind w:left="4860"/>
        <w:jc w:val="right"/>
        <w:rPr>
          <w:rFonts w:ascii="Arial" w:hAnsi="Arial" w:cs="Arial"/>
          <w:b w:val="0"/>
          <w:szCs w:val="24"/>
        </w:rPr>
      </w:pPr>
    </w:p>
    <w:p w:rsidR="0020134F" w:rsidRPr="00B24325" w:rsidRDefault="0020134F" w:rsidP="00573BFA">
      <w:pPr>
        <w:pStyle w:val="a5"/>
        <w:ind w:left="486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</w:p>
    <w:p w:rsidR="0020134F" w:rsidRPr="00472CCC" w:rsidRDefault="00472CCC" w:rsidP="00472CCC">
      <w:pPr>
        <w:tabs>
          <w:tab w:val="left" w:pos="4084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72CCC">
        <w:rPr>
          <w:rFonts w:ascii="Arial" w:hAnsi="Arial" w:cs="Arial"/>
          <w:b/>
          <w:bCs/>
          <w:sz w:val="24"/>
          <w:szCs w:val="24"/>
        </w:rPr>
        <w:t xml:space="preserve">Проект </w:t>
      </w:r>
    </w:p>
    <w:p w:rsidR="00472CCC" w:rsidRDefault="00472CCC" w:rsidP="00472CCC">
      <w:pPr>
        <w:tabs>
          <w:tab w:val="left" w:pos="4084"/>
        </w:tabs>
        <w:spacing w:after="0" w:line="240" w:lineRule="auto"/>
        <w:jc w:val="right"/>
        <w:rPr>
          <w:rFonts w:ascii="Arial" w:hAnsi="Arial" w:cs="Arial"/>
          <w:bCs/>
          <w:i/>
          <w:sz w:val="24"/>
          <w:szCs w:val="24"/>
        </w:rPr>
      </w:pPr>
    </w:p>
    <w:p w:rsidR="00472CCC" w:rsidRPr="00240172" w:rsidRDefault="00472CCC" w:rsidP="00472CCC">
      <w:pPr>
        <w:pStyle w:val="2"/>
        <w:spacing w:before="0" w:after="0"/>
        <w:rPr>
          <w:rFonts w:ascii="Arial" w:hAnsi="Arial" w:cs="Arial"/>
          <w:i w:val="0"/>
          <w:sz w:val="24"/>
          <w:szCs w:val="24"/>
        </w:rPr>
      </w:pPr>
      <w:r w:rsidRPr="00240172">
        <w:rPr>
          <w:rFonts w:ascii="Arial" w:hAnsi="Arial" w:cs="Arial"/>
          <w:i w:val="0"/>
          <w:sz w:val="24"/>
          <w:szCs w:val="24"/>
        </w:rPr>
        <w:t xml:space="preserve">О внесении изменений и дополнений </w:t>
      </w:r>
    </w:p>
    <w:p w:rsidR="00472CCC" w:rsidRPr="00240172" w:rsidRDefault="00472CCC" w:rsidP="00472CCC">
      <w:pPr>
        <w:pStyle w:val="2"/>
        <w:spacing w:before="0" w:after="0"/>
        <w:rPr>
          <w:rFonts w:ascii="Arial" w:hAnsi="Arial" w:cs="Arial"/>
          <w:i w:val="0"/>
          <w:sz w:val="24"/>
          <w:szCs w:val="24"/>
        </w:rPr>
      </w:pPr>
      <w:r w:rsidRPr="00240172">
        <w:rPr>
          <w:rFonts w:ascii="Arial" w:hAnsi="Arial" w:cs="Arial"/>
          <w:i w:val="0"/>
          <w:sz w:val="24"/>
          <w:szCs w:val="24"/>
        </w:rPr>
        <w:t xml:space="preserve">в Устав поселения </w:t>
      </w:r>
      <w:proofErr w:type="spellStart"/>
      <w:r w:rsidRPr="00240172">
        <w:rPr>
          <w:rFonts w:ascii="Arial" w:hAnsi="Arial" w:cs="Arial"/>
          <w:i w:val="0"/>
          <w:sz w:val="24"/>
          <w:szCs w:val="24"/>
        </w:rPr>
        <w:t>Кокошкино</w:t>
      </w:r>
      <w:proofErr w:type="spellEnd"/>
      <w:r w:rsidRPr="00240172">
        <w:rPr>
          <w:rFonts w:ascii="Arial" w:hAnsi="Arial" w:cs="Arial"/>
          <w:i w:val="0"/>
          <w:sz w:val="24"/>
          <w:szCs w:val="24"/>
        </w:rPr>
        <w:t xml:space="preserve"> </w:t>
      </w:r>
    </w:p>
    <w:p w:rsidR="00472CCC" w:rsidRDefault="00472CCC" w:rsidP="00472CCC">
      <w:pPr>
        <w:pStyle w:val="2"/>
        <w:spacing w:before="0" w:after="0"/>
        <w:rPr>
          <w:rFonts w:ascii="Arial" w:hAnsi="Arial" w:cs="Arial"/>
          <w:sz w:val="24"/>
          <w:szCs w:val="24"/>
        </w:rPr>
      </w:pPr>
    </w:p>
    <w:p w:rsidR="00472CCC" w:rsidRPr="001530D5" w:rsidRDefault="00472CCC" w:rsidP="00472CCC">
      <w:pPr>
        <w:pStyle w:val="2"/>
        <w:spacing w:before="0" w:after="0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1530D5">
        <w:rPr>
          <w:i w:val="0"/>
        </w:rPr>
        <w:t> </w:t>
      </w:r>
      <w:r w:rsidRPr="001530D5">
        <w:rPr>
          <w:rFonts w:ascii="Arial" w:hAnsi="Arial" w:cs="Arial"/>
          <w:b w:val="0"/>
          <w:i w:val="0"/>
          <w:sz w:val="24"/>
          <w:szCs w:val="24"/>
        </w:rPr>
        <w:t xml:space="preserve">В целях приведения Устава поселения </w:t>
      </w:r>
      <w:proofErr w:type="spellStart"/>
      <w:r w:rsidRPr="001530D5">
        <w:rPr>
          <w:rFonts w:ascii="Arial" w:hAnsi="Arial" w:cs="Arial"/>
          <w:b w:val="0"/>
          <w:i w:val="0"/>
          <w:sz w:val="24"/>
          <w:szCs w:val="24"/>
        </w:rPr>
        <w:t>Кокошкино</w:t>
      </w:r>
      <w:proofErr w:type="spellEnd"/>
      <w:r w:rsidRPr="001530D5">
        <w:rPr>
          <w:rFonts w:ascii="Arial" w:hAnsi="Arial" w:cs="Arial"/>
          <w:b w:val="0"/>
          <w:i w:val="0"/>
          <w:sz w:val="24"/>
          <w:szCs w:val="24"/>
        </w:rPr>
        <w:t xml:space="preserve"> в городе Москве в соответствие с 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Совет депутатов  поселения </w:t>
      </w:r>
      <w:proofErr w:type="spellStart"/>
      <w:r w:rsidRPr="001530D5">
        <w:rPr>
          <w:rFonts w:ascii="Arial" w:hAnsi="Arial" w:cs="Arial"/>
          <w:b w:val="0"/>
          <w:i w:val="0"/>
          <w:sz w:val="24"/>
          <w:szCs w:val="24"/>
        </w:rPr>
        <w:t>Кокошкино</w:t>
      </w:r>
      <w:proofErr w:type="spellEnd"/>
      <w:r w:rsidRPr="001530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530D5" w:rsidRPr="001530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530D5" w:rsidRPr="001530D5">
        <w:rPr>
          <w:rFonts w:ascii="Arial" w:hAnsi="Arial" w:cs="Arial"/>
          <w:i w:val="0"/>
          <w:sz w:val="24"/>
          <w:szCs w:val="24"/>
        </w:rPr>
        <w:t>решил</w:t>
      </w:r>
      <w:r w:rsidRPr="001530D5">
        <w:rPr>
          <w:rFonts w:ascii="Arial" w:hAnsi="Arial" w:cs="Arial"/>
          <w:i w:val="0"/>
          <w:sz w:val="24"/>
          <w:szCs w:val="24"/>
        </w:rPr>
        <w:t>:</w:t>
      </w:r>
    </w:p>
    <w:p w:rsidR="00472CCC" w:rsidRDefault="00472CCC" w:rsidP="00472CCC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72CCC" w:rsidRDefault="00472CCC" w:rsidP="00472CC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Устав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в городе Москве следующие изменения и дополнения:</w:t>
      </w:r>
    </w:p>
    <w:p w:rsidR="00472CCC" w:rsidRDefault="00472CCC" w:rsidP="00472CC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2 статьи 3: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 w:rsidRPr="00C75F63">
        <w:rPr>
          <w:rFonts w:ascii="Arial" w:hAnsi="Arial" w:cs="Arial"/>
          <w:b/>
        </w:rPr>
        <w:t>1.1.1</w:t>
      </w:r>
      <w:r>
        <w:rPr>
          <w:rFonts w:ascii="Arial" w:hAnsi="Arial" w:cs="Arial"/>
        </w:rPr>
        <w:t>. подпункт 1 изложить в следующей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«1) составление и рассмотрение проекта бюджета поселения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 xml:space="preserve">1.1.2. </w:t>
      </w:r>
      <w:r>
        <w:rPr>
          <w:rFonts w:ascii="Arial" w:hAnsi="Arial" w:cs="Arial"/>
        </w:rPr>
        <w:t>подпункт 34 признать утратившим силу;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дополнить подпунктом 5 пункт 11 статьи 5:</w:t>
      </w:r>
    </w:p>
    <w:p w:rsidR="00472CCC" w:rsidRDefault="00472CCC" w:rsidP="00472CCC">
      <w:pPr>
        <w:pStyle w:val="a4"/>
        <w:spacing w:before="0" w:beforeAutospacing="0" w:after="0" w:afterAutospacing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«5) </w:t>
      </w:r>
      <w:r w:rsidRPr="00C75F63">
        <w:rPr>
          <w:rFonts w:ascii="Arial" w:hAnsi="Arial" w:cs="Arial"/>
        </w:rPr>
        <w:t xml:space="preserve">В случае, если судом установлено, что Советом депутатов принят нормативный правовой акт, противоречащий </w:t>
      </w:r>
      <w:hyperlink r:id="rId7" w:history="1">
        <w:r w:rsidRPr="00C75F63">
          <w:rPr>
            <w:rFonts w:ascii="Arial" w:hAnsi="Arial" w:cs="Arial"/>
          </w:rPr>
          <w:t>Конституции</w:t>
        </w:r>
      </w:hyperlink>
      <w:r w:rsidRPr="00C75F63">
        <w:rPr>
          <w:rFonts w:ascii="Arial" w:hAnsi="Arial" w:cs="Arial"/>
        </w:rPr>
        <w:t xml:space="preserve"> Российской Федерации, федеральным конституционным законам, федеральным законам, </w:t>
      </w:r>
      <w:hyperlink r:id="rId8" w:history="1">
        <w:r w:rsidRPr="00C75F63">
          <w:rPr>
            <w:rFonts w:ascii="Arial" w:hAnsi="Arial" w:cs="Arial"/>
          </w:rPr>
          <w:t>Уставу</w:t>
        </w:r>
      </w:hyperlink>
      <w:r w:rsidRPr="00C75F63">
        <w:rPr>
          <w:rFonts w:ascii="Arial" w:hAnsi="Arial" w:cs="Arial"/>
        </w:rPr>
        <w:t xml:space="preserve"> города Москвы, законам города Москвы, Уставу поселения </w:t>
      </w:r>
      <w:proofErr w:type="spellStart"/>
      <w:r w:rsidRPr="00C75F63">
        <w:rPr>
          <w:rFonts w:ascii="Arial" w:hAnsi="Arial" w:cs="Arial"/>
        </w:rPr>
        <w:t>Кокошкино</w:t>
      </w:r>
      <w:proofErr w:type="spellEnd"/>
      <w:r w:rsidRPr="00C75F63">
        <w:rPr>
          <w:rFonts w:ascii="Arial" w:hAnsi="Arial" w:cs="Arial"/>
        </w:rPr>
        <w:t xml:space="preserve">, а Совет депутатов в течение трех месяцев со дня вступления в силу решения </w:t>
      </w:r>
      <w:proofErr w:type="gramStart"/>
      <w:r w:rsidRPr="00C75F63">
        <w:rPr>
          <w:rFonts w:ascii="Arial" w:hAnsi="Arial" w:cs="Arial"/>
        </w:rPr>
        <w:t>суда</w:t>
      </w:r>
      <w:proofErr w:type="gramEnd"/>
      <w:r w:rsidRPr="00C75F63">
        <w:rPr>
          <w:rFonts w:ascii="Arial" w:hAnsi="Arial" w:cs="Arial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акт. В этом случае Мэр Москвы в течение одного месяца после вступления в силу решения суда, установившего факт неисполнения данного решения, вносит в Московскую городскую Думу проект закона города Москвы о роспуске Совета депутатов, принявшего нормативный правовой акт, признанный судом незаконным и подлежащим отмене. Полномочия </w:t>
      </w:r>
      <w:r w:rsidRPr="00C75F63">
        <w:rPr>
          <w:rFonts w:ascii="Arial" w:hAnsi="Arial" w:cs="Arial"/>
        </w:rPr>
        <w:lastRenderedPageBreak/>
        <w:t>Совета депутатов прекращаются со дня вступления в силу закона города Москвы о его роспуске</w:t>
      </w:r>
      <w:proofErr w:type="gramStart"/>
      <w:r>
        <w:rPr>
          <w:rFonts w:ascii="Arial" w:hAnsi="Arial" w:cs="Arial"/>
        </w:rPr>
        <w:t>.»;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в пункте 1 статьи 6: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1.3.1.</w:t>
      </w:r>
      <w:r>
        <w:rPr>
          <w:rFonts w:ascii="Arial" w:hAnsi="Arial" w:cs="Arial"/>
        </w:rPr>
        <w:t xml:space="preserve"> подпункт 2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«2).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1.3.2.</w:t>
      </w:r>
      <w:r>
        <w:rPr>
          <w:rFonts w:ascii="Arial" w:hAnsi="Arial" w:cs="Arial"/>
        </w:rPr>
        <w:t xml:space="preserve"> дополнить подпунктом 15: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«15)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в соответствии со </w:t>
      </w:r>
      <w:hyperlink r:id="rId9" w:history="1">
        <w:r w:rsidRPr="00E600AB">
          <w:rPr>
            <w:rFonts w:ascii="Arial" w:hAnsi="Arial" w:cs="Arial"/>
          </w:rPr>
          <w:t>статьей 8</w:t>
        </w:r>
      </w:hyperlink>
      <w:r>
        <w:rPr>
          <w:rFonts w:ascii="Arial" w:hAnsi="Arial" w:cs="Arial"/>
        </w:rPr>
        <w:t xml:space="preserve"> Закона</w:t>
      </w:r>
      <w:r w:rsidRPr="00E600AB">
        <w:rPr>
          <w:rFonts w:ascii="Arial" w:hAnsi="Arial" w:cs="Arial"/>
        </w:rPr>
        <w:t xml:space="preserve"> города Москвы от 06.11.2002</w:t>
      </w:r>
      <w:r>
        <w:rPr>
          <w:rFonts w:ascii="Arial" w:hAnsi="Arial" w:cs="Arial"/>
        </w:rPr>
        <w:t>г.</w:t>
      </w:r>
      <w:r w:rsidRPr="00E600AB">
        <w:rPr>
          <w:rFonts w:ascii="Arial" w:hAnsi="Arial" w:cs="Arial"/>
        </w:rPr>
        <w:t xml:space="preserve"> № 56 «Об организации местного самоуправления в городе Москве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1.3.3.</w:t>
      </w:r>
      <w:r>
        <w:rPr>
          <w:rFonts w:ascii="Arial" w:hAnsi="Arial" w:cs="Arial"/>
        </w:rPr>
        <w:t xml:space="preserve"> дополнить подпунктом 16: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«16).</w:t>
      </w:r>
      <w:r w:rsidRPr="00C75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820C28">
        <w:rPr>
          <w:rFonts w:ascii="Arial" w:hAnsi="Arial" w:cs="Arial"/>
        </w:rPr>
        <w:t>пределение порядка предоставления жилых помещений из муниципального специализированного жилищного фонда</w:t>
      </w:r>
      <w:proofErr w:type="gramStart"/>
      <w:r>
        <w:rPr>
          <w:rFonts w:ascii="Arial" w:hAnsi="Arial" w:cs="Arial"/>
        </w:rPr>
        <w:t>.»;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1.4</w:t>
      </w:r>
      <w:r>
        <w:rPr>
          <w:rFonts w:ascii="Arial" w:hAnsi="Arial" w:cs="Arial"/>
          <w:b/>
        </w:rPr>
        <w:t xml:space="preserve">. </w:t>
      </w:r>
      <w:r w:rsidRPr="00AB602D">
        <w:rPr>
          <w:rFonts w:ascii="Arial" w:hAnsi="Arial" w:cs="Arial"/>
        </w:rPr>
        <w:t xml:space="preserve">пункт 1 статьи 8 </w:t>
      </w:r>
      <w:r>
        <w:rPr>
          <w:rFonts w:ascii="Arial" w:hAnsi="Arial" w:cs="Arial"/>
        </w:rPr>
        <w:t>изложить</w:t>
      </w:r>
      <w:r w:rsidRPr="00AB602D">
        <w:rPr>
          <w:rFonts w:ascii="Arial" w:hAnsi="Arial" w:cs="Arial"/>
        </w:rPr>
        <w:t xml:space="preserve"> в следующей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1). </w:t>
      </w:r>
      <w:r w:rsidRPr="007A4516">
        <w:rPr>
          <w:rFonts w:ascii="Arial" w:hAnsi="Arial" w:cs="Arial"/>
        </w:rPr>
        <w:t xml:space="preserve">Депутат в своей деятельности руководствуется Конституцией Российской Федерации, федеральными конституционными законами, федеральными законами, Уставом города Москвы, законами города Москвы, настоящим Уставом, </w:t>
      </w:r>
      <w:r w:rsidRPr="007A4516">
        <w:rPr>
          <w:rFonts w:ascii="Arial" w:hAnsi="Arial" w:cs="Arial"/>
          <w:bCs/>
        </w:rPr>
        <w:t xml:space="preserve">нормативными правовыми актами </w:t>
      </w:r>
      <w:r w:rsidRPr="00E600AB">
        <w:rPr>
          <w:rFonts w:ascii="Arial" w:hAnsi="Arial" w:cs="Arial"/>
        </w:rPr>
        <w:t>орга</w:t>
      </w:r>
      <w:r>
        <w:rPr>
          <w:rFonts w:ascii="Arial" w:hAnsi="Arial" w:cs="Arial"/>
        </w:rPr>
        <w:t>нов местного самоуправления. Де</w:t>
      </w:r>
      <w:r w:rsidRPr="00E600AB">
        <w:rPr>
          <w:rFonts w:ascii="Arial" w:hAnsi="Arial" w:cs="Arial"/>
        </w:rPr>
        <w:t>путатом представительного органа может быть избран гражданин Российской Федерации, достигший на день выборов возраста 18 лет</w:t>
      </w:r>
      <w:proofErr w:type="gramStart"/>
      <w:r>
        <w:rPr>
          <w:rFonts w:ascii="Arial" w:hAnsi="Arial" w:cs="Arial"/>
        </w:rPr>
        <w:t>.»;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 xml:space="preserve">1.5. </w:t>
      </w:r>
      <w:r w:rsidRPr="00AB602D">
        <w:rPr>
          <w:rFonts w:ascii="Arial" w:hAnsi="Arial" w:cs="Arial"/>
        </w:rPr>
        <w:t>в статье 15: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1.5.1. </w:t>
      </w:r>
      <w:r w:rsidRPr="00AB602D">
        <w:rPr>
          <w:rFonts w:ascii="Arial" w:hAnsi="Arial" w:cs="Arial"/>
        </w:rPr>
        <w:t>пункт 1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>«</w:t>
      </w:r>
      <w:r>
        <w:rPr>
          <w:rFonts w:ascii="Arial" w:hAnsi="Arial" w:cs="Arial"/>
        </w:rPr>
        <w:t>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 xml:space="preserve">1.5.2. </w:t>
      </w:r>
      <w:r w:rsidRPr="00AB602D">
        <w:rPr>
          <w:rFonts w:ascii="Arial" w:hAnsi="Arial" w:cs="Arial"/>
        </w:rPr>
        <w:t>пункт 5 изложить в новой редакции:</w:t>
      </w:r>
    </w:p>
    <w:p w:rsidR="00472CCC" w:rsidRPr="00AB602D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>«5)</w:t>
      </w:r>
      <w:r>
        <w:rPr>
          <w:rFonts w:ascii="Arial" w:hAnsi="Arial" w:cs="Arial"/>
          <w:b/>
        </w:rPr>
        <w:t xml:space="preserve"> </w:t>
      </w:r>
      <w:r w:rsidRPr="008F613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</w:t>
      </w:r>
      <w:r w:rsidRPr="00AB602D">
        <w:rPr>
          <w:rFonts w:ascii="Arial" w:hAnsi="Arial" w:cs="Arial"/>
        </w:rPr>
        <w:t>задания бюджетными и автономными муниципальными учреждениями</w:t>
      </w:r>
      <w:proofErr w:type="gramStart"/>
      <w:r>
        <w:rPr>
          <w:rFonts w:ascii="Arial" w:hAnsi="Arial" w:cs="Arial"/>
        </w:rPr>
        <w:t>;</w:t>
      </w:r>
      <w:r w:rsidRPr="00AB602D">
        <w:rPr>
          <w:rFonts w:ascii="Arial" w:hAnsi="Arial" w:cs="Arial"/>
        </w:rPr>
        <w:t>»</w:t>
      </w:r>
      <w:proofErr w:type="gramEnd"/>
      <w:r w:rsidRPr="00AB602D">
        <w:rPr>
          <w:rFonts w:ascii="Arial" w:hAnsi="Arial" w:cs="Arial"/>
        </w:rPr>
        <w:t>;</w:t>
      </w:r>
    </w:p>
    <w:p w:rsidR="00472CCC" w:rsidRPr="00AB602D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  <w:b/>
        </w:rPr>
        <w:t>1.5.3.</w:t>
      </w:r>
      <w:r w:rsidRPr="00AB602D">
        <w:rPr>
          <w:rFonts w:ascii="Arial" w:hAnsi="Arial" w:cs="Arial"/>
        </w:rPr>
        <w:t xml:space="preserve"> пункт 6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AB602D">
        <w:rPr>
          <w:rFonts w:ascii="Arial" w:hAnsi="Arial" w:cs="Arial"/>
        </w:rPr>
        <w:t xml:space="preserve">«6) </w:t>
      </w:r>
      <w:r>
        <w:rPr>
          <w:rFonts w:ascii="Arial" w:hAnsi="Arial" w:cs="Arial"/>
        </w:rPr>
        <w:t>о</w:t>
      </w:r>
      <w:r w:rsidRPr="00AB602D">
        <w:rPr>
          <w:rFonts w:ascii="Arial" w:hAnsi="Arial" w:cs="Arial"/>
        </w:rPr>
        <w:t>существление закупок товаров, работ, услуг, услуг для обеспечения муниципальных нужд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  <w:b/>
        </w:rPr>
        <w:t>1.5.4.</w:t>
      </w:r>
      <w:r>
        <w:rPr>
          <w:rFonts w:ascii="Arial" w:hAnsi="Arial" w:cs="Arial"/>
        </w:rPr>
        <w:t xml:space="preserve"> пункты 8,9,14,45 исключить;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  <w:b/>
        </w:rPr>
        <w:t>1.5.5.</w:t>
      </w:r>
      <w:r>
        <w:rPr>
          <w:rFonts w:ascii="Arial" w:hAnsi="Arial" w:cs="Arial"/>
        </w:rPr>
        <w:t xml:space="preserve"> пункт 18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«18) признание жилых помещений непригодными для проживания в соответствии с правовыми актами города Москвы;»;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  <w:b/>
        </w:rPr>
        <w:t>1.5.6.</w:t>
      </w:r>
      <w:r>
        <w:rPr>
          <w:rFonts w:ascii="Arial" w:hAnsi="Arial" w:cs="Arial"/>
          <w:b/>
        </w:rPr>
        <w:t xml:space="preserve"> </w:t>
      </w:r>
      <w:r w:rsidRPr="009A6487">
        <w:rPr>
          <w:rFonts w:ascii="Arial" w:hAnsi="Arial" w:cs="Arial"/>
        </w:rPr>
        <w:t>пункт 52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 w:rsidRPr="009A6487">
        <w:rPr>
          <w:rFonts w:ascii="Arial" w:hAnsi="Arial" w:cs="Arial"/>
        </w:rPr>
        <w:t>52)</w:t>
      </w:r>
      <w:r>
        <w:rPr>
          <w:rFonts w:ascii="Arial" w:hAnsi="Arial" w:cs="Arial"/>
          <w:b/>
        </w:rPr>
        <w:t xml:space="preserve"> </w:t>
      </w:r>
      <w:r w:rsidRPr="009A6487">
        <w:rPr>
          <w:rFonts w:ascii="Arial" w:hAnsi="Arial" w:cs="Arial"/>
        </w:rPr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proofErr w:type="gramStart"/>
      <w:r>
        <w:rPr>
          <w:rFonts w:ascii="Arial" w:hAnsi="Arial" w:cs="Arial"/>
        </w:rPr>
        <w:t>;</w:t>
      </w:r>
      <w:r w:rsidRPr="009A6487">
        <w:rPr>
          <w:rFonts w:ascii="Arial" w:hAnsi="Arial" w:cs="Arial"/>
        </w:rPr>
        <w:t>»</w:t>
      </w:r>
      <w:proofErr w:type="gramEnd"/>
      <w:r w:rsidRPr="009A6487"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1.5.7. </w:t>
      </w:r>
      <w:r w:rsidRPr="009A6487">
        <w:rPr>
          <w:rFonts w:ascii="Arial" w:hAnsi="Arial" w:cs="Arial"/>
        </w:rPr>
        <w:t>дополнить пунктом 57.2: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«57.2) </w:t>
      </w:r>
      <w:r w:rsidRPr="00080AB2">
        <w:rPr>
          <w:rFonts w:ascii="Arial" w:hAnsi="Arial" w:cs="Arial"/>
        </w:rPr>
        <w:t>у</w:t>
      </w:r>
      <w:r w:rsidRPr="00E600AB">
        <w:rPr>
          <w:rFonts w:ascii="Arial" w:hAnsi="Arial" w:cs="Arial"/>
        </w:rPr>
        <w:t xml:space="preserve"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</w:t>
      </w:r>
      <w:r w:rsidRPr="00E600AB">
        <w:rPr>
          <w:rFonts w:ascii="Arial" w:hAnsi="Arial" w:cs="Arial"/>
        </w:rPr>
        <w:lastRenderedPageBreak/>
        <w:t>развитии муниципального образования, о развитии его общественной инфраструктуры и иной официальной информации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1.6. </w:t>
      </w:r>
      <w:r w:rsidRPr="009A6487">
        <w:rPr>
          <w:rFonts w:ascii="Arial" w:hAnsi="Arial" w:cs="Arial"/>
        </w:rPr>
        <w:t>статью 39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 w:rsidRPr="009A6487">
        <w:rPr>
          <w:rFonts w:ascii="Arial" w:hAnsi="Arial" w:cs="Arial"/>
        </w:rPr>
        <w:t>«Статья 39. Местный бюджет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Поселение имеет местный бюджет.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принимаемым в соответствии с ними Положением о бюджетном процессе в поселении.</w:t>
      </w:r>
      <w:proofErr w:type="gramEnd"/>
    </w:p>
    <w:p w:rsidR="00472CCC" w:rsidRDefault="00472CCC" w:rsidP="00472CCC">
      <w:pPr>
        <w:pStyle w:val="a4"/>
        <w:spacing w:before="0" w:beforeAutospacing="0" w:after="0" w:afterAutospacing="0"/>
        <w:ind w:left="1418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о бюджетном процессе в поселении утверждается решением Совета депутатов.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02FC7">
        <w:rPr>
          <w:rFonts w:ascii="Arial" w:hAnsi="Arial" w:cs="Arial"/>
        </w:rPr>
        <w:t>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законодательством, законами города Москвы, настоящим Уставом, решениями Совета депутатов</w:t>
      </w:r>
      <w:r>
        <w:rPr>
          <w:rFonts w:ascii="Arial" w:hAnsi="Arial" w:cs="Arial"/>
        </w:rPr>
        <w:t>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02FC7">
        <w:rPr>
          <w:rFonts w:ascii="Arial" w:hAnsi="Arial" w:cs="Arial"/>
        </w:rPr>
        <w:t xml:space="preserve">Администрация в порядке, установленном федеральным законодательством и принимаемыми в соответствии с </w:t>
      </w:r>
      <w:r w:rsidRPr="00302FC7">
        <w:rPr>
          <w:rFonts w:ascii="Arial" w:hAnsi="Arial" w:cs="Arial"/>
          <w:bCs/>
        </w:rPr>
        <w:t>ним иными нормативными правовыми актами Российской Федерации, представляет в федеральные органы государственной власти и органы государственной власти</w:t>
      </w:r>
      <w:r w:rsidRPr="00302FC7">
        <w:rPr>
          <w:rFonts w:ascii="Arial" w:hAnsi="Arial" w:cs="Arial"/>
        </w:rPr>
        <w:t xml:space="preserve"> города Москвы отчеты об исполнении местного бюджета</w:t>
      </w:r>
      <w:r>
        <w:rPr>
          <w:rFonts w:ascii="Arial" w:hAnsi="Arial" w:cs="Arial"/>
        </w:rPr>
        <w:t>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5. Совет депутатов вправе заключить соглашение с</w:t>
      </w:r>
      <w:proofErr w:type="gramStart"/>
      <w:r>
        <w:rPr>
          <w:rFonts w:ascii="Arial" w:hAnsi="Arial" w:cs="Arial"/>
        </w:rPr>
        <w:t xml:space="preserve"> К</w:t>
      </w:r>
      <w:proofErr w:type="gramEnd"/>
      <w:r>
        <w:rPr>
          <w:rFonts w:ascii="Arial" w:hAnsi="Arial" w:cs="Arial"/>
        </w:rPr>
        <w:t>онтрольно – счетной палатой Москвы об осуществлении полномочий внешнего муниципального финансового контроля в поселении, установленных частью 2 статьи 9 Федерального закона от 07.02.2011г. №6-ФЗ «Об общих принципах организации и деятельности контрольно- счетных органов субъектов Российской Федерации и муниципальных образований».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опубликованию».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C817B2">
        <w:rPr>
          <w:rFonts w:ascii="Arial" w:hAnsi="Arial" w:cs="Arial"/>
          <w:b/>
        </w:rPr>
        <w:t>1.7.</w:t>
      </w:r>
      <w:r>
        <w:rPr>
          <w:rFonts w:ascii="Arial" w:hAnsi="Arial" w:cs="Arial"/>
          <w:b/>
        </w:rPr>
        <w:t xml:space="preserve"> </w:t>
      </w:r>
      <w:r w:rsidRPr="00C817B2">
        <w:rPr>
          <w:rFonts w:ascii="Arial" w:hAnsi="Arial" w:cs="Arial"/>
        </w:rPr>
        <w:t>в пункте 2 статьи 40 слово «очередного» заменить словом «текущего»</w:t>
      </w:r>
      <w:r>
        <w:rPr>
          <w:rFonts w:ascii="Arial" w:hAnsi="Arial" w:cs="Arial"/>
        </w:rPr>
        <w:t>;</w:t>
      </w:r>
    </w:p>
    <w:p w:rsidR="00472CCC" w:rsidRPr="00C817B2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1.8. </w:t>
      </w:r>
      <w:r w:rsidRPr="00C817B2">
        <w:rPr>
          <w:rFonts w:ascii="Arial" w:hAnsi="Arial" w:cs="Arial"/>
        </w:rPr>
        <w:t>статью 41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41. Расходы местного бюджета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1. Формирование расходов местного бюджета осуществляется в соответствии с расходными обязательствами поселения, исполняемыми органами местного самоуправления в соответствии  с требованиями Бюджетного кодекса Российской Федерации.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Перечень и порядок ведения реестра расходных обязательств поселения устанавливается Правительством Москвы.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Москвы»;</w:t>
      </w:r>
    </w:p>
    <w:p w:rsidR="00472CCC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/>
        </w:rPr>
      </w:pPr>
      <w:r w:rsidRPr="00C817B2">
        <w:rPr>
          <w:rFonts w:ascii="Arial" w:hAnsi="Arial" w:cs="Arial"/>
          <w:b/>
        </w:rPr>
        <w:lastRenderedPageBreak/>
        <w:t xml:space="preserve">1.9. </w:t>
      </w:r>
      <w:r w:rsidRPr="00C817B2">
        <w:rPr>
          <w:rFonts w:ascii="Arial" w:hAnsi="Arial" w:cs="Arial"/>
        </w:rPr>
        <w:t>пункт 1 статьи 42 изложить в новой редакции:</w:t>
      </w:r>
    </w:p>
    <w:p w:rsidR="00472CCC" w:rsidRDefault="00472CCC" w:rsidP="00472CCC">
      <w:pPr>
        <w:pStyle w:val="a4"/>
        <w:spacing w:before="0" w:beforeAutospacing="0" w:after="0" w:afterAutospacing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 w:rsidRPr="00C817B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C55F2">
        <w:rPr>
          <w:rFonts w:ascii="Arial" w:hAnsi="Arial" w:cs="Arial"/>
        </w:rPr>
        <w:t>Администрация вправе дополнительно использовать собственные материальные ресурсы и финансовые средства поселения для осуществления переданных полномочий (далее для настоящей статьи – собственные средства) в случае их свободного наличия, в  том числе для выплаты заработной платы и начислений заработной платы для сотрудников, осуществляющих переданные полномочия с последующим возмещением расходов</w:t>
      </w:r>
      <w:r>
        <w:rPr>
          <w:rFonts w:ascii="Arial" w:hAnsi="Arial" w:cs="Arial"/>
        </w:rPr>
        <w:t>»;</w:t>
      </w:r>
    </w:p>
    <w:p w:rsidR="00566804" w:rsidRDefault="00472CCC" w:rsidP="00472CCC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1.10. </w:t>
      </w:r>
      <w:r w:rsidRPr="003C55F2">
        <w:rPr>
          <w:rFonts w:ascii="Arial" w:hAnsi="Arial" w:cs="Arial"/>
        </w:rPr>
        <w:t>статью 43 признать утратившей силу.</w:t>
      </w:r>
    </w:p>
    <w:p w:rsidR="00566804" w:rsidRDefault="00566804" w:rsidP="00566804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804" w:rsidRDefault="00566804" w:rsidP="00566804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в городе Москве.</w:t>
      </w:r>
    </w:p>
    <w:p w:rsidR="00566804" w:rsidRPr="00EC4DE3" w:rsidRDefault="00566804" w:rsidP="00566804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4DE3">
        <w:rPr>
          <w:rFonts w:ascii="Arial" w:hAnsi="Arial" w:cs="Arial"/>
          <w:sz w:val="24"/>
          <w:szCs w:val="24"/>
        </w:rPr>
        <w:t xml:space="preserve">. Опубликовать настоящее решение в информационном бюллетене администрации поселения </w:t>
      </w:r>
      <w:proofErr w:type="spellStart"/>
      <w:r w:rsidRPr="00EC4DE3">
        <w:rPr>
          <w:rFonts w:ascii="Arial" w:hAnsi="Arial" w:cs="Arial"/>
          <w:sz w:val="24"/>
          <w:szCs w:val="24"/>
        </w:rPr>
        <w:t>Кокошкино</w:t>
      </w:r>
      <w:proofErr w:type="spellEnd"/>
      <w:r w:rsidRPr="00EC4DE3">
        <w:rPr>
          <w:rFonts w:ascii="Arial" w:hAnsi="Arial" w:cs="Arial"/>
          <w:sz w:val="24"/>
          <w:szCs w:val="24"/>
        </w:rPr>
        <w:t xml:space="preserve"> и разместить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EC4DE3">
        <w:rPr>
          <w:rFonts w:ascii="Arial" w:hAnsi="Arial" w:cs="Arial"/>
          <w:sz w:val="24"/>
          <w:szCs w:val="24"/>
        </w:rPr>
        <w:t xml:space="preserve">сайте администрации поселения </w:t>
      </w:r>
      <w:proofErr w:type="spellStart"/>
      <w:r w:rsidRPr="00EC4DE3">
        <w:rPr>
          <w:rFonts w:ascii="Arial" w:hAnsi="Arial" w:cs="Arial"/>
          <w:sz w:val="24"/>
          <w:szCs w:val="24"/>
        </w:rPr>
        <w:t>Кокошкино</w:t>
      </w:r>
      <w:proofErr w:type="spellEnd"/>
      <w:r w:rsidRPr="00965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965601">
        <w:rPr>
          <w:rFonts w:ascii="Arial" w:hAnsi="Arial" w:cs="Arial"/>
          <w:sz w:val="24"/>
          <w:szCs w:val="24"/>
        </w:rPr>
        <w:t>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Pr="00965601">
        <w:rPr>
          <w:rFonts w:ascii="Arial" w:hAnsi="Arial" w:cs="Arial"/>
          <w:sz w:val="24"/>
          <w:szCs w:val="24"/>
        </w:rPr>
        <w:t>- телекоммуникационн</w:t>
      </w:r>
      <w:r>
        <w:rPr>
          <w:rFonts w:ascii="Arial" w:hAnsi="Arial" w:cs="Arial"/>
          <w:sz w:val="24"/>
          <w:szCs w:val="24"/>
        </w:rPr>
        <w:t>ой</w:t>
      </w:r>
      <w:r w:rsidRPr="00965601">
        <w:rPr>
          <w:rFonts w:ascii="Arial" w:hAnsi="Arial" w:cs="Arial"/>
          <w:sz w:val="24"/>
          <w:szCs w:val="24"/>
        </w:rPr>
        <w:t xml:space="preserve"> сет</w:t>
      </w:r>
      <w:r>
        <w:rPr>
          <w:rFonts w:ascii="Arial" w:hAnsi="Arial" w:cs="Arial"/>
          <w:sz w:val="24"/>
          <w:szCs w:val="24"/>
        </w:rPr>
        <w:t>и «Интернет».</w:t>
      </w:r>
    </w:p>
    <w:p w:rsidR="00566804" w:rsidRPr="00EC4DE3" w:rsidRDefault="00566804" w:rsidP="00566804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C4DE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C4D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4DE3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Г</w:t>
      </w:r>
      <w:r w:rsidRPr="00EC4DE3">
        <w:rPr>
          <w:rFonts w:ascii="Arial" w:hAnsi="Arial" w:cs="Arial"/>
          <w:sz w:val="24"/>
          <w:szCs w:val="24"/>
        </w:rPr>
        <w:t xml:space="preserve">лаву поселения - председателя Совета депутатов </w:t>
      </w:r>
      <w:proofErr w:type="spellStart"/>
      <w:r w:rsidRPr="00EC4DE3">
        <w:rPr>
          <w:rFonts w:ascii="Arial" w:hAnsi="Arial" w:cs="Arial"/>
          <w:sz w:val="24"/>
          <w:szCs w:val="24"/>
        </w:rPr>
        <w:t>Афонина</w:t>
      </w:r>
      <w:proofErr w:type="spellEnd"/>
      <w:r w:rsidRPr="00EC4DE3">
        <w:rPr>
          <w:rFonts w:ascii="Arial" w:hAnsi="Arial" w:cs="Arial"/>
          <w:sz w:val="24"/>
          <w:szCs w:val="24"/>
        </w:rPr>
        <w:t xml:space="preserve"> М.А.</w:t>
      </w:r>
    </w:p>
    <w:p w:rsidR="00566804" w:rsidRDefault="00566804" w:rsidP="00566804">
      <w:pPr>
        <w:pStyle w:val="a4"/>
        <w:spacing w:before="0" w:beforeAutospacing="0" w:after="0" w:afterAutospacing="0"/>
        <w:ind w:left="1134"/>
        <w:jc w:val="both"/>
        <w:rPr>
          <w:rFonts w:ascii="Arial" w:hAnsi="Arial" w:cs="Arial"/>
          <w:bCs/>
        </w:rPr>
      </w:pPr>
    </w:p>
    <w:p w:rsidR="00566804" w:rsidRDefault="00566804" w:rsidP="00566804">
      <w:pPr>
        <w:rPr>
          <w:lang w:eastAsia="zh-CN"/>
        </w:rPr>
      </w:pPr>
    </w:p>
    <w:p w:rsidR="00566804" w:rsidRPr="002825ED" w:rsidRDefault="00566804" w:rsidP="00566804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25ED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2825ED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2825ED">
        <w:rPr>
          <w:rFonts w:ascii="Arial" w:hAnsi="Arial" w:cs="Arial"/>
          <w:b/>
          <w:sz w:val="24"/>
          <w:szCs w:val="24"/>
        </w:rPr>
        <w:t xml:space="preserve">  </w:t>
      </w:r>
      <w:r w:rsidRPr="002825ED">
        <w:rPr>
          <w:rFonts w:ascii="Arial" w:hAnsi="Arial" w:cs="Arial"/>
          <w:b/>
          <w:sz w:val="24"/>
          <w:szCs w:val="24"/>
        </w:rPr>
        <w:tab/>
        <w:t xml:space="preserve">                                           М.А. </w:t>
      </w:r>
      <w:proofErr w:type="spellStart"/>
      <w:r w:rsidRPr="002825ED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566804" w:rsidRPr="00337CBA" w:rsidRDefault="00566804" w:rsidP="00566804">
      <w:pPr>
        <w:rPr>
          <w:lang w:eastAsia="zh-CN"/>
        </w:rPr>
      </w:pPr>
    </w:p>
    <w:p w:rsidR="00472CCC" w:rsidRPr="00566804" w:rsidRDefault="00472CCC" w:rsidP="00566804">
      <w:pPr>
        <w:rPr>
          <w:lang w:eastAsia="zh-CN"/>
        </w:rPr>
      </w:pPr>
    </w:p>
    <w:sectPr w:rsidR="00472CCC" w:rsidRPr="00566804" w:rsidSect="00C4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01"/>
    <w:multiLevelType w:val="hybridMultilevel"/>
    <w:tmpl w:val="E9201E50"/>
    <w:lvl w:ilvl="0" w:tplc="2E1A0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9A1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6572"/>
    <w:multiLevelType w:val="hybridMultilevel"/>
    <w:tmpl w:val="FC3A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A10F5"/>
    <w:multiLevelType w:val="hybridMultilevel"/>
    <w:tmpl w:val="22DA7A80"/>
    <w:lvl w:ilvl="0" w:tplc="C0D412D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C15552"/>
    <w:multiLevelType w:val="hybridMultilevel"/>
    <w:tmpl w:val="11C4E6E2"/>
    <w:lvl w:ilvl="0" w:tplc="27684414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6F0576"/>
    <w:multiLevelType w:val="hybridMultilevel"/>
    <w:tmpl w:val="289A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8C1"/>
    <w:rsid w:val="00003114"/>
    <w:rsid w:val="000514C5"/>
    <w:rsid w:val="000534FC"/>
    <w:rsid w:val="00075BD3"/>
    <w:rsid w:val="000B110B"/>
    <w:rsid w:val="0010471D"/>
    <w:rsid w:val="0010516E"/>
    <w:rsid w:val="00112382"/>
    <w:rsid w:val="001530D5"/>
    <w:rsid w:val="00172212"/>
    <w:rsid w:val="00197266"/>
    <w:rsid w:val="001A5636"/>
    <w:rsid w:val="001A69F7"/>
    <w:rsid w:val="0020134F"/>
    <w:rsid w:val="0023487A"/>
    <w:rsid w:val="00240172"/>
    <w:rsid w:val="002754D7"/>
    <w:rsid w:val="002825ED"/>
    <w:rsid w:val="002D591F"/>
    <w:rsid w:val="002F4A8F"/>
    <w:rsid w:val="00302FC7"/>
    <w:rsid w:val="00313754"/>
    <w:rsid w:val="00314D2D"/>
    <w:rsid w:val="00324204"/>
    <w:rsid w:val="003E6809"/>
    <w:rsid w:val="0040709B"/>
    <w:rsid w:val="00426A61"/>
    <w:rsid w:val="00432A3A"/>
    <w:rsid w:val="0043367F"/>
    <w:rsid w:val="0045731D"/>
    <w:rsid w:val="00472CCC"/>
    <w:rsid w:val="00477A36"/>
    <w:rsid w:val="0049040C"/>
    <w:rsid w:val="004C0F62"/>
    <w:rsid w:val="00526C26"/>
    <w:rsid w:val="00532BB3"/>
    <w:rsid w:val="005457EE"/>
    <w:rsid w:val="00566804"/>
    <w:rsid w:val="005709F7"/>
    <w:rsid w:val="00573BFA"/>
    <w:rsid w:val="0059147D"/>
    <w:rsid w:val="005E75FF"/>
    <w:rsid w:val="00642E5F"/>
    <w:rsid w:val="006438C1"/>
    <w:rsid w:val="0065583F"/>
    <w:rsid w:val="0067029B"/>
    <w:rsid w:val="006756A1"/>
    <w:rsid w:val="00692008"/>
    <w:rsid w:val="006942AA"/>
    <w:rsid w:val="006B248D"/>
    <w:rsid w:val="006E0724"/>
    <w:rsid w:val="00700BFB"/>
    <w:rsid w:val="00723235"/>
    <w:rsid w:val="00742B51"/>
    <w:rsid w:val="00787186"/>
    <w:rsid w:val="007A4516"/>
    <w:rsid w:val="007D5956"/>
    <w:rsid w:val="0080234A"/>
    <w:rsid w:val="00820C28"/>
    <w:rsid w:val="00824226"/>
    <w:rsid w:val="008264FD"/>
    <w:rsid w:val="00862F43"/>
    <w:rsid w:val="008D5463"/>
    <w:rsid w:val="008E7D79"/>
    <w:rsid w:val="00912DFA"/>
    <w:rsid w:val="00917198"/>
    <w:rsid w:val="00932594"/>
    <w:rsid w:val="00965601"/>
    <w:rsid w:val="0097409A"/>
    <w:rsid w:val="009C3138"/>
    <w:rsid w:val="009E1107"/>
    <w:rsid w:val="00A0024C"/>
    <w:rsid w:val="00A2142E"/>
    <w:rsid w:val="00A81324"/>
    <w:rsid w:val="00A8504A"/>
    <w:rsid w:val="00AB6094"/>
    <w:rsid w:val="00AE0A12"/>
    <w:rsid w:val="00AE1C26"/>
    <w:rsid w:val="00AF4CFF"/>
    <w:rsid w:val="00B24325"/>
    <w:rsid w:val="00B84D8F"/>
    <w:rsid w:val="00C470D8"/>
    <w:rsid w:val="00C83C24"/>
    <w:rsid w:val="00CC65F3"/>
    <w:rsid w:val="00CD09B9"/>
    <w:rsid w:val="00CF20F5"/>
    <w:rsid w:val="00D22C82"/>
    <w:rsid w:val="00D2683B"/>
    <w:rsid w:val="00DE195E"/>
    <w:rsid w:val="00E539AF"/>
    <w:rsid w:val="00E82003"/>
    <w:rsid w:val="00EA05AD"/>
    <w:rsid w:val="00EA07E1"/>
    <w:rsid w:val="00EA40DC"/>
    <w:rsid w:val="00EC4DE3"/>
    <w:rsid w:val="00ED4351"/>
    <w:rsid w:val="00EF7A0C"/>
    <w:rsid w:val="00F05A9E"/>
    <w:rsid w:val="00F10EB4"/>
    <w:rsid w:val="00F34E76"/>
    <w:rsid w:val="00F55A27"/>
    <w:rsid w:val="00FA772A"/>
    <w:rsid w:val="00FC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432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2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32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E7D79"/>
    <w:pPr>
      <w:ind w:left="720"/>
      <w:contextualSpacing/>
    </w:pPr>
  </w:style>
  <w:style w:type="paragraph" w:styleId="a4">
    <w:name w:val="Normal (Web)"/>
    <w:basedOn w:val="a"/>
    <w:rsid w:val="00B2432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rsid w:val="00B24325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4325"/>
    <w:rPr>
      <w:rFonts w:ascii="Times New Roman" w:hAnsi="Times New Roman" w:cs="Times New Roman"/>
      <w:b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B24325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24325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B2432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a">
    <w:name w:val="Подзаголовок Знак"/>
    <w:basedOn w:val="a0"/>
    <w:link w:val="a9"/>
    <w:uiPriority w:val="99"/>
    <w:locked/>
    <w:rsid w:val="00B24325"/>
    <w:rPr>
      <w:rFonts w:ascii="Times New Roman" w:hAnsi="Times New Roman" w:cs="Times New Roman"/>
      <w:b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rsid w:val="00B24325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24325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2432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24325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2432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B24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B243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B2432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B24325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ab">
    <w:name w:val="Hyperlink"/>
    <w:basedOn w:val="a0"/>
    <w:uiPriority w:val="99"/>
    <w:semiHidden/>
    <w:rsid w:val="00B2432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B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24325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49040C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Без интервала1"/>
    <w:uiPriority w:val="99"/>
    <w:rsid w:val="0049040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72C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No Spacing"/>
    <w:autoRedefine/>
    <w:uiPriority w:val="99"/>
    <w:qFormat/>
    <w:rsid w:val="00240172"/>
    <w:pPr>
      <w:tabs>
        <w:tab w:val="left" w:pos="0"/>
      </w:tabs>
      <w:jc w:val="right"/>
      <w:outlineLvl w:val="0"/>
    </w:pPr>
    <w:rPr>
      <w:rFonts w:ascii="Arial" w:hAnsi="Arial" w:cs="Arial"/>
      <w:b/>
      <w:bCs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8B278B44F9ACE58578747D23B4F24EE4E8CEA9DCEAF959BCBD18EAC8EkE4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8B278B44F9ACE5857864AC4571A77E1478EEA9091F0CAC09686k84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617445FA63C512D524F6197777FF82905B98B91D6482079873137FDAF92B2733090D2AA895FCDn8D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0469-7D18-40DD-8EF8-7639B4E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1346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</dc:creator>
  <cp:keywords/>
  <dc:description/>
  <cp:lastModifiedBy>Светлана</cp:lastModifiedBy>
  <cp:revision>32</cp:revision>
  <cp:lastPrinted>2015-01-12T12:04:00Z</cp:lastPrinted>
  <dcterms:created xsi:type="dcterms:W3CDTF">2013-07-04T12:17:00Z</dcterms:created>
  <dcterms:modified xsi:type="dcterms:W3CDTF">2015-01-19T07:14:00Z</dcterms:modified>
</cp:coreProperties>
</file>