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FC" w:rsidRPr="007A0432" w:rsidRDefault="007214FC" w:rsidP="00881660">
      <w:pPr>
        <w:pStyle w:val="1"/>
        <w:jc w:val="center"/>
        <w:rPr>
          <w:rFonts w:ascii="Times New Roman" w:hAnsi="Times New Roman" w:cs="Times New Roman"/>
          <w:color w:val="3366FF"/>
          <w:sz w:val="20"/>
          <w:szCs w:val="20"/>
        </w:rPr>
      </w:pPr>
      <w:r>
        <w:rPr>
          <w:rFonts w:ascii="Times New Roman" w:hAnsi="Times New Roman" w:cs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4FC" w:rsidRPr="00397644" w:rsidRDefault="007214FC" w:rsidP="00881660">
      <w:pPr>
        <w:pStyle w:val="1"/>
        <w:jc w:val="center"/>
        <w:rPr>
          <w:rFonts w:ascii="Times New Roman" w:hAnsi="Times New Roman" w:cs="Times New Roman"/>
          <w:b/>
          <w:bCs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 w:cs="Times New Roman"/>
          <w:b/>
          <w:bCs/>
          <w:color w:val="000080"/>
          <w:spacing w:val="80"/>
          <w:sz w:val="32"/>
          <w:szCs w:val="32"/>
        </w:rPr>
        <w:t>АДМИНИСТРАЦИЯ</w:t>
      </w:r>
    </w:p>
    <w:p w:rsidR="007214FC" w:rsidRPr="00397644" w:rsidRDefault="007214FC" w:rsidP="00881660">
      <w:pPr>
        <w:pStyle w:val="1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397644">
        <w:rPr>
          <w:rFonts w:ascii="Times New Roman" w:hAnsi="Times New Roman" w:cs="Times New Roman"/>
          <w:b/>
          <w:bCs/>
          <w:color w:val="000080"/>
          <w:sz w:val="32"/>
          <w:szCs w:val="32"/>
        </w:rPr>
        <w:t>ПОСЕЛЕНИЯ  КОКОШКИНО В ГОРОДЕ МОСКВЕ</w:t>
      </w:r>
    </w:p>
    <w:p w:rsidR="007214FC" w:rsidRPr="00397644" w:rsidRDefault="007214FC" w:rsidP="00881660">
      <w:pPr>
        <w:pStyle w:val="1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214FC" w:rsidRPr="00397644" w:rsidRDefault="007214FC" w:rsidP="00881660">
      <w:pPr>
        <w:pStyle w:val="1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ПОСТАНОВЛЕНИЕ</w:t>
      </w:r>
    </w:p>
    <w:p w:rsidR="007214FC" w:rsidRPr="00397644" w:rsidRDefault="007214FC" w:rsidP="00881660">
      <w:pPr>
        <w:pStyle w:val="1"/>
        <w:jc w:val="center"/>
        <w:rPr>
          <w:rFonts w:ascii="Arial" w:hAnsi="Arial" w:cs="Arial"/>
          <w:b/>
          <w:bCs/>
          <w:color w:val="000080"/>
          <w:sz w:val="10"/>
          <w:szCs w:val="10"/>
        </w:rPr>
      </w:pPr>
    </w:p>
    <w:p w:rsidR="007214FC" w:rsidRPr="00AF78CE" w:rsidRDefault="007214FC" w:rsidP="00881660">
      <w:pPr>
        <w:pStyle w:val="1"/>
        <w:jc w:val="center"/>
        <w:rPr>
          <w:rFonts w:ascii="Times New Roman" w:hAnsi="Times New Roman" w:cs="Times New Roman"/>
          <w:color w:val="3366FF"/>
          <w:sz w:val="24"/>
          <w:szCs w:val="24"/>
        </w:rPr>
      </w:pPr>
      <w:r w:rsidRPr="00397644">
        <w:rPr>
          <w:rFonts w:ascii="Arial" w:hAnsi="Arial" w:cs="Arial"/>
          <w:color w:val="000080"/>
        </w:rPr>
        <w:t xml:space="preserve">                  </w:t>
      </w:r>
      <w:r w:rsidR="00D62E54">
        <w:rPr>
          <w:rFonts w:ascii="Times New Roman" w:hAnsi="Times New Roman" w:cs="Times New Roman"/>
          <w:color w:val="000080"/>
          <w:sz w:val="24"/>
          <w:szCs w:val="24"/>
        </w:rPr>
        <w:t>о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т </w:t>
      </w:r>
      <w:r w:rsidR="00CC65F7" w:rsidRPr="00CC65F7">
        <w:rPr>
          <w:rFonts w:ascii="Times New Roman" w:hAnsi="Times New Roman" w:cs="Times New Roman"/>
          <w:color w:val="000080"/>
          <w:sz w:val="24"/>
          <w:szCs w:val="24"/>
        </w:rPr>
        <w:t>18</w:t>
      </w:r>
      <w:r w:rsidR="00CC65F7">
        <w:rPr>
          <w:rFonts w:ascii="Times New Roman" w:hAnsi="Times New Roman" w:cs="Times New Roman"/>
          <w:color w:val="000080"/>
          <w:sz w:val="24"/>
          <w:szCs w:val="24"/>
        </w:rPr>
        <w:t>.02.2014г.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 №</w:t>
      </w:r>
      <w:r w:rsidR="00CC65F7">
        <w:rPr>
          <w:rFonts w:ascii="Times New Roman" w:hAnsi="Times New Roman" w:cs="Times New Roman"/>
          <w:color w:val="000080"/>
          <w:sz w:val="24"/>
          <w:szCs w:val="24"/>
        </w:rPr>
        <w:t>22</w:t>
      </w:r>
      <w:r w:rsidRPr="00397644">
        <w:rPr>
          <w:rFonts w:ascii="Times New Roman" w:hAnsi="Times New Roman" w:cs="Times New Roman"/>
          <w:color w:val="000080"/>
          <w:sz w:val="24"/>
          <w:szCs w:val="24"/>
        </w:rPr>
        <w:tab/>
      </w:r>
      <w:r w:rsidRPr="00AF78CE">
        <w:rPr>
          <w:rFonts w:ascii="Times New Roman" w:hAnsi="Times New Roman" w:cs="Times New Roman"/>
          <w:color w:val="3366FF"/>
          <w:sz w:val="24"/>
          <w:szCs w:val="24"/>
        </w:rPr>
        <w:tab/>
      </w:r>
    </w:p>
    <w:p w:rsidR="007214FC" w:rsidRDefault="007214FC" w:rsidP="00881660"/>
    <w:p w:rsidR="007214FC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</w:t>
      </w:r>
    </w:p>
    <w:p w:rsidR="007214FC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214FC" w:rsidRPr="005D42F3" w:rsidRDefault="007214FC" w:rsidP="006139B1">
      <w:pPr>
        <w:widowControl w:val="0"/>
        <w:autoSpaceDE w:val="0"/>
        <w:autoSpaceDN w:val="0"/>
        <w:adjustRightInd w:val="0"/>
        <w:ind w:right="4252"/>
        <w:jc w:val="both"/>
        <w:rPr>
          <w:rFonts w:ascii="Times New Roman CYR" w:hAnsi="Times New Roman CYR" w:cs="Times New Roman CYR"/>
          <w:b/>
          <w:bCs/>
        </w:rPr>
      </w:pPr>
      <w:r w:rsidRPr="005D42F3">
        <w:rPr>
          <w:rFonts w:ascii="Times New Roman CYR" w:hAnsi="Times New Roman CYR" w:cs="Times New Roman CYR"/>
          <w:b/>
          <w:bCs/>
        </w:rPr>
        <w:t>О создании единой конкурсной комиссии по</w:t>
      </w:r>
      <w:r w:rsidR="006139B1">
        <w:rPr>
          <w:rFonts w:ascii="Times New Roman CYR" w:hAnsi="Times New Roman CYR" w:cs="Times New Roman CYR"/>
          <w:b/>
          <w:bCs/>
        </w:rPr>
        <w:t xml:space="preserve"> </w:t>
      </w:r>
      <w:r w:rsidRPr="005D42F3">
        <w:rPr>
          <w:rFonts w:ascii="Times New Roman CYR" w:hAnsi="Times New Roman CYR" w:cs="Times New Roman CYR"/>
          <w:b/>
          <w:bCs/>
        </w:rPr>
        <w:t>размещению заказов для муниципальных нужд</w:t>
      </w:r>
      <w:r w:rsidR="006139B1">
        <w:rPr>
          <w:rFonts w:ascii="Times New Roman CYR" w:hAnsi="Times New Roman CYR" w:cs="Times New Roman CYR"/>
          <w:b/>
          <w:bCs/>
        </w:rPr>
        <w:t xml:space="preserve"> </w:t>
      </w:r>
      <w:r w:rsidRPr="005D42F3">
        <w:rPr>
          <w:rFonts w:ascii="Times New Roman CYR" w:hAnsi="Times New Roman CYR" w:cs="Times New Roman CYR"/>
          <w:b/>
          <w:bCs/>
        </w:rPr>
        <w:t>поселения Кокошкино в городе Москве</w:t>
      </w:r>
    </w:p>
    <w:p w:rsidR="007214FC" w:rsidRPr="007D54A7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214FC" w:rsidRPr="007D54A7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214FC" w:rsidRPr="005D42F3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В соответствии с </w:t>
      </w:r>
      <w:r>
        <w:rPr>
          <w:highlight w:val="white"/>
        </w:rPr>
        <w:t xml:space="preserve">Федеральным </w:t>
      </w:r>
      <w:hyperlink r:id="rId5" w:history="1">
        <w:r>
          <w:t>законом</w:t>
        </w:r>
      </w:hyperlink>
      <w:r>
        <w:rPr>
          <w:highlight w:val="white"/>
        </w:rPr>
        <w:t xml:space="preserve"> </w:t>
      </w:r>
      <w:r w:rsidR="00473259" w:rsidRPr="00573E27">
        <w:t xml:space="preserve">от 5 апреля </w:t>
      </w:r>
      <w:smartTag w:uri="urn:schemas-microsoft-com:office:smarttags" w:element="metricconverter">
        <w:smartTagPr>
          <w:attr w:name="ProductID" w:val="2013 г"/>
        </w:smartTagPr>
        <w:r w:rsidR="00473259" w:rsidRPr="00573E27">
          <w:t>2013 г</w:t>
        </w:r>
      </w:smartTag>
      <w:r w:rsidR="00473259" w:rsidRPr="00573E27">
        <w:t>. N 44-ФЗ</w:t>
      </w:r>
      <w:r w:rsidR="00473259" w:rsidRPr="00573E27">
        <w:br/>
        <w:t>"О контрактной системе в сфере закупок товаров, работ, услуг для обеспечения государственных и муниципальных нужд"</w:t>
      </w:r>
      <w:r w:rsidR="00473259">
        <w:t>,</w:t>
      </w:r>
      <w:r>
        <w:rPr>
          <w:rFonts w:ascii="Times New Roman CYR" w:hAnsi="Times New Roman CYR" w:cs="Times New Roman CYR"/>
        </w:rPr>
        <w:t xml:space="preserve"> руководствуясь Уставом поселения Кокошкино в городе Москве,</w:t>
      </w:r>
      <w:r w:rsidR="00D62E54">
        <w:rPr>
          <w:rFonts w:ascii="Times New Roman CYR" w:hAnsi="Times New Roman CYR" w:cs="Times New Roman CYR"/>
        </w:rPr>
        <w:t xml:space="preserve"> администрация поселения Кокошкино</w:t>
      </w:r>
      <w:r w:rsidRPr="00664B91">
        <w:rPr>
          <w:rFonts w:ascii="Times New Roman CYR" w:hAnsi="Times New Roman CYR" w:cs="Times New Roman CYR"/>
        </w:rPr>
        <w:t xml:space="preserve"> </w:t>
      </w:r>
      <w:r w:rsidRPr="005D42F3">
        <w:rPr>
          <w:rFonts w:ascii="Times New Roman CYR" w:hAnsi="Times New Roman CYR" w:cs="Times New Roman CYR"/>
          <w:b/>
          <w:bCs/>
        </w:rPr>
        <w:t>- постановля</w:t>
      </w:r>
      <w:r w:rsidR="00D62E54">
        <w:rPr>
          <w:rFonts w:ascii="Times New Roman CYR" w:hAnsi="Times New Roman CYR" w:cs="Times New Roman CYR"/>
          <w:b/>
          <w:bCs/>
        </w:rPr>
        <w:t>ет</w:t>
      </w:r>
      <w:r w:rsidRPr="005D42F3">
        <w:rPr>
          <w:rFonts w:ascii="Times New Roman CYR" w:hAnsi="Times New Roman CYR" w:cs="Times New Roman CYR"/>
          <w:b/>
          <w:bCs/>
        </w:rPr>
        <w:t>:</w:t>
      </w:r>
    </w:p>
    <w:p w:rsidR="007214FC" w:rsidRDefault="007214FC" w:rsidP="000202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214FC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1.</w:t>
      </w:r>
      <w:r w:rsidR="0047325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Создать единую конкурсную комиссию администрации поселения Кокошкино в городе Москве по размещению заказов для муниципальных нужд поселения Кокошкино.</w:t>
      </w:r>
    </w:p>
    <w:p w:rsidR="007214FC" w:rsidRPr="00411201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2.</w:t>
      </w:r>
      <w:r w:rsidR="0047325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Утвердить состав единой конкурсной комиссии администрации поселения Кокошкино в городе Москве по размещению заказов для муниципальных нужд поселения Кокошкино (приложение №1).</w:t>
      </w:r>
    </w:p>
    <w:p w:rsidR="007214FC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3.</w:t>
      </w:r>
      <w:r w:rsidR="0047325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Утвердить положение о единой конкурсной комиссии администрации поселения Кокошкино по размещению заказов для муниципальных нужд поселения Кокошкино (приложение №2).</w:t>
      </w:r>
    </w:p>
    <w:p w:rsidR="007214FC" w:rsidRDefault="00473259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D62E54">
        <w:rPr>
          <w:rFonts w:ascii="Times New Roman CYR" w:hAnsi="Times New Roman CYR" w:cs="Times New Roman CYR"/>
        </w:rPr>
        <w:t>4</w:t>
      </w:r>
      <w:r w:rsidR="007214F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7214FC">
        <w:rPr>
          <w:rFonts w:ascii="Times New Roman CYR" w:hAnsi="Times New Roman CYR" w:cs="Times New Roman CYR"/>
        </w:rPr>
        <w:t>Постановление администрации поселения Кокошкино в городе Москве от 07.</w:t>
      </w:r>
      <w:r>
        <w:rPr>
          <w:rFonts w:ascii="Times New Roman CYR" w:hAnsi="Times New Roman CYR" w:cs="Times New Roman CYR"/>
        </w:rPr>
        <w:t>08</w:t>
      </w:r>
      <w:r w:rsidR="007214FC">
        <w:rPr>
          <w:rFonts w:ascii="Times New Roman CYR" w:hAnsi="Times New Roman CYR" w:cs="Times New Roman CYR"/>
        </w:rPr>
        <w:t xml:space="preserve">.2013г. № </w:t>
      </w:r>
      <w:r>
        <w:rPr>
          <w:rFonts w:ascii="Times New Roman CYR" w:hAnsi="Times New Roman CYR" w:cs="Times New Roman CYR"/>
        </w:rPr>
        <w:t>106</w:t>
      </w:r>
      <w:r w:rsidR="007214FC">
        <w:rPr>
          <w:rFonts w:ascii="Times New Roman CYR" w:hAnsi="Times New Roman CYR" w:cs="Times New Roman CYR"/>
        </w:rPr>
        <w:t xml:space="preserve"> «О создании единой конкурсной комиссии по размещению заказов для муниципальных нужд посел</w:t>
      </w:r>
      <w:r w:rsidR="00BD0336">
        <w:rPr>
          <w:rFonts w:ascii="Times New Roman CYR" w:hAnsi="Times New Roman CYR" w:cs="Times New Roman CYR"/>
        </w:rPr>
        <w:t>ения Кокошкино в городе Москве»</w:t>
      </w:r>
      <w:r w:rsidR="007214FC">
        <w:rPr>
          <w:rFonts w:ascii="Times New Roman CYR" w:hAnsi="Times New Roman CYR" w:cs="Times New Roman CYR"/>
        </w:rPr>
        <w:t xml:space="preserve"> считать утратившим силу.</w:t>
      </w:r>
    </w:p>
    <w:p w:rsidR="007214FC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D62E5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</w:t>
      </w:r>
      <w:r w:rsidR="00D62E54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.</w:t>
      </w:r>
      <w:r w:rsidR="00473259"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возложить на заместителя главы администрации поселения Кокошкино в городе Москве А.Е. Костикова.</w:t>
      </w:r>
    </w:p>
    <w:p w:rsidR="007214FC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214FC" w:rsidRDefault="007214FC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214FC" w:rsidRDefault="007214FC" w:rsidP="00367AED">
      <w:pPr>
        <w:jc w:val="both"/>
        <w:rPr>
          <w:b/>
          <w:bCs/>
        </w:rPr>
      </w:pPr>
      <w:r>
        <w:rPr>
          <w:b/>
          <w:bCs/>
        </w:rPr>
        <w:t>Глава администрации</w:t>
      </w:r>
    </w:p>
    <w:p w:rsidR="007214FC" w:rsidRDefault="007214FC" w:rsidP="00367AED">
      <w:pPr>
        <w:jc w:val="both"/>
        <w:rPr>
          <w:b/>
          <w:bCs/>
        </w:rPr>
      </w:pPr>
      <w:r w:rsidRPr="0028249E">
        <w:rPr>
          <w:b/>
          <w:bCs/>
        </w:rPr>
        <w:t>поселения Кокошкино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8249E">
        <w:rPr>
          <w:b/>
          <w:bCs/>
        </w:rPr>
        <w:t xml:space="preserve">А.В. </w:t>
      </w:r>
      <w:proofErr w:type="spellStart"/>
      <w:r w:rsidRPr="0028249E">
        <w:rPr>
          <w:b/>
          <w:bCs/>
        </w:rPr>
        <w:t>Дзугкоева</w:t>
      </w:r>
      <w:proofErr w:type="spellEnd"/>
    </w:p>
    <w:p w:rsidR="00390A6D" w:rsidRPr="005E32DF" w:rsidRDefault="006139B1" w:rsidP="00390A6D">
      <w:pPr>
        <w:jc w:val="right"/>
      </w:pPr>
      <w:r>
        <w:br w:type="page"/>
      </w:r>
      <w:r w:rsidR="00390A6D">
        <w:lastRenderedPageBreak/>
        <w:t>Приложение №</w:t>
      </w:r>
      <w:r w:rsidR="00390A6D" w:rsidRPr="005E32DF">
        <w:t>1</w:t>
      </w:r>
    </w:p>
    <w:p w:rsidR="00390A6D" w:rsidRPr="005E32DF" w:rsidRDefault="00390A6D" w:rsidP="00390A6D">
      <w:pPr>
        <w:jc w:val="right"/>
      </w:pPr>
      <w:r>
        <w:t xml:space="preserve">Утверждено </w:t>
      </w:r>
    </w:p>
    <w:p w:rsidR="00390A6D" w:rsidRDefault="00390A6D" w:rsidP="00390A6D">
      <w:pPr>
        <w:jc w:val="right"/>
      </w:pPr>
      <w:r>
        <w:t>постановлением администрации</w:t>
      </w:r>
    </w:p>
    <w:p w:rsidR="00390A6D" w:rsidRDefault="00390A6D" w:rsidP="00390A6D">
      <w:pPr>
        <w:jc w:val="right"/>
      </w:pPr>
      <w:r>
        <w:t xml:space="preserve">поселения Кокошкино </w:t>
      </w:r>
    </w:p>
    <w:p w:rsidR="00390A6D" w:rsidRDefault="00390A6D" w:rsidP="00390A6D">
      <w:pPr>
        <w:jc w:val="right"/>
      </w:pPr>
      <w:r>
        <w:t>от</w:t>
      </w:r>
      <w:r w:rsidR="00CC65F7">
        <w:t xml:space="preserve"> 18.02.2014г. </w:t>
      </w:r>
      <w:r>
        <w:t>№</w:t>
      </w:r>
      <w:r w:rsidR="00CC65F7">
        <w:t>22</w:t>
      </w:r>
    </w:p>
    <w:p w:rsidR="00390A6D" w:rsidRPr="00CB1BE4" w:rsidRDefault="00390A6D" w:rsidP="00390A6D">
      <w:pPr>
        <w:jc w:val="center"/>
        <w:rPr>
          <w:b/>
          <w:sz w:val="28"/>
          <w:szCs w:val="28"/>
        </w:rPr>
      </w:pPr>
      <w:r w:rsidRPr="00CB1BE4">
        <w:rPr>
          <w:b/>
          <w:sz w:val="28"/>
          <w:szCs w:val="28"/>
        </w:rPr>
        <w:t>Состав</w:t>
      </w:r>
    </w:p>
    <w:p w:rsidR="00390A6D" w:rsidRDefault="00390A6D" w:rsidP="00390A6D">
      <w:pPr>
        <w:jc w:val="center"/>
        <w:rPr>
          <w:b/>
          <w:sz w:val="28"/>
          <w:szCs w:val="28"/>
        </w:rPr>
      </w:pPr>
      <w:r w:rsidRPr="00CB1BE4">
        <w:rPr>
          <w:b/>
          <w:sz w:val="28"/>
          <w:szCs w:val="28"/>
        </w:rPr>
        <w:t>единой конкурсной комиссии администрации поселения Кокошкино в городе Москве по размещению заказов для муниципальных нужд поселения Кокошкино.</w:t>
      </w:r>
    </w:p>
    <w:p w:rsidR="00390A6D" w:rsidRPr="00CB1BE4" w:rsidRDefault="00390A6D" w:rsidP="00390A6D">
      <w:pPr>
        <w:jc w:val="center"/>
        <w:rPr>
          <w:b/>
          <w:sz w:val="28"/>
          <w:szCs w:val="28"/>
        </w:rPr>
      </w:pPr>
    </w:p>
    <w:p w:rsidR="00390A6D" w:rsidRDefault="00390A6D" w:rsidP="00390A6D">
      <w:pPr>
        <w:jc w:val="both"/>
        <w:rPr>
          <w:b/>
        </w:rPr>
      </w:pPr>
      <w:r>
        <w:rPr>
          <w:b/>
        </w:rPr>
        <w:t xml:space="preserve">       Председатель единой конкурсной комиссии:</w:t>
      </w:r>
    </w:p>
    <w:p w:rsidR="00390A6D" w:rsidRDefault="00473259" w:rsidP="00390A6D">
      <w:pPr>
        <w:jc w:val="both"/>
      </w:pPr>
      <w:r>
        <w:t>Костиков А.Е</w:t>
      </w:r>
      <w:r w:rsidR="00390A6D">
        <w:t>. - заместитель главы администрации поселения Кокошкино в городе Москве</w:t>
      </w:r>
    </w:p>
    <w:p w:rsidR="00390A6D" w:rsidRDefault="00390A6D" w:rsidP="00390A6D">
      <w:pPr>
        <w:jc w:val="both"/>
      </w:pPr>
    </w:p>
    <w:p w:rsidR="00D62E54" w:rsidRDefault="00D62E54" w:rsidP="00390A6D">
      <w:pPr>
        <w:jc w:val="both"/>
      </w:pPr>
      <w:r w:rsidRPr="00D62E54">
        <w:rPr>
          <w:b/>
        </w:rPr>
        <w:t xml:space="preserve">       Заместитель</w:t>
      </w:r>
      <w:r>
        <w:t xml:space="preserve"> </w:t>
      </w:r>
      <w:r>
        <w:rPr>
          <w:b/>
        </w:rPr>
        <w:t>председателя единой конкурсной комиссии:</w:t>
      </w:r>
    </w:p>
    <w:p w:rsidR="00D62E54" w:rsidRPr="00D62E54" w:rsidRDefault="00D62E54" w:rsidP="00D62E54">
      <w:pPr>
        <w:jc w:val="both"/>
      </w:pPr>
      <w:proofErr w:type="spellStart"/>
      <w:r>
        <w:t>Рекуц</w:t>
      </w:r>
      <w:proofErr w:type="spellEnd"/>
      <w:r>
        <w:t xml:space="preserve"> А.В. – начальник отдела договорно-правового обеспечения и управления имуществом администрации поселения Кокошкино в городе Москве;</w:t>
      </w:r>
    </w:p>
    <w:p w:rsidR="00D62E54" w:rsidRPr="00E50F7A" w:rsidRDefault="00D62E54" w:rsidP="00390A6D">
      <w:pPr>
        <w:jc w:val="both"/>
      </w:pPr>
      <w:r w:rsidRPr="00E50F7A">
        <w:t xml:space="preserve">       </w:t>
      </w:r>
    </w:p>
    <w:p w:rsidR="00D62E54" w:rsidRDefault="00D62E54" w:rsidP="00390A6D">
      <w:pPr>
        <w:jc w:val="both"/>
        <w:rPr>
          <w:b/>
        </w:rPr>
      </w:pPr>
      <w:r w:rsidRPr="00E50F7A">
        <w:t xml:space="preserve">       </w:t>
      </w:r>
      <w:r>
        <w:rPr>
          <w:b/>
        </w:rPr>
        <w:t>Секре</w:t>
      </w:r>
      <w:r w:rsidRPr="00D62E54">
        <w:rPr>
          <w:b/>
        </w:rPr>
        <w:t>тарь единой конкурсной комиссии:</w:t>
      </w:r>
    </w:p>
    <w:p w:rsidR="00D62E54" w:rsidRDefault="00D62E54" w:rsidP="00390A6D">
      <w:pPr>
        <w:jc w:val="both"/>
        <w:rPr>
          <w:b/>
        </w:rPr>
      </w:pPr>
    </w:p>
    <w:p w:rsidR="00D62E54" w:rsidRDefault="00D62E54" w:rsidP="00D62E54">
      <w:pPr>
        <w:jc w:val="both"/>
      </w:pPr>
      <w:r>
        <w:t>Багаудинов П.Н. - главный специалист администрации поселения Кокошкино в городе Москве;</w:t>
      </w:r>
    </w:p>
    <w:p w:rsidR="00D62E54" w:rsidRPr="00D62E54" w:rsidRDefault="00D62E54" w:rsidP="00390A6D">
      <w:pPr>
        <w:jc w:val="both"/>
      </w:pPr>
      <w:r>
        <w:rPr>
          <w:b/>
        </w:rPr>
        <w:t xml:space="preserve">     </w:t>
      </w:r>
    </w:p>
    <w:p w:rsidR="00390A6D" w:rsidRDefault="00390A6D" w:rsidP="00390A6D">
      <w:pPr>
        <w:jc w:val="both"/>
        <w:rPr>
          <w:b/>
        </w:rPr>
      </w:pPr>
      <w:r>
        <w:rPr>
          <w:b/>
        </w:rPr>
        <w:t xml:space="preserve">       Члены единой комиссии:</w:t>
      </w:r>
    </w:p>
    <w:p w:rsidR="00473259" w:rsidRDefault="00473259" w:rsidP="00390A6D">
      <w:pPr>
        <w:jc w:val="both"/>
      </w:pPr>
    </w:p>
    <w:p w:rsidR="00390A6D" w:rsidRDefault="00390A6D" w:rsidP="00390A6D">
      <w:pPr>
        <w:jc w:val="both"/>
        <w:rPr>
          <w:b/>
        </w:rPr>
      </w:pPr>
      <w:r>
        <w:t>Беляков Ю.Н. - Начальник отдела по делам ГО и ЧС, мобилизационной работе, безопасности и потребительского рынка и услуг</w:t>
      </w:r>
      <w:r w:rsidR="00473259">
        <w:t>;</w:t>
      </w:r>
    </w:p>
    <w:p w:rsidR="00D62E54" w:rsidRPr="00D62E54" w:rsidRDefault="00D62E54" w:rsidP="00390A6D">
      <w:pPr>
        <w:jc w:val="both"/>
        <w:rPr>
          <w:b/>
        </w:rPr>
      </w:pPr>
    </w:p>
    <w:p w:rsidR="00390A6D" w:rsidRPr="00D62E54" w:rsidRDefault="00473259" w:rsidP="00390A6D">
      <w:pPr>
        <w:jc w:val="both"/>
      </w:pPr>
      <w:proofErr w:type="gramStart"/>
      <w:r>
        <w:t>Богословская</w:t>
      </w:r>
      <w:proofErr w:type="gramEnd"/>
      <w:r>
        <w:t xml:space="preserve"> Е.Б. – главный специалист организационного сектора администрации поселения Кокошкино в городе Москве;</w:t>
      </w:r>
      <w:r w:rsidR="00390A6D">
        <w:rPr>
          <w:b/>
        </w:rPr>
        <w:t xml:space="preserve">           </w:t>
      </w: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  <w:r>
        <w:t>Иванова И.А. – заместитель председателя Совета депутатов посел</w:t>
      </w:r>
      <w:r w:rsidR="00D62E54">
        <w:t>ения Кокошкино в городе Москве.</w:t>
      </w: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390A6D" w:rsidRDefault="00390A6D" w:rsidP="00390A6D">
      <w:pPr>
        <w:jc w:val="both"/>
      </w:pPr>
    </w:p>
    <w:p w:rsidR="00473259" w:rsidRDefault="00473259" w:rsidP="00390A6D">
      <w:pPr>
        <w:jc w:val="both"/>
      </w:pPr>
    </w:p>
    <w:p w:rsidR="00473259" w:rsidRPr="00653FF8" w:rsidRDefault="00473259" w:rsidP="00473259">
      <w:pPr>
        <w:jc w:val="right"/>
      </w:pPr>
      <w:r w:rsidRPr="00653FF8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653FF8">
        <w:t>Приложение №2</w:t>
      </w:r>
    </w:p>
    <w:p w:rsidR="00473259" w:rsidRPr="00571F83" w:rsidRDefault="00473259" w:rsidP="00473259">
      <w:pPr>
        <w:jc w:val="right"/>
      </w:pPr>
      <w:r w:rsidRPr="00653FF8">
        <w:t>Утверждено</w:t>
      </w:r>
    </w:p>
    <w:p w:rsidR="00473259" w:rsidRPr="00653FF8" w:rsidRDefault="00473259" w:rsidP="00473259">
      <w:pPr>
        <w:jc w:val="right"/>
      </w:pPr>
      <w:r w:rsidRPr="00653FF8">
        <w:t xml:space="preserve"> постановлением администрации</w:t>
      </w:r>
    </w:p>
    <w:p w:rsidR="00473259" w:rsidRPr="00653FF8" w:rsidRDefault="00473259" w:rsidP="00473259">
      <w:pPr>
        <w:jc w:val="right"/>
      </w:pPr>
      <w:r>
        <w:t>п</w:t>
      </w:r>
      <w:r w:rsidRPr="00653FF8">
        <w:t xml:space="preserve">оселения Кокошкино </w:t>
      </w:r>
    </w:p>
    <w:p w:rsidR="00473259" w:rsidRPr="00653FF8" w:rsidRDefault="00473259" w:rsidP="00473259">
      <w:pPr>
        <w:jc w:val="right"/>
      </w:pPr>
      <w:r>
        <w:t>от</w:t>
      </w:r>
      <w:r w:rsidR="00CC65F7">
        <w:t xml:space="preserve"> 18.02.2014г. </w:t>
      </w:r>
      <w:r>
        <w:t>№</w:t>
      </w:r>
      <w:r w:rsidR="00CC65F7">
        <w:t>22</w:t>
      </w:r>
    </w:p>
    <w:p w:rsidR="00473259" w:rsidRPr="00653FF8" w:rsidRDefault="00473259" w:rsidP="00473259">
      <w:pPr>
        <w:jc w:val="center"/>
        <w:rPr>
          <w:b/>
        </w:rPr>
      </w:pPr>
    </w:p>
    <w:p w:rsidR="00473259" w:rsidRPr="00653FF8" w:rsidRDefault="00473259" w:rsidP="00473259">
      <w:pPr>
        <w:jc w:val="center"/>
        <w:rPr>
          <w:b/>
        </w:rPr>
      </w:pPr>
      <w:r w:rsidRPr="00653FF8">
        <w:rPr>
          <w:b/>
        </w:rPr>
        <w:t>ПОЛОЖЕНИЕ</w:t>
      </w:r>
    </w:p>
    <w:p w:rsidR="00473259" w:rsidRPr="00653FF8" w:rsidRDefault="00473259" w:rsidP="00473259">
      <w:pPr>
        <w:jc w:val="center"/>
        <w:rPr>
          <w:b/>
        </w:rPr>
      </w:pPr>
      <w:r w:rsidRPr="00653FF8">
        <w:rPr>
          <w:b/>
        </w:rPr>
        <w:t xml:space="preserve">О ЕДИНОЙ КОМИССИИ ПО РАЗМЕЩЕНИЮ ЗАКАЗОВ </w:t>
      </w:r>
      <w:proofErr w:type="gramStart"/>
      <w:r w:rsidRPr="00653FF8">
        <w:rPr>
          <w:b/>
        </w:rPr>
        <w:t>ДЛЯ</w:t>
      </w:r>
      <w:proofErr w:type="gramEnd"/>
    </w:p>
    <w:p w:rsidR="00473259" w:rsidRPr="00653FF8" w:rsidRDefault="00473259" w:rsidP="00473259">
      <w:pPr>
        <w:jc w:val="center"/>
        <w:rPr>
          <w:b/>
        </w:rPr>
      </w:pPr>
      <w:r w:rsidRPr="00653FF8">
        <w:rPr>
          <w:b/>
        </w:rPr>
        <w:t>МУНИЦИПАЛЬНЫХ НУЖД</w:t>
      </w:r>
    </w:p>
    <w:p w:rsidR="00473259" w:rsidRDefault="00473259" w:rsidP="00473259">
      <w:pPr>
        <w:jc w:val="center"/>
        <w:rPr>
          <w:b/>
        </w:rPr>
      </w:pPr>
      <w:r w:rsidRPr="00653FF8">
        <w:rPr>
          <w:b/>
        </w:rPr>
        <w:t>АДМИНИСТРАЦИИ ПОСЕЛЕНИЯ КОКОШКИНО В ГОРОДЕ МОСКВЕ</w:t>
      </w:r>
    </w:p>
    <w:p w:rsidR="00473259" w:rsidRDefault="00473259" w:rsidP="00473259">
      <w:pPr>
        <w:jc w:val="both"/>
        <w:rPr>
          <w:b/>
        </w:rPr>
      </w:pPr>
    </w:p>
    <w:p w:rsidR="00473259" w:rsidRDefault="00473259" w:rsidP="00473259">
      <w:pPr>
        <w:jc w:val="both"/>
      </w:pPr>
      <w:r w:rsidRPr="008C4679">
        <w:t xml:space="preserve">  </w:t>
      </w:r>
      <w:r>
        <w:t xml:space="preserve">         </w:t>
      </w:r>
      <w:proofErr w:type="gramStart"/>
      <w:r>
        <w:t xml:space="preserve">Настоящее Положение разработано на основании Федерального закона </w:t>
      </w:r>
      <w:r w:rsidRPr="00E5652D">
        <w:t xml:space="preserve">от 5 апреля </w:t>
      </w:r>
      <w:smartTag w:uri="urn:schemas-microsoft-com:office:smarttags" w:element="metricconverter">
        <w:smartTagPr>
          <w:attr w:name="ProductID" w:val="2013 г"/>
        </w:smartTagPr>
        <w:r w:rsidRPr="00E5652D">
          <w:t>2013 г</w:t>
        </w:r>
      </w:smartTag>
      <w:r>
        <w:t xml:space="preserve">. </w:t>
      </w:r>
      <w:r w:rsidRPr="00E5652D">
        <w:t>N 44-ФЗ</w:t>
      </w:r>
      <w:r>
        <w:t xml:space="preserve"> </w:t>
      </w:r>
      <w:r w:rsidRPr="00E5652D">
        <w:t>"О контрактной системе в сфере закупок товаров, работ, услуг для обеспечения государственных и муниципальных нужд"</w:t>
      </w:r>
      <w:r>
        <w:t xml:space="preserve"> и определяет порядок деятельности единой комиссии по проведению конкурсов, аукционов, запросов котировок на поставки товаров, выполнение работ, оказание услуг для муниципальных нужд администрации поселения Кокошкино в городе Москве.</w:t>
      </w:r>
      <w:proofErr w:type="gramEnd"/>
    </w:p>
    <w:p w:rsidR="00473259" w:rsidRDefault="00473259" w:rsidP="00473259">
      <w:pPr>
        <w:jc w:val="both"/>
      </w:pPr>
      <w:r>
        <w:t>1.  Организатором конкурсов, аукционов, запросов котировок является муниципальный заказчик администрация поселения Кокошкино в городе Москве (дале</w:t>
      </w:r>
      <w:proofErr w:type="gramStart"/>
      <w:r>
        <w:t>е-</w:t>
      </w:r>
      <w:proofErr w:type="gramEnd"/>
      <w:r>
        <w:t xml:space="preserve"> организатор конкурса).</w:t>
      </w:r>
      <w:r w:rsidR="00E50F7A">
        <w:t xml:space="preserve"> Организатором конкурсов и аукционов может быть специализированная организация</w:t>
      </w:r>
      <w:r w:rsidR="00DC6A1F">
        <w:t>, действующая</w:t>
      </w:r>
      <w:r w:rsidR="00E50F7A">
        <w:t xml:space="preserve"> на основании заключенного договора.</w:t>
      </w:r>
    </w:p>
    <w:p w:rsidR="00473259" w:rsidRDefault="00473259" w:rsidP="00473259">
      <w:pPr>
        <w:jc w:val="both"/>
      </w:pPr>
      <w:r>
        <w:t>2. Состав единой комиссии по размещению заказов для муниципальных нужд администрации поселения Кокошкино (далее - единая комиссия) и полномочия комиссии утверждаются муниципальным заказчиком- администрацией поселения Кокошкино в лице главы</w:t>
      </w:r>
      <w:r w:rsidRPr="00CC4D4D">
        <w:t xml:space="preserve"> </w:t>
      </w:r>
      <w:r>
        <w:t>администрации поселения Кокошкино и оформляется постановлением администрации поселения Кокошкино.</w:t>
      </w:r>
    </w:p>
    <w:p w:rsidR="00473259" w:rsidRDefault="00473259" w:rsidP="00473259">
      <w:pPr>
        <w:jc w:val="both"/>
      </w:pPr>
      <w:r>
        <w:t>2.1.  Единую комиссию возглавляет председатель единой комиссии, в его отсутствие деятельностью единой комиссии руководит заместитель председателя единой комиссии</w:t>
      </w:r>
      <w:r w:rsidR="00D62E54">
        <w:t>.</w:t>
      </w:r>
    </w:p>
    <w:p w:rsidR="00473259" w:rsidRDefault="00473259" w:rsidP="00473259">
      <w:pPr>
        <w:jc w:val="both"/>
      </w:pPr>
      <w:r>
        <w:t>2.2.    Замена члена комиссии допускается только по решению муниципального заказчика, принявшего решение о создании комиссии.</w:t>
      </w:r>
    </w:p>
    <w:p w:rsidR="00473259" w:rsidRDefault="00473259" w:rsidP="00473259">
      <w:pPr>
        <w:jc w:val="both"/>
      </w:pPr>
      <w:r>
        <w:t>3.   Целью деятельности единой комиссии является:</w:t>
      </w:r>
    </w:p>
    <w:p w:rsidR="00473259" w:rsidRDefault="00473259" w:rsidP="00473259">
      <w:pPr>
        <w:jc w:val="both"/>
      </w:pPr>
      <w:r>
        <w:t xml:space="preserve">  Размещение заказов на поставку товаров, выполнение работ, оказание услуг для муниципальных нужд администрации поселения Кокошкино в соответствии с федеральным законом </w:t>
      </w:r>
      <w:r w:rsidRPr="00E5652D">
        <w:t xml:space="preserve">от 5 апреля </w:t>
      </w:r>
      <w:smartTag w:uri="urn:schemas-microsoft-com:office:smarttags" w:element="metricconverter">
        <w:smartTagPr>
          <w:attr w:name="ProductID" w:val="2013 г"/>
        </w:smartTagPr>
        <w:r w:rsidRPr="00E5652D">
          <w:t>2013 г</w:t>
        </w:r>
      </w:smartTag>
      <w:r>
        <w:t xml:space="preserve">. </w:t>
      </w:r>
      <w:r w:rsidRPr="00E5652D">
        <w:t>N 44-ФЗ</w:t>
      </w:r>
      <w:r>
        <w:t>.</w:t>
      </w:r>
    </w:p>
    <w:p w:rsidR="00473259" w:rsidRDefault="00473259" w:rsidP="00473259">
      <w:pPr>
        <w:jc w:val="both"/>
      </w:pPr>
      <w:r>
        <w:t>4.   Функции единой комиссии:</w:t>
      </w:r>
    </w:p>
    <w:p w:rsidR="00473259" w:rsidRDefault="00473259" w:rsidP="00473259">
      <w:pPr>
        <w:jc w:val="both"/>
      </w:pPr>
      <w:r>
        <w:t>а). Прием заявок и уведомление участников торгов о результатах.</w:t>
      </w:r>
    </w:p>
    <w:p w:rsidR="00473259" w:rsidRDefault="00473259" w:rsidP="00473259">
      <w:pPr>
        <w:jc w:val="both"/>
      </w:pPr>
      <w:r>
        <w:t>б). Вскрытие конвертов с заявками на участие в конкурсе, и открытие доступа к находящимся в информационной системе общего пользования,  поданным в форме электронных документов и подписанным в соответствии с нормативно- правовыми актами Российской Федерации заявкам на участие в конкурсе;</w:t>
      </w:r>
    </w:p>
    <w:p w:rsidR="00473259" w:rsidRDefault="00473259" w:rsidP="00473259">
      <w:pPr>
        <w:jc w:val="both"/>
      </w:pPr>
      <w:r>
        <w:t>в).  Отбор участников конкурса, рассмотрение, оценка, сопоставление заявок на участие в конкурсе, определение победителей конкурса, 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конкурсе;</w:t>
      </w:r>
    </w:p>
    <w:p w:rsidR="00473259" w:rsidRDefault="00473259" w:rsidP="00473259">
      <w:pPr>
        <w:jc w:val="both"/>
      </w:pPr>
      <w:r>
        <w:t>г).  Рассмотрение заявок на участие в аукционе и отбор участников аукциона, ведение протокола рассмотрения заявок на участие в аукционе и протокола аукциона;</w:t>
      </w:r>
    </w:p>
    <w:p w:rsidR="00473259" w:rsidRDefault="00473259" w:rsidP="00473259">
      <w:pPr>
        <w:jc w:val="both"/>
      </w:pPr>
      <w:proofErr w:type="spellStart"/>
      <w:r>
        <w:t>д</w:t>
      </w:r>
      <w:proofErr w:type="spellEnd"/>
      <w:r>
        <w:t>).   Рассмотрение, оценка и сопоставление котировочных заявок, определение победителя в проведении запроса котировок, ведение протокола рассмотрения и оценки котировочных заявок;</w:t>
      </w:r>
    </w:p>
    <w:p w:rsidR="00473259" w:rsidRDefault="00473259" w:rsidP="00473259">
      <w:pPr>
        <w:jc w:val="both"/>
      </w:pPr>
      <w:r>
        <w:lastRenderedPageBreak/>
        <w:t xml:space="preserve">е). Предварительный отбор участников размещения заказа, ведение протокола рассмотрения заявок на участие в предварительном отборе в случаях, предусмотренных Законом РФ </w:t>
      </w:r>
      <w:r w:rsidRPr="00E5652D">
        <w:t xml:space="preserve">от 5 апреля </w:t>
      </w:r>
      <w:smartTag w:uri="urn:schemas-microsoft-com:office:smarttags" w:element="metricconverter">
        <w:smartTagPr>
          <w:attr w:name="ProductID" w:val="2013 г"/>
        </w:smartTagPr>
        <w:r w:rsidRPr="00E5652D">
          <w:t>2013 г</w:t>
        </w:r>
      </w:smartTag>
      <w:r>
        <w:t xml:space="preserve">. </w:t>
      </w:r>
      <w:r w:rsidRPr="00E5652D">
        <w:t>N 44-ФЗ</w:t>
      </w:r>
      <w:r>
        <w:t>;</w:t>
      </w:r>
    </w:p>
    <w:p w:rsidR="00473259" w:rsidRDefault="00473259" w:rsidP="00473259">
      <w:pPr>
        <w:jc w:val="both"/>
      </w:pPr>
      <w:r>
        <w:t>ж).   Единая комиссия принимает решение о допуске к участию в конкурсе, аукционе претендентов и признаёт их участниками конкурса, аукциона или отказывает претендентам в допуске на конкурс, аукцион;</w:t>
      </w:r>
    </w:p>
    <w:p w:rsidR="00473259" w:rsidRDefault="00473259" w:rsidP="00473259">
      <w:pPr>
        <w:jc w:val="both"/>
      </w:pPr>
      <w:proofErr w:type="spellStart"/>
      <w:r>
        <w:t>з</w:t>
      </w:r>
      <w:proofErr w:type="spellEnd"/>
      <w:r>
        <w:t>). Признаёт конкурс, аукцион, котировки состоявшимися или несостоявшимися, оценивает предложения участников и определяет победителя (победителей) конкурсов, аукционов, котировок;</w:t>
      </w:r>
    </w:p>
    <w:p w:rsidR="00473259" w:rsidRDefault="00473259" w:rsidP="00473259">
      <w:pPr>
        <w:jc w:val="both"/>
      </w:pPr>
      <w:r>
        <w:t xml:space="preserve">и).   Проводит аукционы в порядке, установленном федеральным законом </w:t>
      </w:r>
      <w:r w:rsidRPr="00E5652D">
        <w:t xml:space="preserve">от 5 апреля </w:t>
      </w:r>
      <w:smartTag w:uri="urn:schemas-microsoft-com:office:smarttags" w:element="metricconverter">
        <w:smartTagPr>
          <w:attr w:name="ProductID" w:val="2013 г"/>
        </w:smartTagPr>
        <w:r w:rsidRPr="00E5652D">
          <w:t>2013 г</w:t>
        </w:r>
      </w:smartTag>
      <w:r>
        <w:t xml:space="preserve">. </w:t>
      </w:r>
      <w:r w:rsidRPr="00E5652D">
        <w:t>N 44-ФЗ</w:t>
      </w:r>
      <w:r>
        <w:t>;</w:t>
      </w:r>
    </w:p>
    <w:p w:rsidR="00473259" w:rsidRDefault="00473259" w:rsidP="00473259">
      <w:pPr>
        <w:jc w:val="both"/>
      </w:pPr>
      <w:r>
        <w:t>5.  Комиссия правомочна осуществлять функции, предусмотренные п.4 настоящего положения, если на заседании присутствует не менее пятидесяти  процентов общего числа её членов. Члены комиссии должны быть своевременно уведомлены о дате и времени проведения заседания комиссии;</w:t>
      </w:r>
    </w:p>
    <w:p w:rsidR="00473259" w:rsidRDefault="00473259" w:rsidP="00473259">
      <w:pPr>
        <w:jc w:val="both"/>
      </w:pPr>
      <w:r>
        <w:t>6.  Решения комиссии принимаются большинством голосов присутствующих на заседании членов комиссии и вносятся в протокол заседания;</w:t>
      </w:r>
    </w:p>
    <w:p w:rsidR="00473259" w:rsidRDefault="00473259" w:rsidP="00473259">
      <w:pPr>
        <w:jc w:val="both"/>
      </w:pPr>
      <w:r>
        <w:t>7. В ходе заседаний комиссии ведутся протоколы. Протоколы оформляются в двух экземплярах и подписываются председателем единой комиссии и всеми членами комиссии, присутствующими на заседании;</w:t>
      </w:r>
    </w:p>
    <w:p w:rsidR="00473259" w:rsidRPr="00653FF8" w:rsidRDefault="00473259" w:rsidP="00473259">
      <w:pPr>
        <w:jc w:val="both"/>
      </w:pPr>
      <w:r>
        <w:t>8. Решения и требования комиссии по вопросам её компетентности являются обязательными для организаций и ведомств, предприятий и учреждений, независимо от их ведомственной принадлежности и форм собственности, а также для физических лиц в качестве индивидуальных предпринимателей, государственная регистрация которых осуществлена в установленном порядке на территории РФ.</w:t>
      </w:r>
    </w:p>
    <w:p w:rsidR="00473259" w:rsidRDefault="00473259" w:rsidP="00390A6D">
      <w:pPr>
        <w:jc w:val="both"/>
      </w:pPr>
    </w:p>
    <w:sectPr w:rsidR="00473259" w:rsidSect="008C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7F32"/>
    <w:rsid w:val="000075F9"/>
    <w:rsid w:val="00020290"/>
    <w:rsid w:val="00054E02"/>
    <w:rsid w:val="000973F1"/>
    <w:rsid w:val="00101228"/>
    <w:rsid w:val="001056A4"/>
    <w:rsid w:val="00153BB9"/>
    <w:rsid w:val="00182E2E"/>
    <w:rsid w:val="001865B5"/>
    <w:rsid w:val="00195B40"/>
    <w:rsid w:val="001962A2"/>
    <w:rsid w:val="001B1408"/>
    <w:rsid w:val="001D2561"/>
    <w:rsid w:val="00230C8E"/>
    <w:rsid w:val="0026078F"/>
    <w:rsid w:val="00266DCE"/>
    <w:rsid w:val="002748DB"/>
    <w:rsid w:val="00274AC4"/>
    <w:rsid w:val="0028249E"/>
    <w:rsid w:val="002836CB"/>
    <w:rsid w:val="0029207C"/>
    <w:rsid w:val="00296257"/>
    <w:rsid w:val="002E50E0"/>
    <w:rsid w:val="00310614"/>
    <w:rsid w:val="00314A32"/>
    <w:rsid w:val="00333086"/>
    <w:rsid w:val="00334A1B"/>
    <w:rsid w:val="00347EAE"/>
    <w:rsid w:val="00363054"/>
    <w:rsid w:val="00365BF8"/>
    <w:rsid w:val="00367AED"/>
    <w:rsid w:val="00390A6D"/>
    <w:rsid w:val="00397644"/>
    <w:rsid w:val="003C5DD0"/>
    <w:rsid w:val="003D527A"/>
    <w:rsid w:val="00400B0C"/>
    <w:rsid w:val="00411201"/>
    <w:rsid w:val="004121AE"/>
    <w:rsid w:val="00412761"/>
    <w:rsid w:val="00457F32"/>
    <w:rsid w:val="00473259"/>
    <w:rsid w:val="00490C31"/>
    <w:rsid w:val="004A36A5"/>
    <w:rsid w:val="004C7163"/>
    <w:rsid w:val="004D789A"/>
    <w:rsid w:val="004E0D23"/>
    <w:rsid w:val="0053766E"/>
    <w:rsid w:val="00547C72"/>
    <w:rsid w:val="00594D17"/>
    <w:rsid w:val="005D4090"/>
    <w:rsid w:val="005D42F3"/>
    <w:rsid w:val="00602AC6"/>
    <w:rsid w:val="006042D2"/>
    <w:rsid w:val="006139B1"/>
    <w:rsid w:val="00621FB0"/>
    <w:rsid w:val="00625803"/>
    <w:rsid w:val="00640D32"/>
    <w:rsid w:val="00642618"/>
    <w:rsid w:val="0065419B"/>
    <w:rsid w:val="00664B91"/>
    <w:rsid w:val="00691150"/>
    <w:rsid w:val="006E53F8"/>
    <w:rsid w:val="007214FC"/>
    <w:rsid w:val="00744370"/>
    <w:rsid w:val="00753878"/>
    <w:rsid w:val="00796218"/>
    <w:rsid w:val="007A0432"/>
    <w:rsid w:val="007D3850"/>
    <w:rsid w:val="007D54A7"/>
    <w:rsid w:val="007E30E8"/>
    <w:rsid w:val="007F3FD3"/>
    <w:rsid w:val="008127DD"/>
    <w:rsid w:val="0082194B"/>
    <w:rsid w:val="00857763"/>
    <w:rsid w:val="00881660"/>
    <w:rsid w:val="00886744"/>
    <w:rsid w:val="00890E0D"/>
    <w:rsid w:val="008A2243"/>
    <w:rsid w:val="008C303D"/>
    <w:rsid w:val="008D65D7"/>
    <w:rsid w:val="008F52DC"/>
    <w:rsid w:val="00903480"/>
    <w:rsid w:val="00905025"/>
    <w:rsid w:val="009561FB"/>
    <w:rsid w:val="00974D33"/>
    <w:rsid w:val="00982B31"/>
    <w:rsid w:val="009B1CE8"/>
    <w:rsid w:val="009B3B87"/>
    <w:rsid w:val="009B4026"/>
    <w:rsid w:val="009B676A"/>
    <w:rsid w:val="009B6AFB"/>
    <w:rsid w:val="009C1AF2"/>
    <w:rsid w:val="009C2DBD"/>
    <w:rsid w:val="00A17A04"/>
    <w:rsid w:val="00A354AB"/>
    <w:rsid w:val="00A36273"/>
    <w:rsid w:val="00A51C84"/>
    <w:rsid w:val="00A623F8"/>
    <w:rsid w:val="00A66AF1"/>
    <w:rsid w:val="00A719CF"/>
    <w:rsid w:val="00A764B7"/>
    <w:rsid w:val="00A84085"/>
    <w:rsid w:val="00A86BDE"/>
    <w:rsid w:val="00AB6772"/>
    <w:rsid w:val="00AC7919"/>
    <w:rsid w:val="00AE157D"/>
    <w:rsid w:val="00AE4ED2"/>
    <w:rsid w:val="00AF78CE"/>
    <w:rsid w:val="00B042F9"/>
    <w:rsid w:val="00B3632B"/>
    <w:rsid w:val="00BA5C51"/>
    <w:rsid w:val="00BD0336"/>
    <w:rsid w:val="00BD34DC"/>
    <w:rsid w:val="00C010B1"/>
    <w:rsid w:val="00C05A81"/>
    <w:rsid w:val="00C262D5"/>
    <w:rsid w:val="00C34761"/>
    <w:rsid w:val="00C869F4"/>
    <w:rsid w:val="00C86DA8"/>
    <w:rsid w:val="00CC65F7"/>
    <w:rsid w:val="00CE2E19"/>
    <w:rsid w:val="00CF5DCE"/>
    <w:rsid w:val="00D00B17"/>
    <w:rsid w:val="00D04933"/>
    <w:rsid w:val="00D04B7B"/>
    <w:rsid w:val="00D2076A"/>
    <w:rsid w:val="00D212BC"/>
    <w:rsid w:val="00D43D84"/>
    <w:rsid w:val="00D62E54"/>
    <w:rsid w:val="00D702F7"/>
    <w:rsid w:val="00DB517A"/>
    <w:rsid w:val="00DB6AFB"/>
    <w:rsid w:val="00DC417C"/>
    <w:rsid w:val="00DC6A1F"/>
    <w:rsid w:val="00DD4744"/>
    <w:rsid w:val="00DD6FC9"/>
    <w:rsid w:val="00DE26DF"/>
    <w:rsid w:val="00E11A74"/>
    <w:rsid w:val="00E122BC"/>
    <w:rsid w:val="00E42932"/>
    <w:rsid w:val="00E46C19"/>
    <w:rsid w:val="00E50F7A"/>
    <w:rsid w:val="00E72C4D"/>
    <w:rsid w:val="00E95489"/>
    <w:rsid w:val="00EC721D"/>
    <w:rsid w:val="00EE4752"/>
    <w:rsid w:val="00F03927"/>
    <w:rsid w:val="00F04974"/>
    <w:rsid w:val="00F3645B"/>
    <w:rsid w:val="00F424EE"/>
    <w:rsid w:val="00F61BEA"/>
    <w:rsid w:val="00F70183"/>
    <w:rsid w:val="00FB2757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uiPriority w:val="99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uiPriority w:val="99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8D65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CF5D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46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A66A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66AF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1A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A66A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1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5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subject/>
  <dc:creator>Татьяна</dc:creator>
  <cp:keywords/>
  <dc:description/>
  <cp:lastModifiedBy>Специалист</cp:lastModifiedBy>
  <cp:revision>2</cp:revision>
  <cp:lastPrinted>2014-03-04T08:00:00Z</cp:lastPrinted>
  <dcterms:created xsi:type="dcterms:W3CDTF">2015-09-24T10:32:00Z</dcterms:created>
  <dcterms:modified xsi:type="dcterms:W3CDTF">2015-09-24T10:32:00Z</dcterms:modified>
</cp:coreProperties>
</file>