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19" w:rsidRDefault="00E87819" w:rsidP="00E87819">
      <w:pPr>
        <w:pStyle w:val="1"/>
        <w:jc w:val="center"/>
        <w:rPr>
          <w:rFonts w:ascii="Times New Roman" w:hAnsi="Times New Roman" w:cs="Times New Roman"/>
          <w:b/>
          <w:color w:val="000080"/>
          <w:spacing w:val="80"/>
          <w:sz w:val="32"/>
          <w:szCs w:val="32"/>
        </w:rPr>
      </w:pPr>
      <w:r>
        <w:rPr>
          <w:rFonts w:ascii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642620" cy="79883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19" w:rsidRDefault="00E87819" w:rsidP="00E87819">
      <w:pPr>
        <w:pStyle w:val="1"/>
        <w:jc w:val="center"/>
        <w:rPr>
          <w:rFonts w:ascii="Times New Roman" w:hAnsi="Times New Roman" w:cs="Times New Roman"/>
          <w:b/>
          <w:color w:val="000080"/>
          <w:spacing w:val="80"/>
          <w:sz w:val="32"/>
          <w:szCs w:val="32"/>
        </w:rPr>
      </w:pPr>
      <w:r>
        <w:rPr>
          <w:rFonts w:ascii="Times New Roman" w:hAnsi="Times New Roman" w:cs="Times New Roman"/>
          <w:b/>
          <w:color w:val="000080"/>
          <w:spacing w:val="80"/>
          <w:sz w:val="32"/>
          <w:szCs w:val="32"/>
        </w:rPr>
        <w:t>АДМИНИСТРАЦИЯ</w:t>
      </w:r>
    </w:p>
    <w:p w:rsidR="00E87819" w:rsidRDefault="00E87819" w:rsidP="00E87819">
      <w:pPr>
        <w:pStyle w:val="1"/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>
        <w:rPr>
          <w:rFonts w:ascii="Times New Roman" w:hAnsi="Times New Roman" w:cs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E87819" w:rsidRDefault="00E87819" w:rsidP="00E87819">
      <w:pPr>
        <w:pStyle w:val="1"/>
        <w:jc w:val="center"/>
        <w:rPr>
          <w:rFonts w:ascii="Times New Roman" w:hAnsi="Times New Roman" w:cs="Times New Roman"/>
          <w:b/>
          <w:color w:val="000080"/>
          <w:sz w:val="28"/>
        </w:rPr>
      </w:pPr>
    </w:p>
    <w:p w:rsidR="00E87819" w:rsidRDefault="00E87819" w:rsidP="00E87819">
      <w:pPr>
        <w:pStyle w:val="1"/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>
        <w:rPr>
          <w:rFonts w:ascii="Times New Roman" w:hAnsi="Times New Roman" w:cs="Times New Roman"/>
          <w:b/>
          <w:color w:val="000080"/>
          <w:sz w:val="32"/>
          <w:szCs w:val="32"/>
        </w:rPr>
        <w:t>РАСПОРЯЖЕНИЕ</w:t>
      </w:r>
    </w:p>
    <w:p w:rsidR="00E87819" w:rsidRDefault="00E87819" w:rsidP="00E87819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E87819" w:rsidRDefault="00E87819" w:rsidP="00E87819">
      <w:pPr>
        <w:pStyle w:val="1"/>
        <w:jc w:val="center"/>
        <w:rPr>
          <w:rFonts w:ascii="Times New Roman" w:hAnsi="Times New Roman" w:cs="Times New Roman"/>
          <w:color w:val="3366FF"/>
          <w:sz w:val="24"/>
          <w:szCs w:val="24"/>
        </w:rPr>
      </w:pPr>
      <w:r>
        <w:rPr>
          <w:rFonts w:ascii="Arial" w:hAnsi="Arial" w:cs="Arial"/>
          <w:color w:val="000080"/>
        </w:rPr>
        <w:t xml:space="preserve">   </w:t>
      </w:r>
      <w:r>
        <w:rPr>
          <w:rFonts w:ascii="Times New Roman" w:hAnsi="Times New Roman" w:cs="Times New Roman"/>
          <w:color w:val="000080"/>
          <w:sz w:val="24"/>
          <w:szCs w:val="24"/>
        </w:rPr>
        <w:t>от 22.09.2014 г.  № 61-р</w:t>
      </w:r>
      <w:r>
        <w:rPr>
          <w:rFonts w:ascii="Times New Roman" w:hAnsi="Times New Roman" w:cs="Times New Roman"/>
          <w:color w:val="3366FF"/>
          <w:sz w:val="24"/>
          <w:szCs w:val="24"/>
        </w:rPr>
        <w:tab/>
      </w:r>
    </w:p>
    <w:p w:rsidR="00BA24C1" w:rsidRPr="00146067" w:rsidRDefault="00BA24C1" w:rsidP="0014606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6CBB" w:rsidRPr="00146067" w:rsidTr="00236CBB">
        <w:tc>
          <w:tcPr>
            <w:tcW w:w="4785" w:type="dxa"/>
          </w:tcPr>
          <w:p w:rsidR="00236CBB" w:rsidRPr="00146067" w:rsidRDefault="00236CBB" w:rsidP="0014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067">
              <w:rPr>
                <w:rFonts w:ascii="Times New Roman" w:hAnsi="Times New Roman" w:cs="Times New Roman"/>
                <w:b/>
                <w:sz w:val="24"/>
                <w:szCs w:val="24"/>
              </w:rPr>
              <w:t>О продлении срок</w:t>
            </w:r>
            <w:r w:rsidR="00EB06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46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подачи заявок на участие в открытом конкурсе оказание услуг по созданию информационной системы технического учёта и изготовлению паспортов комплексного благоустройства объектов дорожного хозяйства в поселении </w:t>
            </w:r>
            <w:proofErr w:type="spellStart"/>
            <w:r w:rsidRPr="00146067">
              <w:rPr>
                <w:rFonts w:ascii="Times New Roman" w:hAnsi="Times New Roman" w:cs="Times New Roman"/>
                <w:b/>
                <w:sz w:val="24"/>
                <w:szCs w:val="24"/>
              </w:rPr>
              <w:t>Кокошкино</w:t>
            </w:r>
            <w:proofErr w:type="spellEnd"/>
            <w:r w:rsidRPr="00146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городе Москве в 2014 г. (р.н.т. </w:t>
            </w:r>
            <w:proofErr w:type="gramEnd"/>
          </w:p>
          <w:p w:rsidR="00236CBB" w:rsidRPr="00146067" w:rsidRDefault="00236CBB" w:rsidP="0014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7">
              <w:rPr>
                <w:rFonts w:ascii="Times New Roman" w:hAnsi="Times New Roman" w:cs="Times New Roman"/>
                <w:b/>
                <w:sz w:val="24"/>
                <w:szCs w:val="24"/>
              </w:rPr>
              <w:t>0148300012414000019</w:t>
            </w:r>
            <w:r w:rsidRPr="00146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36CBB" w:rsidRPr="00146067" w:rsidRDefault="00236CBB" w:rsidP="0014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5C4" w:rsidRDefault="003B35C4" w:rsidP="003B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5C4" w:rsidRDefault="003B35C4" w:rsidP="003B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CBB" w:rsidRPr="00146067" w:rsidRDefault="003B35C4" w:rsidP="003B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="00236CBB" w:rsidRPr="00146067">
        <w:rPr>
          <w:rFonts w:ascii="Times New Roman" w:hAnsi="Times New Roman" w:cs="Times New Roman"/>
          <w:sz w:val="24"/>
          <w:szCs w:val="24"/>
        </w:rPr>
        <w:t xml:space="preserve"> ст. 54 Федерального закона от 06.10.2003 г. №131-ФЗ «Об общих принципах организации местного самоуправления в Российской Федерации», законом г. Москвы от 06.11.2002 г. №56 «Об организации местного самоуправления в г. Москве»,</w:t>
      </w:r>
      <w:r w:rsidR="00BA24C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ст. 49 Федерального закона</w:t>
      </w:r>
      <w:r w:rsidR="00236CBB" w:rsidRPr="00146067">
        <w:rPr>
          <w:rFonts w:ascii="Times New Roman" w:hAnsi="Times New Roman" w:cs="Times New Roman"/>
          <w:sz w:val="24"/>
          <w:szCs w:val="24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нужд», руководствуясь Уставом поселения </w:t>
      </w:r>
      <w:proofErr w:type="spellStart"/>
      <w:r w:rsidR="00236CBB" w:rsidRPr="00146067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236CBB" w:rsidRPr="00146067">
        <w:rPr>
          <w:rFonts w:ascii="Times New Roman" w:hAnsi="Times New Roman" w:cs="Times New Roman"/>
          <w:sz w:val="24"/>
          <w:szCs w:val="24"/>
        </w:rPr>
        <w:t>:</w:t>
      </w:r>
    </w:p>
    <w:p w:rsidR="00236CBB" w:rsidRPr="00146067" w:rsidRDefault="00236CBB" w:rsidP="001460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067">
        <w:rPr>
          <w:rFonts w:ascii="Times New Roman" w:hAnsi="Times New Roman" w:cs="Times New Roman"/>
          <w:sz w:val="24"/>
          <w:szCs w:val="24"/>
        </w:rPr>
        <w:t>Утвердить следующие условия размещения заказа:</w:t>
      </w:r>
    </w:p>
    <w:p w:rsidR="00236CBB" w:rsidRPr="00146067" w:rsidRDefault="00236CBB" w:rsidP="0014606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067">
        <w:rPr>
          <w:rFonts w:ascii="Times New Roman" w:hAnsi="Times New Roman" w:cs="Times New Roman"/>
          <w:sz w:val="24"/>
          <w:szCs w:val="24"/>
        </w:rPr>
        <w:t xml:space="preserve"> Предмет торгов:</w:t>
      </w:r>
      <w:r w:rsidR="00773510" w:rsidRPr="00146067">
        <w:rPr>
          <w:rFonts w:ascii="Times New Roman" w:hAnsi="Times New Roman" w:cs="Times New Roman"/>
          <w:sz w:val="24"/>
          <w:szCs w:val="24"/>
        </w:rPr>
        <w:t xml:space="preserve"> оказание услуг по созданию информационной системы технического учёта и изготовлению паспортов комплексного благоустройства объектов дорожного хозяйства в поселении </w:t>
      </w:r>
      <w:proofErr w:type="spellStart"/>
      <w:r w:rsidR="00773510" w:rsidRPr="00146067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773510" w:rsidRPr="00146067">
        <w:rPr>
          <w:rFonts w:ascii="Times New Roman" w:hAnsi="Times New Roman" w:cs="Times New Roman"/>
          <w:sz w:val="24"/>
          <w:szCs w:val="24"/>
        </w:rPr>
        <w:t xml:space="preserve"> в городе Москве в 2014 г.</w:t>
      </w:r>
    </w:p>
    <w:p w:rsidR="00773510" w:rsidRPr="00146067" w:rsidRDefault="00773510" w:rsidP="0014606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067">
        <w:rPr>
          <w:rFonts w:ascii="Times New Roman" w:hAnsi="Times New Roman" w:cs="Times New Roman"/>
          <w:sz w:val="24"/>
          <w:szCs w:val="24"/>
        </w:rPr>
        <w:t xml:space="preserve"> Начальная максимальная цена контракта: 423608,26 (четыреста двадцать три тысячи шестьсот восемь) руб. 26 коп</w:t>
      </w:r>
      <w:proofErr w:type="gramStart"/>
      <w:r w:rsidRPr="0014606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46067">
        <w:rPr>
          <w:rFonts w:ascii="Times New Roman" w:hAnsi="Times New Roman" w:cs="Times New Roman"/>
          <w:sz w:val="24"/>
          <w:szCs w:val="24"/>
        </w:rPr>
        <w:t>в т.ч. НДС 18% 64 618,21 (шестьдесят четыре тысячи шестьсот восемнадцать) руб. 21 коп.</w:t>
      </w:r>
    </w:p>
    <w:p w:rsidR="00773510" w:rsidRDefault="00773510" w:rsidP="0014606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067">
        <w:rPr>
          <w:rFonts w:ascii="Times New Roman" w:hAnsi="Times New Roman" w:cs="Times New Roman"/>
          <w:sz w:val="24"/>
          <w:szCs w:val="24"/>
        </w:rPr>
        <w:t xml:space="preserve"> Источник финансирования заказа</w:t>
      </w:r>
      <w:r w:rsidR="00AD55E1">
        <w:rPr>
          <w:rFonts w:ascii="Times New Roman" w:hAnsi="Times New Roman" w:cs="Times New Roman"/>
          <w:sz w:val="24"/>
          <w:szCs w:val="24"/>
        </w:rPr>
        <w:t>: бюджет города Москвы</w:t>
      </w:r>
    </w:p>
    <w:p w:rsidR="00AD55E1" w:rsidRPr="00146067" w:rsidRDefault="00AD55E1" w:rsidP="00AD55E1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</w:t>
      </w:r>
      <w:r w:rsidR="003B35C4">
        <w:rPr>
          <w:rFonts w:ascii="Times New Roman" w:hAnsi="Times New Roman" w:cs="Times New Roman"/>
          <w:sz w:val="24"/>
          <w:szCs w:val="24"/>
        </w:rPr>
        <w:t xml:space="preserve"> 006 0503 01Д0505 24</w:t>
      </w:r>
      <w:r w:rsidR="004A79B6">
        <w:rPr>
          <w:rFonts w:ascii="Times New Roman" w:hAnsi="Times New Roman" w:cs="Times New Roman"/>
          <w:sz w:val="24"/>
          <w:szCs w:val="24"/>
        </w:rPr>
        <w:t>4 226</w:t>
      </w:r>
    </w:p>
    <w:p w:rsidR="00773510" w:rsidRPr="00146067" w:rsidRDefault="00773510" w:rsidP="0014606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067">
        <w:rPr>
          <w:rFonts w:ascii="Times New Roman" w:hAnsi="Times New Roman" w:cs="Times New Roman"/>
          <w:sz w:val="24"/>
          <w:szCs w:val="24"/>
        </w:rPr>
        <w:t xml:space="preserve"> Место, условия и сроки поставки товаров, выполнения работ: </w:t>
      </w:r>
      <w:proofErr w:type="gramStart"/>
      <w:r w:rsidRPr="001460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6067">
        <w:rPr>
          <w:rFonts w:ascii="Times New Roman" w:hAnsi="Times New Roman" w:cs="Times New Roman"/>
          <w:sz w:val="24"/>
          <w:szCs w:val="24"/>
        </w:rPr>
        <w:t xml:space="preserve">. Москва, поселение </w:t>
      </w:r>
      <w:proofErr w:type="spellStart"/>
      <w:r w:rsidRPr="00146067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146067">
        <w:rPr>
          <w:rFonts w:ascii="Times New Roman" w:hAnsi="Times New Roman" w:cs="Times New Roman"/>
          <w:sz w:val="24"/>
          <w:szCs w:val="24"/>
        </w:rPr>
        <w:t xml:space="preserve">, </w:t>
      </w:r>
      <w:r w:rsidR="00146067" w:rsidRPr="00146067">
        <w:rPr>
          <w:rFonts w:ascii="Times New Roman" w:eastAsia="Calibri" w:hAnsi="Times New Roman" w:cs="Times New Roman"/>
          <w:sz w:val="24"/>
          <w:szCs w:val="24"/>
        </w:rPr>
        <w:t>15 дней со дня подписания настоящего контракта.</w:t>
      </w:r>
    </w:p>
    <w:p w:rsidR="00773510" w:rsidRPr="00146067" w:rsidRDefault="00773510" w:rsidP="0014606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067">
        <w:rPr>
          <w:rFonts w:ascii="Times New Roman" w:hAnsi="Times New Roman" w:cs="Times New Roman"/>
          <w:sz w:val="24"/>
          <w:szCs w:val="24"/>
        </w:rPr>
        <w:t>Размер обеспечения заявки на участие в конкурсе - 1% от НМЦК</w:t>
      </w:r>
      <w:r w:rsidR="00661CB1">
        <w:rPr>
          <w:rFonts w:ascii="Times New Roman" w:hAnsi="Times New Roman" w:cs="Times New Roman"/>
          <w:sz w:val="24"/>
          <w:szCs w:val="24"/>
        </w:rPr>
        <w:t>.</w:t>
      </w:r>
    </w:p>
    <w:p w:rsidR="00773510" w:rsidRPr="00146067" w:rsidRDefault="00773510" w:rsidP="0014606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067">
        <w:rPr>
          <w:rFonts w:ascii="Times New Roman" w:hAnsi="Times New Roman" w:cs="Times New Roman"/>
          <w:sz w:val="24"/>
          <w:szCs w:val="24"/>
        </w:rPr>
        <w:t xml:space="preserve"> Размер обеспечения контракта – 30% от НМЦК</w:t>
      </w:r>
      <w:r w:rsidR="00661CB1">
        <w:rPr>
          <w:rFonts w:ascii="Times New Roman" w:hAnsi="Times New Roman" w:cs="Times New Roman"/>
          <w:sz w:val="24"/>
          <w:szCs w:val="24"/>
        </w:rPr>
        <w:t>.</w:t>
      </w:r>
    </w:p>
    <w:p w:rsidR="00773510" w:rsidRPr="00146067" w:rsidRDefault="00773510" w:rsidP="0014606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067">
        <w:rPr>
          <w:rFonts w:ascii="Times New Roman" w:hAnsi="Times New Roman" w:cs="Times New Roman"/>
          <w:sz w:val="24"/>
          <w:szCs w:val="24"/>
        </w:rPr>
        <w:t xml:space="preserve"> </w:t>
      </w:r>
      <w:r w:rsidRPr="00146067">
        <w:rPr>
          <w:rFonts w:ascii="Times New Roman" w:eastAsia="Calibri" w:hAnsi="Times New Roman" w:cs="Times New Roman"/>
          <w:sz w:val="24"/>
          <w:szCs w:val="24"/>
        </w:rPr>
        <w:t xml:space="preserve">В случае просрочки исполнения Подрядчиком обязательства, предусмотренного настоящим Контрактом, по требованию Заказчика Подрядчик уплачивает неустойку (штраф, пени). Неустойка (штраф, пени) начисляется за каждый день просрочки исполнения обязательства, </w:t>
      </w:r>
      <w:r w:rsidRPr="00146067">
        <w:rPr>
          <w:rFonts w:ascii="Times New Roman" w:eastAsia="Calibri" w:hAnsi="Times New Roman" w:cs="Times New Roman"/>
          <w:sz w:val="24"/>
          <w:szCs w:val="24"/>
        </w:rPr>
        <w:lastRenderedPageBreak/>
        <w:t>предусмотренного настоящим Контрактом, начиная со дня, следующего после дня истечения установленного Контрактом срока исполнения обязательств в размере 1/300 действующей на день уплаты неустойки ставки рефинансирования Центрального банка Российской Федерации.</w:t>
      </w:r>
    </w:p>
    <w:p w:rsidR="00773510" w:rsidRPr="00146067" w:rsidRDefault="00773510" w:rsidP="00146067">
      <w:pPr>
        <w:pStyle w:val="a5"/>
        <w:ind w:left="108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6067">
        <w:rPr>
          <w:rFonts w:ascii="Times New Roman" w:eastAsia="Calibri" w:hAnsi="Times New Roman" w:cs="Times New Roman"/>
          <w:sz w:val="24"/>
          <w:szCs w:val="24"/>
        </w:rPr>
        <w:t>За ненадлежащее исполнение Подрядчиком обязательств, предусмотренных контрактом, за исключением просрочки исполнения Подрядчиком  обязательств (в том числе гарантийного обязательства), предусмотренных контрактом, начисляется штраф. Размер штрафа устанавливается в виде фиксированной суммы:</w:t>
      </w:r>
      <w:r w:rsidRPr="00146067">
        <w:rPr>
          <w:rFonts w:ascii="Times New Roman" w:eastAsia="Calibri" w:hAnsi="Times New Roman" w:cs="Times New Roman"/>
          <w:color w:val="000000"/>
          <w:sz w:val="24"/>
          <w:szCs w:val="24"/>
        </w:rPr>
        <w:t>- 10 процентов от цены контракта;</w:t>
      </w:r>
      <w:r w:rsidRPr="00146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067">
        <w:rPr>
          <w:rFonts w:ascii="Times New Roman" w:eastAsia="Calibri" w:hAnsi="Times New Roman" w:cs="Times New Roman"/>
          <w:iCs/>
          <w:sz w:val="24"/>
          <w:szCs w:val="24"/>
        </w:rPr>
        <w:t>За ненадлежащее исполнение З</w:t>
      </w:r>
      <w:r w:rsidRPr="00146067">
        <w:rPr>
          <w:rFonts w:ascii="Times New Roman" w:eastAsia="Calibri" w:hAnsi="Times New Roman" w:cs="Times New Roman"/>
          <w:sz w:val="24"/>
          <w:szCs w:val="24"/>
        </w:rPr>
        <w:t>аказчиком</w:t>
      </w:r>
      <w:r w:rsidRPr="00146067">
        <w:rPr>
          <w:rFonts w:ascii="Times New Roman" w:eastAsia="Calibri" w:hAnsi="Times New Roman" w:cs="Times New Roman"/>
          <w:iCs/>
          <w:sz w:val="24"/>
          <w:szCs w:val="24"/>
        </w:rPr>
        <w:t xml:space="preserve"> обязательств по контракту, за исключением просрочки исполнения обязательств,  начисляется штраф. Размер штрафа устанавливается в виде фиксированной суммы:</w:t>
      </w:r>
      <w:r w:rsidRPr="001460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606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- 2,5 процента от цены контракта;</w:t>
      </w:r>
    </w:p>
    <w:p w:rsidR="00773510" w:rsidRPr="00146067" w:rsidRDefault="00146067" w:rsidP="0014606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067">
        <w:rPr>
          <w:rFonts w:ascii="Times New Roman" w:hAnsi="Times New Roman" w:cs="Times New Roman"/>
          <w:sz w:val="24"/>
          <w:szCs w:val="24"/>
        </w:rPr>
        <w:t xml:space="preserve"> Оплата будет </w:t>
      </w:r>
      <w:proofErr w:type="gramStart"/>
      <w:r w:rsidRPr="00146067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146067">
        <w:rPr>
          <w:rFonts w:ascii="Times New Roman" w:hAnsi="Times New Roman" w:cs="Times New Roman"/>
          <w:sz w:val="24"/>
          <w:szCs w:val="24"/>
        </w:rPr>
        <w:t xml:space="preserve"> </w:t>
      </w:r>
      <w:r w:rsidRPr="00146067">
        <w:rPr>
          <w:rFonts w:ascii="Times New Roman" w:eastAsia="Calibri" w:hAnsi="Times New Roman" w:cs="Times New Roman"/>
          <w:sz w:val="24"/>
          <w:szCs w:val="24"/>
        </w:rPr>
        <w:t>путём перечисления денежных средств на расчётный счёт Подрядчика, на основании надлежаще оформленного и подписанного обеими Сторонами акта сдачи-приёмки выполненных работ, в течение 10 рабочих дней</w:t>
      </w:r>
      <w:r w:rsidRPr="00146067">
        <w:rPr>
          <w:rFonts w:ascii="Times New Roman" w:hAnsi="Times New Roman" w:cs="Times New Roman"/>
          <w:sz w:val="24"/>
          <w:szCs w:val="24"/>
        </w:rPr>
        <w:t>. Авансирование не предусмотрено.</w:t>
      </w:r>
    </w:p>
    <w:p w:rsidR="00146067" w:rsidRPr="00146067" w:rsidRDefault="00146067" w:rsidP="0014606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067">
        <w:rPr>
          <w:rFonts w:ascii="Times New Roman" w:hAnsi="Times New Roman" w:cs="Times New Roman"/>
          <w:sz w:val="24"/>
          <w:szCs w:val="24"/>
        </w:rPr>
        <w:t xml:space="preserve">  Заказ размещается путем проведения открытого конкурса.</w:t>
      </w:r>
    </w:p>
    <w:p w:rsidR="00146067" w:rsidRPr="00146067" w:rsidRDefault="00EB068D" w:rsidP="001460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Специализированной организации ООО «АРД»</w:t>
      </w:r>
      <w:r w:rsidR="00146067" w:rsidRPr="00146067">
        <w:rPr>
          <w:rFonts w:ascii="Times New Roman" w:hAnsi="Times New Roman" w:cs="Times New Roman"/>
          <w:sz w:val="24"/>
          <w:szCs w:val="24"/>
        </w:rPr>
        <w:t xml:space="preserve"> в срок до 10.10.2014 г. обеспечить в установленном порядке продление сроков подачи заявок на участие в открытом конкурсе оказание услуг по созданию информационной системы технического учёта и изготовлению паспортов комплексного благоустройства объектов дорожного хозяйства в поселении </w:t>
      </w:r>
      <w:proofErr w:type="spellStart"/>
      <w:r w:rsidR="00146067" w:rsidRPr="00146067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146067" w:rsidRPr="00146067">
        <w:rPr>
          <w:rFonts w:ascii="Times New Roman" w:hAnsi="Times New Roman" w:cs="Times New Roman"/>
          <w:sz w:val="24"/>
          <w:szCs w:val="24"/>
        </w:rPr>
        <w:t xml:space="preserve"> в городе Москве в 2014 </w:t>
      </w:r>
      <w:r w:rsidR="003B35C4">
        <w:rPr>
          <w:rFonts w:ascii="Times New Roman" w:hAnsi="Times New Roman" w:cs="Times New Roman"/>
          <w:sz w:val="24"/>
          <w:szCs w:val="24"/>
        </w:rPr>
        <w:t>г. (р.н.т. 0148300012414000019).</w:t>
      </w:r>
      <w:proofErr w:type="gramEnd"/>
    </w:p>
    <w:p w:rsidR="00146067" w:rsidRPr="00146067" w:rsidRDefault="00146067" w:rsidP="001460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067">
        <w:rPr>
          <w:rFonts w:ascii="Times New Roman" w:hAnsi="Times New Roman" w:cs="Times New Roman"/>
          <w:sz w:val="24"/>
          <w:szCs w:val="24"/>
        </w:rPr>
        <w:t xml:space="preserve">Главному специалисту организационного сектора Богословской Е. Б. </w:t>
      </w:r>
      <w:proofErr w:type="gramStart"/>
      <w:r w:rsidRPr="0014606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46067">
        <w:rPr>
          <w:rFonts w:ascii="Times New Roman" w:hAnsi="Times New Roman" w:cs="Times New Roman"/>
          <w:sz w:val="24"/>
          <w:szCs w:val="24"/>
        </w:rPr>
        <w:t xml:space="preserve"> данное распоряжение на официальном сайте администрации поселения </w:t>
      </w:r>
      <w:proofErr w:type="spellStart"/>
      <w:r w:rsidRPr="00146067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146067">
        <w:rPr>
          <w:rFonts w:ascii="Times New Roman" w:hAnsi="Times New Roman" w:cs="Times New Roman"/>
          <w:sz w:val="24"/>
          <w:szCs w:val="24"/>
        </w:rPr>
        <w:t>.</w:t>
      </w:r>
    </w:p>
    <w:p w:rsidR="00146067" w:rsidRPr="00146067" w:rsidRDefault="00146067" w:rsidP="001460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0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6067">
        <w:rPr>
          <w:rFonts w:ascii="Times New Roman" w:hAnsi="Times New Roman" w:cs="Times New Roman"/>
          <w:sz w:val="24"/>
          <w:szCs w:val="24"/>
        </w:rPr>
        <w:t xml:space="preserve"> выполнением данного распоряжения возложить на заместителя главы администрации поселения </w:t>
      </w:r>
      <w:proofErr w:type="spellStart"/>
      <w:r w:rsidRPr="00146067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146067">
        <w:rPr>
          <w:rFonts w:ascii="Times New Roman" w:hAnsi="Times New Roman" w:cs="Times New Roman"/>
          <w:sz w:val="24"/>
          <w:szCs w:val="24"/>
        </w:rPr>
        <w:t xml:space="preserve"> Костикова А. Е.</w:t>
      </w:r>
    </w:p>
    <w:p w:rsidR="00146067" w:rsidRPr="00146067" w:rsidRDefault="00146067" w:rsidP="00146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6067" w:rsidRPr="00146067" w:rsidRDefault="00146067" w:rsidP="00146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6067" w:rsidRPr="00146067" w:rsidRDefault="00146067" w:rsidP="0014606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067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146067" w:rsidRPr="00146067" w:rsidRDefault="00146067" w:rsidP="0014606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067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146067">
        <w:rPr>
          <w:rFonts w:ascii="Times New Roman" w:hAnsi="Times New Roman" w:cs="Times New Roman"/>
          <w:b/>
          <w:sz w:val="24"/>
          <w:szCs w:val="24"/>
        </w:rPr>
        <w:t>Кокошкино</w:t>
      </w:r>
      <w:proofErr w:type="spellEnd"/>
      <w:r w:rsidRPr="001460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A24C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46067">
        <w:rPr>
          <w:rFonts w:ascii="Times New Roman" w:hAnsi="Times New Roman" w:cs="Times New Roman"/>
          <w:b/>
          <w:sz w:val="24"/>
          <w:szCs w:val="24"/>
        </w:rPr>
        <w:t xml:space="preserve">                А. В. </w:t>
      </w:r>
      <w:proofErr w:type="spellStart"/>
      <w:r w:rsidRPr="00146067">
        <w:rPr>
          <w:rFonts w:ascii="Times New Roman" w:hAnsi="Times New Roman" w:cs="Times New Roman"/>
          <w:b/>
          <w:sz w:val="24"/>
          <w:szCs w:val="24"/>
        </w:rPr>
        <w:t>Дзугкоева</w:t>
      </w:r>
      <w:proofErr w:type="spellEnd"/>
    </w:p>
    <w:p w:rsidR="00793EFC" w:rsidRDefault="00793EFC" w:rsidP="00BA24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3EFC" w:rsidRDefault="00793EFC" w:rsidP="00BA24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3EFC" w:rsidRDefault="00793EFC" w:rsidP="00BA24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3EFC" w:rsidRDefault="00793EFC" w:rsidP="00BA24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3EFC" w:rsidRDefault="00793EFC" w:rsidP="00BA24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3EFC" w:rsidRDefault="00793EFC" w:rsidP="00BA24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3EFC" w:rsidRDefault="00793EFC" w:rsidP="00BA24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3EFC" w:rsidRDefault="00793EFC" w:rsidP="00BA24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3EFC" w:rsidRDefault="00793EFC" w:rsidP="00BA24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3EFC" w:rsidRDefault="00793EFC" w:rsidP="00BA24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3EFC" w:rsidRDefault="00793EFC" w:rsidP="00BA24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3EFC" w:rsidRDefault="00793EFC" w:rsidP="00BA24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3EFC" w:rsidRDefault="00793EFC" w:rsidP="00BA24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793EFC" w:rsidSect="007E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BC6"/>
    <w:multiLevelType w:val="multilevel"/>
    <w:tmpl w:val="658E6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B705805"/>
    <w:multiLevelType w:val="multilevel"/>
    <w:tmpl w:val="658E6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6CBB"/>
    <w:rsid w:val="00146067"/>
    <w:rsid w:val="00220728"/>
    <w:rsid w:val="00236CBB"/>
    <w:rsid w:val="003B35C4"/>
    <w:rsid w:val="004A79B6"/>
    <w:rsid w:val="00661CB1"/>
    <w:rsid w:val="00723094"/>
    <w:rsid w:val="00773510"/>
    <w:rsid w:val="00780FB7"/>
    <w:rsid w:val="00793EFC"/>
    <w:rsid w:val="007E0A93"/>
    <w:rsid w:val="00854869"/>
    <w:rsid w:val="008832A5"/>
    <w:rsid w:val="00AD55E1"/>
    <w:rsid w:val="00BA24C1"/>
    <w:rsid w:val="00CA65C4"/>
    <w:rsid w:val="00D9248A"/>
    <w:rsid w:val="00E10ED5"/>
    <w:rsid w:val="00E502DB"/>
    <w:rsid w:val="00E87819"/>
    <w:rsid w:val="00EB068D"/>
    <w:rsid w:val="00F1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6CBB"/>
    <w:rPr>
      <w:strike w:val="0"/>
      <w:dstrike w:val="0"/>
      <w:color w:val="88D4FF"/>
      <w:u w:val="none"/>
      <w:effect w:val="none"/>
    </w:rPr>
  </w:style>
  <w:style w:type="paragraph" w:styleId="a5">
    <w:name w:val="List Paragraph"/>
    <w:basedOn w:val="a"/>
    <w:uiPriority w:val="34"/>
    <w:qFormat/>
    <w:rsid w:val="00236CBB"/>
    <w:pPr>
      <w:ind w:left="720"/>
      <w:contextualSpacing/>
    </w:pPr>
  </w:style>
  <w:style w:type="character" w:customStyle="1" w:styleId="CharStyle16">
    <w:name w:val="CharStyle16"/>
    <w:rsid w:val="00BA24C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3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paragraph" w:styleId="a6">
    <w:name w:val="Body Text"/>
    <w:basedOn w:val="a"/>
    <w:link w:val="a7"/>
    <w:rsid w:val="00BA24C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A24C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E87819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8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20ED0-0F99-4142-AAEF-AF137BBB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Богословская</cp:lastModifiedBy>
  <cp:revision>8</cp:revision>
  <cp:lastPrinted>2014-10-17T11:51:00Z</cp:lastPrinted>
  <dcterms:created xsi:type="dcterms:W3CDTF">2014-10-16T14:13:00Z</dcterms:created>
  <dcterms:modified xsi:type="dcterms:W3CDTF">2014-11-18T10:43:00Z</dcterms:modified>
</cp:coreProperties>
</file>